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1C" w:rsidRDefault="0043171C" w:rsidP="00B3284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Рябухина Е.А., </w:t>
      </w:r>
      <w:proofErr w:type="spellStart"/>
      <w:r w:rsidRPr="0089721D">
        <w:rPr>
          <w:rFonts w:ascii="Times New Roman" w:hAnsi="Times New Roman"/>
          <w:sz w:val="28"/>
          <w:szCs w:val="28"/>
        </w:rPr>
        <w:t>Чудинова</w:t>
      </w:r>
      <w:proofErr w:type="spellEnd"/>
      <w:r w:rsidRPr="0089721D">
        <w:rPr>
          <w:rFonts w:ascii="Times New Roman" w:hAnsi="Times New Roman"/>
          <w:sz w:val="28"/>
          <w:szCs w:val="28"/>
        </w:rPr>
        <w:t xml:space="preserve"> А.Р.</w:t>
      </w:r>
    </w:p>
    <w:p w:rsidR="0043171C" w:rsidRPr="0089721D" w:rsidRDefault="0043171C" w:rsidP="00B3284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9721D">
        <w:rPr>
          <w:rFonts w:ascii="Times New Roman" w:hAnsi="Times New Roman"/>
          <w:sz w:val="28"/>
          <w:szCs w:val="28"/>
        </w:rPr>
        <w:t>г. Пермь</w:t>
      </w:r>
    </w:p>
    <w:p w:rsidR="0043171C" w:rsidRDefault="0043171C" w:rsidP="00764C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Роль учебных </w:t>
      </w:r>
      <w:r w:rsidRPr="0089721D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ов</w:t>
      </w:r>
      <w:r w:rsidRPr="008972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89721D">
        <w:rPr>
          <w:rFonts w:ascii="Times New Roman" w:hAnsi="Times New Roman"/>
          <w:b/>
          <w:sz w:val="28"/>
          <w:szCs w:val="28"/>
        </w:rPr>
        <w:t>развити</w:t>
      </w:r>
      <w:r>
        <w:rPr>
          <w:rFonts w:ascii="Times New Roman" w:hAnsi="Times New Roman"/>
          <w:b/>
          <w:sz w:val="28"/>
          <w:szCs w:val="28"/>
        </w:rPr>
        <w:t>и</w:t>
      </w:r>
      <w:r w:rsidRPr="0089721D">
        <w:rPr>
          <w:rFonts w:ascii="Times New Roman" w:hAnsi="Times New Roman"/>
          <w:b/>
          <w:sz w:val="28"/>
          <w:szCs w:val="28"/>
        </w:rPr>
        <w:t xml:space="preserve"> коммуникативной компетенции </w:t>
      </w:r>
    </w:p>
    <w:p w:rsidR="0043171C" w:rsidRDefault="0043171C" w:rsidP="00764C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21D">
        <w:rPr>
          <w:rFonts w:ascii="Times New Roman" w:hAnsi="Times New Roman"/>
          <w:b/>
          <w:sz w:val="28"/>
          <w:szCs w:val="28"/>
        </w:rPr>
        <w:t>учащихся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721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89721D">
        <w:rPr>
          <w:rFonts w:ascii="Times New Roman" w:hAnsi="Times New Roman"/>
          <w:b/>
          <w:sz w:val="28"/>
          <w:szCs w:val="28"/>
        </w:rPr>
        <w:t>9 класс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43171C" w:rsidRPr="0089721D" w:rsidRDefault="0043171C" w:rsidP="00764C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 примере изучения научного стиля речи)</w:t>
      </w:r>
    </w:p>
    <w:p w:rsidR="0043171C" w:rsidRPr="002246C4" w:rsidRDefault="0043171C" w:rsidP="00944F0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721D">
        <w:rPr>
          <w:rFonts w:ascii="Times New Roman" w:hAnsi="Times New Roman"/>
          <w:color w:val="000000"/>
          <w:sz w:val="28"/>
          <w:szCs w:val="28"/>
        </w:rPr>
        <w:t>Коммуникативная компетенция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721D">
        <w:rPr>
          <w:rFonts w:ascii="Times New Roman" w:hAnsi="Times New Roman"/>
          <w:color w:val="000000"/>
          <w:sz w:val="28"/>
          <w:szCs w:val="28"/>
        </w:rPr>
        <w:t xml:space="preserve">случайно </w:t>
      </w:r>
      <w:r>
        <w:rPr>
          <w:rFonts w:ascii="Times New Roman" w:hAnsi="Times New Roman"/>
          <w:color w:val="000000"/>
          <w:sz w:val="28"/>
          <w:szCs w:val="28"/>
        </w:rPr>
        <w:t xml:space="preserve">рассматривается как одна из </w:t>
      </w:r>
      <w:r w:rsidRPr="0089721D">
        <w:rPr>
          <w:rFonts w:ascii="Times New Roman" w:hAnsi="Times New Roman"/>
          <w:color w:val="000000"/>
          <w:sz w:val="28"/>
          <w:szCs w:val="28"/>
        </w:rPr>
        <w:t>ведущи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89721D">
        <w:rPr>
          <w:rFonts w:ascii="Times New Roman" w:hAnsi="Times New Roman"/>
          <w:color w:val="000000"/>
          <w:sz w:val="28"/>
          <w:szCs w:val="28"/>
        </w:rPr>
        <w:t xml:space="preserve"> ключев</w:t>
      </w:r>
      <w:r>
        <w:rPr>
          <w:rFonts w:ascii="Times New Roman" w:hAnsi="Times New Roman"/>
          <w:color w:val="000000"/>
          <w:sz w:val="28"/>
          <w:szCs w:val="28"/>
        </w:rPr>
        <w:t xml:space="preserve">ых компетенций (А.Г.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Асмолов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6030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E6030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9721D">
        <w:rPr>
          <w:rFonts w:ascii="Times New Roman" w:hAnsi="Times New Roman"/>
          <w:color w:val="000000"/>
          <w:sz w:val="28"/>
          <w:szCs w:val="28"/>
        </w:rPr>
        <w:t>И.А.</w:t>
      </w:r>
      <w:r w:rsidRPr="00944F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721D">
        <w:rPr>
          <w:rFonts w:ascii="Times New Roman" w:hAnsi="Times New Roman"/>
          <w:color w:val="000000"/>
          <w:sz w:val="28"/>
          <w:szCs w:val="28"/>
        </w:rPr>
        <w:t>Зимняя [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9721D">
        <w:rPr>
          <w:rFonts w:ascii="Times New Roman" w:hAnsi="Times New Roman"/>
          <w:color w:val="000000"/>
          <w:sz w:val="28"/>
          <w:szCs w:val="28"/>
        </w:rPr>
        <w:t>],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721D">
        <w:rPr>
          <w:rFonts w:ascii="Times New Roman" w:hAnsi="Times New Roman"/>
          <w:color w:val="000000"/>
          <w:sz w:val="28"/>
          <w:szCs w:val="28"/>
        </w:rPr>
        <w:t>А.В.</w:t>
      </w:r>
      <w:r w:rsidRPr="00944F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9721D">
        <w:rPr>
          <w:rFonts w:ascii="Times New Roman" w:hAnsi="Times New Roman"/>
          <w:color w:val="000000"/>
          <w:sz w:val="28"/>
          <w:szCs w:val="28"/>
        </w:rPr>
        <w:t>Хуторской</w:t>
      </w:r>
      <w:proofErr w:type="gramEnd"/>
      <w:r w:rsidRPr="0089721D">
        <w:rPr>
          <w:rFonts w:ascii="Times New Roman" w:hAnsi="Times New Roman"/>
          <w:color w:val="000000"/>
          <w:sz w:val="28"/>
          <w:szCs w:val="28"/>
        </w:rPr>
        <w:t xml:space="preserve"> [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89721D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9721D">
        <w:rPr>
          <w:rFonts w:ascii="Times New Roman" w:hAnsi="Times New Roman"/>
          <w:color w:val="000000"/>
          <w:sz w:val="28"/>
          <w:szCs w:val="28"/>
        </w:rPr>
        <w:t xml:space="preserve">. Это продиктовано потребностями современного образования, поскольку </w:t>
      </w:r>
      <w:proofErr w:type="spellStart"/>
      <w:r w:rsidRPr="0089721D">
        <w:rPr>
          <w:rFonts w:ascii="Times New Roman" w:hAnsi="Times New Roman"/>
          <w:color w:val="000000"/>
          <w:sz w:val="28"/>
          <w:szCs w:val="28"/>
        </w:rPr>
        <w:t>метапредметные</w:t>
      </w:r>
      <w:proofErr w:type="spellEnd"/>
      <w:r w:rsidRPr="0089721D">
        <w:rPr>
          <w:rFonts w:ascii="Times New Roman" w:hAnsi="Times New Roman"/>
          <w:color w:val="000000"/>
          <w:sz w:val="28"/>
          <w:szCs w:val="28"/>
        </w:rPr>
        <w:t xml:space="preserve"> результаты освоения основной образовательной программы, такие как </w:t>
      </w:r>
      <w:r w:rsidRPr="0089721D">
        <w:rPr>
          <w:rStyle w:val="dash041e005f0431005f044b005f0447005f043d005f044b005f0439005f005fchar1char1"/>
          <w:sz w:val="28"/>
          <w:szCs w:val="28"/>
        </w:rPr>
        <w:t xml:space="preserve">организация совместной </w:t>
      </w:r>
      <w:proofErr w:type="gramStart"/>
      <w:r w:rsidRPr="0089721D">
        <w:rPr>
          <w:rStyle w:val="dash041e005f0431005f044b005f0447005f043d005f044b005f0439005f005fchar1char1"/>
          <w:sz w:val="28"/>
          <w:szCs w:val="28"/>
        </w:rPr>
        <w:t>деятельности</w:t>
      </w:r>
      <w:proofErr w:type="gramEnd"/>
      <w:r w:rsidRPr="0089721D">
        <w:rPr>
          <w:rStyle w:val="dash041e005f0431005f044b005f0447005f043d005f044b005f0439005f005fchar1char1"/>
          <w:sz w:val="28"/>
          <w:szCs w:val="28"/>
        </w:rPr>
        <w:t xml:space="preserve"> с учителем и све</w:t>
      </w:r>
      <w:r w:rsidRPr="0089721D">
        <w:rPr>
          <w:rStyle w:val="dash041e005f0431005f044b005f0447005f043d005f044b005f0439005f005fchar1char1"/>
          <w:sz w:val="28"/>
          <w:szCs w:val="28"/>
        </w:rPr>
        <w:t>р</w:t>
      </w:r>
      <w:r w:rsidRPr="0089721D">
        <w:rPr>
          <w:rStyle w:val="dash041e005f0431005f044b005f0447005f043d005f044b005f0439005f005fchar1char1"/>
          <w:sz w:val="28"/>
          <w:szCs w:val="28"/>
        </w:rPr>
        <w:t>стниками</w:t>
      </w:r>
      <w:r>
        <w:rPr>
          <w:rStyle w:val="dash041e005f0431005f044b005f0447005f043d005f044b005f0439005f005fchar1char1"/>
          <w:sz w:val="28"/>
          <w:szCs w:val="28"/>
        </w:rPr>
        <w:t xml:space="preserve">, </w:t>
      </w:r>
      <w:r w:rsidRPr="0089721D">
        <w:rPr>
          <w:rStyle w:val="dash041e005f0431005f044b005f0447005f043d005f044b005f0439005f005fchar1char1"/>
          <w:sz w:val="28"/>
          <w:szCs w:val="28"/>
        </w:rPr>
        <w:t>работа</w:t>
      </w:r>
      <w:r w:rsidRPr="0089721D">
        <w:rPr>
          <w:rStyle w:val="dash0421005f0442005f0440005f043e005f0433005f0438005f0439005f005fchar1char1"/>
          <w:rFonts w:ascii="Times New Roman" w:hAnsi="Times New Roman"/>
          <w:sz w:val="28"/>
          <w:szCs w:val="28"/>
        </w:rPr>
        <w:t xml:space="preserve"> </w:t>
      </w:r>
      <w:r w:rsidRPr="0089721D">
        <w:rPr>
          <w:rStyle w:val="dash0421005f0442005f0440005f043e005f0433005f0438005f0439005f005fchar1char1"/>
          <w:rFonts w:ascii="Times New Roman" w:hAnsi="Times New Roman"/>
          <w:b w:val="0"/>
          <w:sz w:val="28"/>
          <w:szCs w:val="28"/>
        </w:rPr>
        <w:t>в группе</w:t>
      </w:r>
      <w:r w:rsidRPr="0089721D">
        <w:rPr>
          <w:rStyle w:val="dash0421005f0442005f0440005f043e005f0433005f0438005f0439005f005fchar1char1"/>
          <w:rFonts w:ascii="Times New Roman" w:hAnsi="Times New Roman"/>
          <w:sz w:val="28"/>
          <w:szCs w:val="28"/>
        </w:rPr>
        <w:t xml:space="preserve">, </w:t>
      </w:r>
      <w:r w:rsidRPr="0089721D">
        <w:rPr>
          <w:rStyle w:val="dash041e005f0431005f044b005f0447005f043d005f044b005f0439005f005fchar1char1"/>
          <w:sz w:val="28"/>
          <w:szCs w:val="28"/>
        </w:rPr>
        <w:t>владение устной и письменной речью</w:t>
      </w:r>
      <w:r>
        <w:rPr>
          <w:rStyle w:val="dash041e005f0431005f044b005f0447005f043d005f044b005f0439005f005fchar1char1"/>
          <w:sz w:val="28"/>
          <w:szCs w:val="28"/>
        </w:rPr>
        <w:t xml:space="preserve">, </w:t>
      </w:r>
      <w:r w:rsidRPr="0089721D">
        <w:rPr>
          <w:rStyle w:val="dash041e005f0431005f044b005f0447005f043d005f044b005f0439005f005fchar1char1"/>
          <w:sz w:val="28"/>
          <w:szCs w:val="28"/>
        </w:rPr>
        <w:t xml:space="preserve">осознанное </w:t>
      </w:r>
      <w:r>
        <w:rPr>
          <w:rStyle w:val="dash041e005f0431005f044b005f0447005f043d005f044b005f0439005f005fchar1char1"/>
          <w:sz w:val="28"/>
          <w:szCs w:val="28"/>
        </w:rPr>
        <w:t xml:space="preserve">и целесообразное </w:t>
      </w:r>
      <w:r w:rsidRPr="0089721D">
        <w:rPr>
          <w:rStyle w:val="dash041e005f0431005f044b005f0447005f043d005f044b005f0439005f005fchar1char1"/>
          <w:sz w:val="28"/>
          <w:szCs w:val="28"/>
        </w:rPr>
        <w:t>использование речевых средств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89721D">
        <w:rPr>
          <w:rStyle w:val="dash041e005f0431005f044b005f0447005f043d005f044b005f0439005f005fchar1char1"/>
          <w:sz w:val="28"/>
          <w:szCs w:val="28"/>
        </w:rPr>
        <w:t xml:space="preserve"> в значительной степени связ</w:t>
      </w:r>
      <w:r w:rsidRPr="0089721D">
        <w:rPr>
          <w:rStyle w:val="dash041e005f0431005f044b005f0447005f043d005f044b005f0439005f005fchar1char1"/>
          <w:sz w:val="28"/>
          <w:szCs w:val="28"/>
        </w:rPr>
        <w:t>а</w:t>
      </w:r>
      <w:r w:rsidRPr="0089721D">
        <w:rPr>
          <w:rStyle w:val="dash041e005f0431005f044b005f0447005f043d005f044b005f0439005f005fchar1char1"/>
          <w:sz w:val="28"/>
          <w:szCs w:val="28"/>
        </w:rPr>
        <w:t xml:space="preserve">ны с коммуникацией. </w:t>
      </w:r>
      <w:r>
        <w:rPr>
          <w:rStyle w:val="dash041e005f0431005f044b005f0447005f043d005f044b005f0439005f005fchar1char1"/>
          <w:sz w:val="28"/>
          <w:szCs w:val="28"/>
        </w:rPr>
        <w:t>К</w:t>
      </w:r>
      <w:r w:rsidRPr="0089721D">
        <w:rPr>
          <w:rStyle w:val="dash041e005f0431005f044b005f0447005f043d005f044b005f0439005f005fchar1char1"/>
          <w:sz w:val="28"/>
          <w:szCs w:val="28"/>
        </w:rPr>
        <w:t xml:space="preserve">оммуникативная компетенция </w:t>
      </w:r>
      <w:r>
        <w:rPr>
          <w:rStyle w:val="dash041e005f0431005f044b005f0447005f043d005f044b005f0439005f005fchar1char1"/>
          <w:sz w:val="28"/>
          <w:szCs w:val="28"/>
        </w:rPr>
        <w:t>рассматривает</w:t>
      </w:r>
      <w:r w:rsidRPr="0089721D">
        <w:rPr>
          <w:rStyle w:val="dash041e005f0431005f044b005f0447005f043d005f044b005f0439005f005fchar1char1"/>
          <w:sz w:val="28"/>
          <w:szCs w:val="28"/>
        </w:rPr>
        <w:t xml:space="preserve">ся </w:t>
      </w:r>
      <w:r w:rsidRPr="00530BC7">
        <w:rPr>
          <w:rStyle w:val="dash041e005f0431005f044b005f0447005f043d005f044b005f0439005f005fchar1char1"/>
          <w:sz w:val="28"/>
          <w:szCs w:val="28"/>
        </w:rPr>
        <w:t>и</w:t>
      </w:r>
      <w:r w:rsidRPr="0089721D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89721D">
        <w:rPr>
          <w:rStyle w:val="dash041e005f0431005f044b005f0447005f043d005f044b005f0439005f005fchar1char1"/>
          <w:sz w:val="28"/>
          <w:szCs w:val="28"/>
        </w:rPr>
        <w:t>в</w:t>
      </w:r>
      <w:proofErr w:type="gramEnd"/>
      <w:r w:rsidRPr="0089721D">
        <w:rPr>
          <w:rStyle w:val="dash041e005f0431005f044b005f0447005f043d005f044b005f0439005f005fchar1char1"/>
          <w:sz w:val="28"/>
          <w:szCs w:val="28"/>
        </w:rPr>
        <w:t xml:space="preserve"> к</w:t>
      </w:r>
      <w:r w:rsidRPr="0089721D">
        <w:rPr>
          <w:rStyle w:val="dash041e005f0431005f044b005f0447005f043d005f044b005f0439005f005fchar1char1"/>
          <w:sz w:val="28"/>
          <w:szCs w:val="28"/>
        </w:rPr>
        <w:t>а</w:t>
      </w:r>
      <w:r w:rsidRPr="0089721D">
        <w:rPr>
          <w:rStyle w:val="dash041e005f0431005f044b005f0447005f043d005f044b005f0439005f005fchar1char1"/>
          <w:sz w:val="28"/>
          <w:szCs w:val="28"/>
        </w:rPr>
        <w:t xml:space="preserve">честве </w:t>
      </w:r>
      <w:proofErr w:type="gramStart"/>
      <w:r w:rsidRPr="0089721D">
        <w:rPr>
          <w:rStyle w:val="dash041e005f0431005f044b005f0447005f043d005f044b005f0439005f005fchar1char1"/>
          <w:sz w:val="28"/>
          <w:szCs w:val="28"/>
        </w:rPr>
        <w:t>предметной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(М.Т. Баранов, Е.А.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Быстрова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, М.Р. Львов и др.). </w:t>
      </w:r>
      <w:r w:rsidRPr="0089721D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89721D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Pr="0089721D">
        <w:rPr>
          <w:rFonts w:ascii="Times New Roman" w:hAnsi="Times New Roman"/>
          <w:sz w:val="28"/>
          <w:szCs w:val="28"/>
        </w:rPr>
        <w:t>Быс</w:t>
      </w:r>
      <w:r w:rsidRPr="0089721D">
        <w:rPr>
          <w:rFonts w:ascii="Times New Roman" w:hAnsi="Times New Roman"/>
          <w:sz w:val="28"/>
          <w:szCs w:val="28"/>
        </w:rPr>
        <w:t>т</w:t>
      </w:r>
      <w:r w:rsidRPr="0089721D">
        <w:rPr>
          <w:rFonts w:ascii="Times New Roman" w:hAnsi="Times New Roman"/>
          <w:sz w:val="28"/>
          <w:szCs w:val="28"/>
        </w:rPr>
        <w:t>рова</w:t>
      </w:r>
      <w:proofErr w:type="spellEnd"/>
      <w:r w:rsidRPr="0089721D">
        <w:rPr>
          <w:rFonts w:ascii="Times New Roman" w:hAnsi="Times New Roman"/>
          <w:sz w:val="28"/>
          <w:szCs w:val="28"/>
        </w:rPr>
        <w:t xml:space="preserve"> определяет </w:t>
      </w:r>
      <w:r>
        <w:rPr>
          <w:rFonts w:ascii="Times New Roman" w:hAnsi="Times New Roman"/>
          <w:sz w:val="28"/>
          <w:szCs w:val="28"/>
        </w:rPr>
        <w:t xml:space="preserve">её </w:t>
      </w:r>
      <w:r w:rsidRPr="0089721D">
        <w:rPr>
          <w:rFonts w:ascii="Times New Roman" w:hAnsi="Times New Roman"/>
          <w:sz w:val="28"/>
          <w:szCs w:val="28"/>
        </w:rPr>
        <w:t>как «способность и реальную готовность к общению аде</w:t>
      </w:r>
      <w:r w:rsidRPr="0089721D">
        <w:rPr>
          <w:rFonts w:ascii="Times New Roman" w:hAnsi="Times New Roman"/>
          <w:sz w:val="28"/>
          <w:szCs w:val="28"/>
        </w:rPr>
        <w:t>к</w:t>
      </w:r>
      <w:r w:rsidRPr="0089721D">
        <w:rPr>
          <w:rFonts w:ascii="Times New Roman" w:hAnsi="Times New Roman"/>
          <w:sz w:val="28"/>
          <w:szCs w:val="28"/>
        </w:rPr>
        <w:t>ватно целям, сферам и ситуациям общения, готовность к речевому взаимоде</w:t>
      </w:r>
      <w:r w:rsidRPr="0089721D">
        <w:rPr>
          <w:rFonts w:ascii="Times New Roman" w:hAnsi="Times New Roman"/>
          <w:sz w:val="28"/>
          <w:szCs w:val="28"/>
        </w:rPr>
        <w:t>й</w:t>
      </w:r>
      <w:r w:rsidRPr="0089721D">
        <w:rPr>
          <w:rFonts w:ascii="Times New Roman" w:hAnsi="Times New Roman"/>
          <w:sz w:val="28"/>
          <w:szCs w:val="28"/>
        </w:rPr>
        <w:t>ствию и взаимопониманию», при этом подчёркивая, что «определяющее место в коммуникативной компетенции занимают собственно коммуникативные ум</w:t>
      </w:r>
      <w:r w:rsidRPr="0089721D">
        <w:rPr>
          <w:rFonts w:ascii="Times New Roman" w:hAnsi="Times New Roman"/>
          <w:sz w:val="28"/>
          <w:szCs w:val="28"/>
        </w:rPr>
        <w:t>е</w:t>
      </w:r>
      <w:r w:rsidRPr="0089721D">
        <w:rPr>
          <w:rFonts w:ascii="Times New Roman" w:hAnsi="Times New Roman"/>
          <w:sz w:val="28"/>
          <w:szCs w:val="28"/>
        </w:rPr>
        <w:t>ния и навыки – умения выбрать нужную языковую форму, способ выражения</w:t>
      </w:r>
      <w:r>
        <w:rPr>
          <w:rFonts w:ascii="Times New Roman" w:hAnsi="Times New Roman"/>
          <w:sz w:val="28"/>
          <w:szCs w:val="28"/>
        </w:rPr>
        <w:t xml:space="preserve"> в зависимости от условий комму</w:t>
      </w:r>
      <w:r w:rsidRPr="0089721D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кативного акта</w:t>
      </w:r>
      <w:r w:rsidRPr="0089721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835">
        <w:rPr>
          <w:rFonts w:ascii="Times New Roman" w:hAnsi="Times New Roman"/>
          <w:sz w:val="28"/>
          <w:szCs w:val="28"/>
        </w:rPr>
        <w:t>[2, с. 27].</w:t>
      </w:r>
      <w:r w:rsidRPr="0089721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3171C" w:rsidRPr="0089721D" w:rsidRDefault="0043171C" w:rsidP="00944F0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Проанализировав содержание как </w:t>
      </w:r>
      <w:r w:rsidRPr="0089721D">
        <w:rPr>
          <w:rFonts w:ascii="Times New Roman" w:hAnsi="Times New Roman"/>
          <w:sz w:val="28"/>
          <w:szCs w:val="28"/>
        </w:rPr>
        <w:t>ключев</w:t>
      </w:r>
      <w:r>
        <w:rPr>
          <w:rFonts w:ascii="Times New Roman" w:hAnsi="Times New Roman"/>
          <w:sz w:val="28"/>
          <w:szCs w:val="28"/>
        </w:rPr>
        <w:t>ой, так и</w:t>
      </w:r>
      <w:r w:rsidRPr="0089721D">
        <w:rPr>
          <w:rFonts w:ascii="Times New Roman" w:hAnsi="Times New Roman"/>
          <w:sz w:val="28"/>
          <w:szCs w:val="28"/>
        </w:rPr>
        <w:t xml:space="preserve"> предметн</w:t>
      </w:r>
      <w:r>
        <w:rPr>
          <w:rFonts w:ascii="Times New Roman" w:hAnsi="Times New Roman"/>
          <w:sz w:val="28"/>
          <w:szCs w:val="28"/>
        </w:rPr>
        <w:t>ой</w:t>
      </w:r>
      <w:r w:rsidRPr="00944F01">
        <w:rPr>
          <w:rFonts w:ascii="Times New Roman" w:hAnsi="Times New Roman"/>
          <w:sz w:val="28"/>
          <w:szCs w:val="28"/>
        </w:rPr>
        <w:t xml:space="preserve"> </w:t>
      </w:r>
      <w:r w:rsidRPr="0089721D">
        <w:rPr>
          <w:rFonts w:ascii="Times New Roman" w:hAnsi="Times New Roman"/>
          <w:sz w:val="28"/>
          <w:szCs w:val="28"/>
        </w:rPr>
        <w:t>комм</w:t>
      </w:r>
      <w:r w:rsidRPr="0089721D">
        <w:rPr>
          <w:rFonts w:ascii="Times New Roman" w:hAnsi="Times New Roman"/>
          <w:sz w:val="28"/>
          <w:szCs w:val="28"/>
        </w:rPr>
        <w:t>у</w:t>
      </w:r>
      <w:r w:rsidRPr="0089721D">
        <w:rPr>
          <w:rFonts w:ascii="Times New Roman" w:hAnsi="Times New Roman"/>
          <w:sz w:val="28"/>
          <w:szCs w:val="28"/>
        </w:rPr>
        <w:t>никативн</w:t>
      </w:r>
      <w:r>
        <w:rPr>
          <w:rFonts w:ascii="Times New Roman" w:hAnsi="Times New Roman"/>
          <w:sz w:val="28"/>
          <w:szCs w:val="28"/>
        </w:rPr>
        <w:t>ой</w:t>
      </w:r>
      <w:r w:rsidRPr="0089721D">
        <w:rPr>
          <w:rFonts w:ascii="Times New Roman" w:hAnsi="Times New Roman"/>
          <w:sz w:val="28"/>
          <w:szCs w:val="28"/>
        </w:rPr>
        <w:t xml:space="preserve"> компетенции, </w:t>
      </w:r>
      <w:r>
        <w:rPr>
          <w:rFonts w:ascii="Times New Roman" w:hAnsi="Times New Roman"/>
          <w:sz w:val="28"/>
          <w:szCs w:val="28"/>
        </w:rPr>
        <w:t>мы пришли к выводу</w:t>
      </w:r>
      <w:r w:rsidRPr="0089721D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к</w:t>
      </w:r>
      <w:r w:rsidRPr="0089721D">
        <w:rPr>
          <w:rFonts w:ascii="Times New Roman" w:hAnsi="Times New Roman"/>
          <w:sz w:val="28"/>
          <w:szCs w:val="28"/>
        </w:rPr>
        <w:t>лючевая коммуникати</w:t>
      </w:r>
      <w:r w:rsidRPr="0089721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ная компетенция свя</w:t>
      </w:r>
      <w:r w:rsidRPr="0089721D">
        <w:rPr>
          <w:rFonts w:ascii="Times New Roman" w:hAnsi="Times New Roman"/>
          <w:sz w:val="28"/>
          <w:szCs w:val="28"/>
        </w:rPr>
        <w:t>зана с ре</w:t>
      </w:r>
      <w:r>
        <w:rPr>
          <w:rFonts w:ascii="Times New Roman" w:hAnsi="Times New Roman"/>
          <w:sz w:val="28"/>
          <w:szCs w:val="28"/>
        </w:rPr>
        <w:t>шением</w:t>
      </w:r>
      <w:r w:rsidRPr="0089721D">
        <w:rPr>
          <w:rFonts w:ascii="Times New Roman" w:hAnsi="Times New Roman"/>
          <w:sz w:val="28"/>
          <w:szCs w:val="28"/>
        </w:rPr>
        <w:t xml:space="preserve"> задач межличностного общения, коопер</w:t>
      </w:r>
      <w:r w:rsidRPr="0089721D">
        <w:rPr>
          <w:rFonts w:ascii="Times New Roman" w:hAnsi="Times New Roman"/>
          <w:sz w:val="28"/>
          <w:szCs w:val="28"/>
        </w:rPr>
        <w:t>а</w:t>
      </w:r>
      <w:r w:rsidRPr="0089721D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 xml:space="preserve">в процессе </w:t>
      </w:r>
      <w:r w:rsidRPr="0089721D">
        <w:rPr>
          <w:rFonts w:ascii="Times New Roman" w:hAnsi="Times New Roman"/>
          <w:sz w:val="28"/>
          <w:szCs w:val="28"/>
        </w:rPr>
        <w:t>совместной деятельности.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9721D">
        <w:rPr>
          <w:rFonts w:ascii="Times New Roman" w:hAnsi="Times New Roman"/>
          <w:sz w:val="28"/>
          <w:szCs w:val="28"/>
        </w:rPr>
        <w:t xml:space="preserve"> фокусе развития предметной ко</w:t>
      </w:r>
      <w:r w:rsidRPr="0089721D">
        <w:rPr>
          <w:rFonts w:ascii="Times New Roman" w:hAnsi="Times New Roman"/>
          <w:sz w:val="28"/>
          <w:szCs w:val="28"/>
        </w:rPr>
        <w:t>м</w:t>
      </w:r>
      <w:r w:rsidRPr="0089721D">
        <w:rPr>
          <w:rFonts w:ascii="Times New Roman" w:hAnsi="Times New Roman"/>
          <w:sz w:val="28"/>
          <w:szCs w:val="28"/>
        </w:rPr>
        <w:t xml:space="preserve">муникативной компетенции находится овладение </w:t>
      </w:r>
      <w:r>
        <w:rPr>
          <w:rFonts w:ascii="Times New Roman" w:hAnsi="Times New Roman"/>
          <w:sz w:val="28"/>
          <w:szCs w:val="28"/>
        </w:rPr>
        <w:t>языковыми средствами, обе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печивающими восприятие, понимание и порождение речи</w:t>
      </w:r>
      <w:r w:rsidRPr="0089721D">
        <w:rPr>
          <w:rFonts w:ascii="Times New Roman" w:hAnsi="Times New Roman"/>
          <w:sz w:val="28"/>
          <w:szCs w:val="28"/>
        </w:rPr>
        <w:t xml:space="preserve"> (лексическими, мо</w:t>
      </w:r>
      <w:r w:rsidRPr="0089721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фологиче</w:t>
      </w:r>
      <w:r w:rsidRPr="0089721D">
        <w:rPr>
          <w:rFonts w:ascii="Times New Roman" w:hAnsi="Times New Roman"/>
          <w:sz w:val="28"/>
          <w:szCs w:val="28"/>
        </w:rPr>
        <w:t>скими, синтаксическими и стилистическими</w:t>
      </w:r>
      <w:r>
        <w:rPr>
          <w:rFonts w:ascii="Times New Roman" w:hAnsi="Times New Roman"/>
          <w:sz w:val="28"/>
          <w:szCs w:val="28"/>
        </w:rPr>
        <w:t>)</w:t>
      </w:r>
      <w:r w:rsidRPr="0089721D">
        <w:rPr>
          <w:rFonts w:ascii="Times New Roman" w:hAnsi="Times New Roman"/>
          <w:sz w:val="28"/>
          <w:szCs w:val="28"/>
        </w:rPr>
        <w:t>, а также их оценка и о</w:t>
      </w:r>
      <w:r w:rsidRPr="0089721D">
        <w:rPr>
          <w:rFonts w:ascii="Times New Roman" w:hAnsi="Times New Roman"/>
          <w:sz w:val="28"/>
          <w:szCs w:val="28"/>
        </w:rPr>
        <w:t>т</w:t>
      </w:r>
      <w:r w:rsidRPr="0089721D">
        <w:rPr>
          <w:rFonts w:ascii="Times New Roman" w:hAnsi="Times New Roman"/>
          <w:sz w:val="28"/>
          <w:szCs w:val="28"/>
        </w:rPr>
        <w:t>бор, продиктованные условиями коммуникативной ситуации, требованиями жанра высказывания</w:t>
      </w:r>
      <w:r>
        <w:rPr>
          <w:rFonts w:ascii="Times New Roman" w:hAnsi="Times New Roman"/>
          <w:sz w:val="28"/>
          <w:szCs w:val="28"/>
        </w:rPr>
        <w:t>.</w:t>
      </w:r>
      <w:r w:rsidRPr="0089721D">
        <w:rPr>
          <w:rFonts w:ascii="Times New Roman" w:hAnsi="Times New Roman"/>
          <w:sz w:val="28"/>
          <w:szCs w:val="28"/>
        </w:rPr>
        <w:t xml:space="preserve"> </w:t>
      </w:r>
    </w:p>
    <w:p w:rsidR="0043171C" w:rsidRDefault="0043171C" w:rsidP="005B448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721D">
        <w:rPr>
          <w:rFonts w:ascii="Times New Roman" w:hAnsi="Times New Roman"/>
          <w:sz w:val="28"/>
          <w:szCs w:val="28"/>
        </w:rPr>
        <w:lastRenderedPageBreak/>
        <w:t>Основная школа считается исключительно благоприятны</w:t>
      </w:r>
      <w:r>
        <w:rPr>
          <w:rFonts w:ascii="Times New Roman" w:hAnsi="Times New Roman"/>
          <w:sz w:val="28"/>
          <w:szCs w:val="28"/>
        </w:rPr>
        <w:t>м</w:t>
      </w:r>
      <w:r w:rsidRPr="0089721D">
        <w:rPr>
          <w:rFonts w:ascii="Times New Roman" w:hAnsi="Times New Roman"/>
          <w:sz w:val="28"/>
          <w:szCs w:val="28"/>
        </w:rPr>
        <w:t xml:space="preserve"> этапом для развития коммуникативных способностей личности, так как именно в подрост</w:t>
      </w:r>
      <w:r w:rsidRPr="0089721D">
        <w:rPr>
          <w:rFonts w:ascii="Times New Roman" w:hAnsi="Times New Roman"/>
          <w:sz w:val="28"/>
          <w:szCs w:val="28"/>
        </w:rPr>
        <w:softHyphen/>
        <w:t xml:space="preserve">ковом возрасте, который приходится на этот период, ведущей деятельностью ребёнка становится общение. Несмотря на разнообразие форм сотрудничества, часто выходящих за рамки школы, </w:t>
      </w:r>
      <w:r>
        <w:rPr>
          <w:rFonts w:ascii="Times New Roman" w:hAnsi="Times New Roman"/>
          <w:sz w:val="28"/>
          <w:szCs w:val="28"/>
        </w:rPr>
        <w:t xml:space="preserve">сотрудничество в учебном процессе </w:t>
      </w:r>
      <w:r w:rsidRPr="0089721D">
        <w:rPr>
          <w:rFonts w:ascii="Times New Roman" w:hAnsi="Times New Roman"/>
          <w:sz w:val="28"/>
          <w:szCs w:val="28"/>
        </w:rPr>
        <w:t xml:space="preserve">по-прежнему  предоставляет большие возможности для развития </w:t>
      </w:r>
      <w:r>
        <w:rPr>
          <w:rFonts w:ascii="Times New Roman" w:hAnsi="Times New Roman"/>
          <w:sz w:val="28"/>
          <w:szCs w:val="28"/>
        </w:rPr>
        <w:t xml:space="preserve">ключевой </w:t>
      </w:r>
      <w:r w:rsidRPr="0089721D">
        <w:rPr>
          <w:rFonts w:ascii="Times New Roman" w:hAnsi="Times New Roman"/>
          <w:sz w:val="28"/>
          <w:szCs w:val="28"/>
        </w:rPr>
        <w:t>ко</w:t>
      </w:r>
      <w:r w:rsidRPr="0089721D">
        <w:rPr>
          <w:rFonts w:ascii="Times New Roman" w:hAnsi="Times New Roman"/>
          <w:sz w:val="28"/>
          <w:szCs w:val="28"/>
        </w:rPr>
        <w:t>м</w:t>
      </w:r>
      <w:r w:rsidRPr="0089721D">
        <w:rPr>
          <w:rFonts w:ascii="Times New Roman" w:hAnsi="Times New Roman"/>
          <w:sz w:val="28"/>
          <w:szCs w:val="28"/>
        </w:rPr>
        <w:t>муникативной компетенции</w:t>
      </w:r>
      <w:r>
        <w:rPr>
          <w:rFonts w:ascii="Times New Roman" w:hAnsi="Times New Roman"/>
          <w:sz w:val="28"/>
          <w:szCs w:val="28"/>
        </w:rPr>
        <w:t xml:space="preserve"> учащихся, а содержание языковых и речевых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делов в учебниках по русскому языку позволяет осуществлять работу над сре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ствами формулирования и передачи мысли, т.е. развивать предметную комм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никативную компетенцию</w:t>
      </w:r>
      <w:r w:rsidRPr="008972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то же время развитие любой компетенции связано с опытом применения учащимися имеющихся</w:t>
      </w:r>
      <w:r w:rsidRPr="00897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них знаний и умений в  пра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тической деятельности. Вот почему существенный вклад в повышение уровня коммуникативной компетентности учащихся может внести метод проектов. </w:t>
      </w:r>
    </w:p>
    <w:p w:rsidR="0043171C" w:rsidRPr="0089721D" w:rsidRDefault="0043171C" w:rsidP="00944F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Сопоставив</w:t>
      </w:r>
      <w:r w:rsidRPr="0089721D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личные</w:t>
      </w:r>
      <w:r w:rsidRPr="0089721D">
        <w:rPr>
          <w:rFonts w:ascii="Times New Roman" w:hAnsi="Times New Roman"/>
          <w:sz w:val="28"/>
          <w:szCs w:val="28"/>
        </w:rPr>
        <w:t xml:space="preserve"> подходы к определению метод</w:t>
      </w:r>
      <w:r w:rsidRPr="00F730EE">
        <w:rPr>
          <w:rFonts w:ascii="Times New Roman" w:hAnsi="Times New Roman"/>
          <w:sz w:val="28"/>
          <w:szCs w:val="28"/>
        </w:rPr>
        <w:t xml:space="preserve">а проектов (Э.Г. Азимов, Е.А. </w:t>
      </w:r>
      <w:proofErr w:type="spellStart"/>
      <w:r w:rsidRPr="00F730EE">
        <w:rPr>
          <w:rFonts w:ascii="Times New Roman" w:hAnsi="Times New Roman"/>
          <w:sz w:val="28"/>
          <w:szCs w:val="28"/>
        </w:rPr>
        <w:t>Быстрова</w:t>
      </w:r>
      <w:proofErr w:type="spellEnd"/>
      <w:r w:rsidRPr="00F730EE">
        <w:rPr>
          <w:rFonts w:ascii="Times New Roman" w:hAnsi="Times New Roman"/>
          <w:sz w:val="28"/>
          <w:szCs w:val="28"/>
        </w:rPr>
        <w:t xml:space="preserve">, Е.С. </w:t>
      </w:r>
      <w:proofErr w:type="spellStart"/>
      <w:r w:rsidRPr="00F730EE">
        <w:rPr>
          <w:rFonts w:ascii="Times New Roman" w:hAnsi="Times New Roman"/>
          <w:sz w:val="28"/>
          <w:szCs w:val="28"/>
        </w:rPr>
        <w:t>Полат</w:t>
      </w:r>
      <w:proofErr w:type="spellEnd"/>
      <w:r w:rsidRPr="00F730EE">
        <w:rPr>
          <w:rFonts w:ascii="Times New Roman" w:hAnsi="Times New Roman"/>
          <w:sz w:val="28"/>
          <w:szCs w:val="28"/>
        </w:rPr>
        <w:t xml:space="preserve">, И.Д. </w:t>
      </w:r>
      <w:proofErr w:type="spellStart"/>
      <w:r w:rsidRPr="00F730EE">
        <w:rPr>
          <w:rFonts w:ascii="Times New Roman" w:hAnsi="Times New Roman"/>
          <w:sz w:val="28"/>
          <w:szCs w:val="28"/>
        </w:rPr>
        <w:t>Чечель</w:t>
      </w:r>
      <w:proofErr w:type="spellEnd"/>
      <w:r w:rsidRPr="00F730EE">
        <w:rPr>
          <w:rFonts w:ascii="Times New Roman" w:hAnsi="Times New Roman"/>
          <w:sz w:val="28"/>
          <w:szCs w:val="28"/>
        </w:rPr>
        <w:t>, А.Н. Щукин),</w:t>
      </w:r>
      <w:r w:rsidRPr="0089721D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ы установили</w:t>
      </w:r>
      <w:r w:rsidRPr="0089721D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исследователи</w:t>
      </w:r>
      <w:r w:rsidRPr="00897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отмечают следующие общие характеристики</w:t>
      </w:r>
      <w:r w:rsidRPr="008E1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</w:t>
      </w:r>
      <w:r w:rsidRPr="0089721D">
        <w:rPr>
          <w:rFonts w:ascii="Times New Roman" w:hAnsi="Times New Roman"/>
          <w:sz w:val="28"/>
          <w:szCs w:val="28"/>
        </w:rPr>
        <w:t>:</w:t>
      </w:r>
    </w:p>
    <w:p w:rsidR="0043171C" w:rsidRPr="0089721D" w:rsidRDefault="0043171C" w:rsidP="00FC2703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330"/>
        <w:jc w:val="both"/>
        <w:rPr>
          <w:rFonts w:ascii="Times New Roman" w:hAnsi="Times New Roman"/>
          <w:sz w:val="28"/>
          <w:szCs w:val="28"/>
        </w:rPr>
      </w:pPr>
      <w:r w:rsidRPr="0089721D">
        <w:rPr>
          <w:rFonts w:ascii="Times New Roman" w:hAnsi="Times New Roman"/>
          <w:sz w:val="28"/>
          <w:szCs w:val="28"/>
        </w:rPr>
        <w:t>познавательн</w:t>
      </w:r>
      <w:r>
        <w:rPr>
          <w:rFonts w:ascii="Times New Roman" w:hAnsi="Times New Roman"/>
          <w:sz w:val="28"/>
          <w:szCs w:val="28"/>
        </w:rPr>
        <w:t>ую</w:t>
      </w:r>
      <w:r w:rsidRPr="0089721D">
        <w:rPr>
          <w:rFonts w:ascii="Times New Roman" w:hAnsi="Times New Roman"/>
          <w:sz w:val="28"/>
          <w:szCs w:val="28"/>
        </w:rPr>
        <w:t xml:space="preserve"> (образовательн</w:t>
      </w:r>
      <w:r>
        <w:rPr>
          <w:rFonts w:ascii="Times New Roman" w:hAnsi="Times New Roman"/>
          <w:sz w:val="28"/>
          <w:szCs w:val="28"/>
        </w:rPr>
        <w:t>ую</w:t>
      </w:r>
      <w:r w:rsidRPr="0089721D">
        <w:rPr>
          <w:rFonts w:ascii="Times New Roman" w:hAnsi="Times New Roman"/>
          <w:sz w:val="28"/>
          <w:szCs w:val="28"/>
        </w:rPr>
        <w:t>) направленност</w:t>
      </w:r>
      <w:r>
        <w:rPr>
          <w:rFonts w:ascii="Times New Roman" w:hAnsi="Times New Roman"/>
          <w:sz w:val="28"/>
          <w:szCs w:val="28"/>
        </w:rPr>
        <w:t>ь</w:t>
      </w:r>
      <w:r w:rsidRPr="0089721D">
        <w:rPr>
          <w:rFonts w:ascii="Times New Roman" w:hAnsi="Times New Roman"/>
          <w:sz w:val="28"/>
          <w:szCs w:val="28"/>
        </w:rPr>
        <w:t>,</w:t>
      </w:r>
    </w:p>
    <w:p w:rsidR="0043171C" w:rsidRPr="0089721D" w:rsidRDefault="0043171C" w:rsidP="00FC2703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330"/>
        <w:jc w:val="both"/>
        <w:rPr>
          <w:rFonts w:ascii="Times New Roman" w:hAnsi="Times New Roman"/>
          <w:sz w:val="28"/>
          <w:szCs w:val="28"/>
        </w:rPr>
      </w:pPr>
      <w:r w:rsidRPr="0089721D">
        <w:rPr>
          <w:rFonts w:ascii="Times New Roman" w:hAnsi="Times New Roman"/>
          <w:sz w:val="28"/>
          <w:szCs w:val="28"/>
        </w:rPr>
        <w:t>практико-ориентированн</w:t>
      </w:r>
      <w:r>
        <w:rPr>
          <w:rFonts w:ascii="Times New Roman" w:hAnsi="Times New Roman"/>
          <w:sz w:val="28"/>
          <w:szCs w:val="28"/>
        </w:rPr>
        <w:t>ую</w:t>
      </w:r>
      <w:r w:rsidRPr="008972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9721D">
        <w:rPr>
          <w:rFonts w:ascii="Times New Roman" w:hAnsi="Times New Roman"/>
          <w:sz w:val="28"/>
          <w:szCs w:val="28"/>
        </w:rPr>
        <w:t>деятельностн</w:t>
      </w:r>
      <w:r>
        <w:rPr>
          <w:rFonts w:ascii="Times New Roman" w:hAnsi="Times New Roman"/>
          <w:sz w:val="28"/>
          <w:szCs w:val="28"/>
        </w:rPr>
        <w:t>ую</w:t>
      </w:r>
      <w:proofErr w:type="spellEnd"/>
      <w:r w:rsidRPr="0089721D">
        <w:rPr>
          <w:rFonts w:ascii="Times New Roman" w:hAnsi="Times New Roman"/>
          <w:sz w:val="28"/>
          <w:szCs w:val="28"/>
        </w:rPr>
        <w:t>) направленност</w:t>
      </w:r>
      <w:r>
        <w:rPr>
          <w:rFonts w:ascii="Times New Roman" w:hAnsi="Times New Roman"/>
          <w:sz w:val="28"/>
          <w:szCs w:val="28"/>
        </w:rPr>
        <w:t>ь</w:t>
      </w:r>
      <w:r w:rsidRPr="0089721D">
        <w:rPr>
          <w:rFonts w:ascii="Times New Roman" w:hAnsi="Times New Roman"/>
          <w:sz w:val="28"/>
          <w:szCs w:val="28"/>
        </w:rPr>
        <w:t xml:space="preserve">, </w:t>
      </w:r>
    </w:p>
    <w:p w:rsidR="0043171C" w:rsidRPr="0089721D" w:rsidRDefault="0043171C" w:rsidP="00FC2703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330"/>
        <w:jc w:val="both"/>
        <w:rPr>
          <w:rFonts w:ascii="Times New Roman" w:hAnsi="Times New Roman"/>
          <w:sz w:val="28"/>
          <w:szCs w:val="28"/>
        </w:rPr>
      </w:pPr>
      <w:r w:rsidRPr="0089721D">
        <w:rPr>
          <w:rFonts w:ascii="Times New Roman" w:hAnsi="Times New Roman"/>
          <w:sz w:val="28"/>
          <w:szCs w:val="28"/>
        </w:rPr>
        <w:t>исследовательск</w:t>
      </w:r>
      <w:r>
        <w:rPr>
          <w:rFonts w:ascii="Times New Roman" w:hAnsi="Times New Roman"/>
          <w:sz w:val="28"/>
          <w:szCs w:val="28"/>
        </w:rPr>
        <w:t>ую направленность, обусловленную</w:t>
      </w:r>
      <w:r w:rsidRPr="00897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необходимостью решения учащимися</w:t>
      </w:r>
      <w:r w:rsidRPr="0089721D">
        <w:rPr>
          <w:rFonts w:ascii="Times New Roman" w:hAnsi="Times New Roman"/>
          <w:sz w:val="28"/>
          <w:szCs w:val="28"/>
        </w:rPr>
        <w:t xml:space="preserve"> той или иной проблемы;</w:t>
      </w:r>
    </w:p>
    <w:p w:rsidR="0043171C" w:rsidRPr="0089721D" w:rsidRDefault="0043171C" w:rsidP="00FC2703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на социальное взаимодействие</w:t>
      </w:r>
      <w:r w:rsidRPr="0089721D">
        <w:rPr>
          <w:rFonts w:ascii="Times New Roman" w:hAnsi="Times New Roman"/>
          <w:sz w:val="28"/>
          <w:szCs w:val="28"/>
        </w:rPr>
        <w:t xml:space="preserve"> (сотрудничество в сист</w:t>
      </w:r>
      <w:r w:rsidRPr="0089721D">
        <w:rPr>
          <w:rFonts w:ascii="Times New Roman" w:hAnsi="Times New Roman"/>
          <w:sz w:val="28"/>
          <w:szCs w:val="28"/>
        </w:rPr>
        <w:t>е</w:t>
      </w:r>
      <w:r w:rsidRPr="0089721D">
        <w:rPr>
          <w:rFonts w:ascii="Times New Roman" w:hAnsi="Times New Roman"/>
          <w:sz w:val="28"/>
          <w:szCs w:val="28"/>
        </w:rPr>
        <w:t>ме «учитель-ученик-группа», работа с разнообразными источниками информ</w:t>
      </w:r>
      <w:r w:rsidRPr="0089721D">
        <w:rPr>
          <w:rFonts w:ascii="Times New Roman" w:hAnsi="Times New Roman"/>
          <w:sz w:val="28"/>
          <w:szCs w:val="28"/>
        </w:rPr>
        <w:t>а</w:t>
      </w:r>
      <w:r w:rsidRPr="0089721D">
        <w:rPr>
          <w:rFonts w:ascii="Times New Roman" w:hAnsi="Times New Roman"/>
          <w:sz w:val="28"/>
          <w:szCs w:val="28"/>
        </w:rPr>
        <w:t>ции, презентация полученных результатов).</w:t>
      </w:r>
    </w:p>
    <w:p w:rsidR="0043171C" w:rsidRDefault="0043171C" w:rsidP="00F640F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Рассматривая роль проектной деятельности в развитии коммуникати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 компетентности учащихся, мы соотнесли направленность проекта с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ваемыми в процессе его осуществления коммуникативными умениями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табл.1).</w:t>
      </w:r>
    </w:p>
    <w:p w:rsidR="0043171C" w:rsidRDefault="0043171C" w:rsidP="00F640F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171C" w:rsidRDefault="0043171C" w:rsidP="00F640F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171C" w:rsidRDefault="0043171C" w:rsidP="00F640F8">
      <w:pPr>
        <w:spacing w:after="0" w:line="36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Таблица 1</w:t>
      </w:r>
    </w:p>
    <w:p w:rsidR="0043171C" w:rsidRDefault="0043171C" w:rsidP="00F640F8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Предполагаемые результаты развития коммуникативных умений </w:t>
      </w:r>
    </w:p>
    <w:p w:rsidR="0043171C" w:rsidRDefault="0043171C" w:rsidP="00F640F8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соответствии с направленностью проектной деятельности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44"/>
        <w:gridCol w:w="7345"/>
      </w:tblGrid>
      <w:tr w:rsidR="0043171C" w:rsidRPr="0089721D" w:rsidTr="00616E3B">
        <w:tc>
          <w:tcPr>
            <w:tcW w:w="2544" w:type="dxa"/>
          </w:tcPr>
          <w:p w:rsidR="0043171C" w:rsidRPr="008E518E" w:rsidRDefault="0043171C" w:rsidP="00616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18E">
              <w:rPr>
                <w:rFonts w:ascii="Times New Roman" w:hAnsi="Times New Roman"/>
                <w:b/>
                <w:sz w:val="24"/>
                <w:szCs w:val="24"/>
              </w:rPr>
              <w:t>Направленность проектной дея</w:t>
            </w:r>
            <w:r w:rsidRPr="008E518E">
              <w:rPr>
                <w:rFonts w:ascii="Times New Roman" w:hAnsi="Times New Roman"/>
                <w:b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7345" w:type="dxa"/>
          </w:tcPr>
          <w:p w:rsidR="0043171C" w:rsidRPr="008E518E" w:rsidRDefault="0043171C" w:rsidP="00616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умения</w:t>
            </w:r>
          </w:p>
        </w:tc>
      </w:tr>
      <w:tr w:rsidR="0043171C" w:rsidRPr="0089721D" w:rsidTr="00616E3B">
        <w:tc>
          <w:tcPr>
            <w:tcW w:w="2544" w:type="dxa"/>
          </w:tcPr>
          <w:p w:rsidR="0043171C" w:rsidRPr="008E518E" w:rsidRDefault="0043171C" w:rsidP="0061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8E">
              <w:rPr>
                <w:rFonts w:ascii="Times New Roman" w:hAnsi="Times New Roman"/>
                <w:sz w:val="24"/>
                <w:szCs w:val="24"/>
              </w:rPr>
              <w:t>Познавательная (о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б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разовательная) н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правленность</w:t>
            </w:r>
          </w:p>
        </w:tc>
        <w:tc>
          <w:tcPr>
            <w:tcW w:w="7345" w:type="dxa"/>
          </w:tcPr>
          <w:p w:rsidR="0043171C" w:rsidRPr="008E518E" w:rsidRDefault="0043171C" w:rsidP="0061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8E">
              <w:rPr>
                <w:rFonts w:ascii="Times New Roman" w:hAnsi="Times New Roman"/>
                <w:sz w:val="24"/>
                <w:szCs w:val="24"/>
              </w:rPr>
              <w:t xml:space="preserve">Анализировать образцы устной и письменной речи,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устанавливать их жанровую принадлежность, определять стилистические 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особе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н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43171C" w:rsidRPr="008E518E" w:rsidRDefault="0043171C" w:rsidP="0061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в учебных целях различные речевые жанры (аннот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ция, конспект, реферат, сообщение, доклад, дискуссия и др.)</w:t>
            </w:r>
          </w:p>
        </w:tc>
      </w:tr>
      <w:tr w:rsidR="0043171C" w:rsidRPr="0089721D" w:rsidTr="00616E3B">
        <w:tc>
          <w:tcPr>
            <w:tcW w:w="2544" w:type="dxa"/>
          </w:tcPr>
          <w:p w:rsidR="0043171C" w:rsidRPr="008E518E" w:rsidRDefault="0043171C" w:rsidP="0061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8E">
              <w:rPr>
                <w:rFonts w:ascii="Times New Roman" w:hAnsi="Times New Roman"/>
                <w:sz w:val="24"/>
                <w:szCs w:val="24"/>
              </w:rPr>
              <w:t>Практико-ориен</w:t>
            </w:r>
            <w:r w:rsidRPr="008E518E">
              <w:rPr>
                <w:rFonts w:ascii="Times New Roman" w:hAnsi="Times New Roman"/>
                <w:sz w:val="24"/>
                <w:szCs w:val="24"/>
              </w:rPr>
              <w:softHyphen/>
              <w:t>тированная (</w:t>
            </w:r>
            <w:proofErr w:type="spellStart"/>
            <w:r w:rsidRPr="008E518E">
              <w:rPr>
                <w:rFonts w:ascii="Times New Roman" w:hAnsi="Times New Roman"/>
                <w:sz w:val="24"/>
                <w:szCs w:val="24"/>
              </w:rPr>
              <w:t>дея</w:t>
            </w:r>
            <w:r w:rsidRPr="008E518E">
              <w:rPr>
                <w:rFonts w:ascii="Times New Roman" w:hAnsi="Times New Roman"/>
                <w:sz w:val="24"/>
                <w:szCs w:val="24"/>
              </w:rPr>
              <w:softHyphen/>
              <w:t>тельностная</w:t>
            </w:r>
            <w:proofErr w:type="spellEnd"/>
            <w:r w:rsidRPr="008E518E">
              <w:rPr>
                <w:rFonts w:ascii="Times New Roman" w:hAnsi="Times New Roman"/>
                <w:sz w:val="24"/>
                <w:szCs w:val="24"/>
              </w:rPr>
              <w:t>) на</w:t>
            </w:r>
            <w:r w:rsidRPr="008E518E">
              <w:rPr>
                <w:rFonts w:ascii="Times New Roman" w:hAnsi="Times New Roman"/>
                <w:sz w:val="24"/>
                <w:szCs w:val="24"/>
              </w:rPr>
              <w:softHyphen/>
              <w:t>правленность</w:t>
            </w:r>
          </w:p>
        </w:tc>
        <w:tc>
          <w:tcPr>
            <w:tcW w:w="7345" w:type="dxa"/>
          </w:tcPr>
          <w:p w:rsidR="0043171C" w:rsidRPr="008E518E" w:rsidRDefault="0043171C" w:rsidP="00023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Излагать различными способами 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содержание прочитанного или пр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слушанного текста.</w:t>
            </w:r>
          </w:p>
          <w:p w:rsidR="0043171C" w:rsidRPr="008E518E" w:rsidRDefault="0043171C" w:rsidP="00023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8E">
              <w:rPr>
                <w:rFonts w:ascii="Times New Roman" w:hAnsi="Times New Roman"/>
                <w:sz w:val="24"/>
                <w:szCs w:val="24"/>
              </w:rPr>
              <w:t xml:space="preserve">Создавать и редактировать собственные устные и письменные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сказывания 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с учётом требований к построению связного текста.</w:t>
            </w:r>
          </w:p>
          <w:p w:rsidR="0043171C" w:rsidRPr="008E518E" w:rsidRDefault="0043171C" w:rsidP="0061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8E">
              <w:rPr>
                <w:rFonts w:ascii="Times New Roman" w:hAnsi="Times New Roman"/>
                <w:sz w:val="24"/>
                <w:szCs w:val="24"/>
              </w:rPr>
              <w:t>Осуществлять выбор жанра со</w:t>
            </w:r>
            <w:r>
              <w:rPr>
                <w:rFonts w:ascii="Times New Roman" w:hAnsi="Times New Roman"/>
                <w:sz w:val="24"/>
                <w:szCs w:val="24"/>
              </w:rPr>
              <w:t>здаваемого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 xml:space="preserve"> текста в зависимости от ситуации общения.</w:t>
            </w:r>
          </w:p>
          <w:p w:rsidR="0043171C" w:rsidRDefault="0043171C" w:rsidP="0061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8E">
              <w:rPr>
                <w:rFonts w:ascii="Times New Roman" w:hAnsi="Times New Roman"/>
                <w:sz w:val="24"/>
                <w:szCs w:val="24"/>
              </w:rPr>
              <w:t>Осуществлять осознанный выбор языковых средств.</w:t>
            </w:r>
          </w:p>
          <w:p w:rsidR="0043171C" w:rsidRPr="008E518E" w:rsidRDefault="0043171C" w:rsidP="0061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8E">
              <w:rPr>
                <w:rFonts w:ascii="Times New Roman" w:hAnsi="Times New Roman"/>
                <w:sz w:val="24"/>
                <w:szCs w:val="24"/>
              </w:rPr>
              <w:t>Оценивать чужие и собственные тексты с точки зрения их соотве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т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 xml:space="preserve">ствия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 xml:space="preserve"> ситуации. </w:t>
            </w:r>
          </w:p>
          <w:p w:rsidR="0043171C" w:rsidRPr="008E518E" w:rsidRDefault="0043171C" w:rsidP="0061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8E">
              <w:rPr>
                <w:rFonts w:ascii="Times New Roman" w:hAnsi="Times New Roman"/>
                <w:sz w:val="24"/>
                <w:szCs w:val="24"/>
              </w:rPr>
              <w:t>Корректировать своё речевое поведение.</w:t>
            </w:r>
          </w:p>
        </w:tc>
      </w:tr>
      <w:tr w:rsidR="0043171C" w:rsidRPr="0089721D" w:rsidTr="00616E3B">
        <w:tc>
          <w:tcPr>
            <w:tcW w:w="2544" w:type="dxa"/>
          </w:tcPr>
          <w:p w:rsidR="0043171C" w:rsidRPr="008E518E" w:rsidRDefault="0043171C" w:rsidP="0061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8E">
              <w:rPr>
                <w:rFonts w:ascii="Times New Roman" w:hAnsi="Times New Roman"/>
                <w:sz w:val="24"/>
                <w:szCs w:val="24"/>
              </w:rPr>
              <w:t>Исследовательская направленность</w:t>
            </w:r>
          </w:p>
        </w:tc>
        <w:tc>
          <w:tcPr>
            <w:tcW w:w="7345" w:type="dxa"/>
          </w:tcPr>
          <w:p w:rsidR="0043171C" w:rsidRDefault="0043171C" w:rsidP="0061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8E">
              <w:rPr>
                <w:rFonts w:ascii="Times New Roman" w:hAnsi="Times New Roman"/>
                <w:sz w:val="24"/>
                <w:szCs w:val="24"/>
              </w:rPr>
              <w:t>Отбирать и систематизировать материал на определённую тему, осуществлять анализ, преобразование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 её передачу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171C" w:rsidRPr="008E518E" w:rsidRDefault="0043171C" w:rsidP="0061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8E">
              <w:rPr>
                <w:rFonts w:ascii="Times New Roman" w:hAnsi="Times New Roman"/>
                <w:sz w:val="24"/>
                <w:szCs w:val="24"/>
              </w:rPr>
              <w:t xml:space="preserve">Отбирать языковые средства для построения рассуждения,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 и применять формулы 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доказательства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опровержения, 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иллюстр</w:t>
            </w:r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 xml:space="preserve"> примерами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171C" w:rsidRPr="0089721D" w:rsidTr="00616E3B">
        <w:tc>
          <w:tcPr>
            <w:tcW w:w="2544" w:type="dxa"/>
          </w:tcPr>
          <w:p w:rsidR="0043171C" w:rsidRPr="008E518E" w:rsidRDefault="0043171C" w:rsidP="0061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8E">
              <w:rPr>
                <w:rFonts w:ascii="Times New Roman" w:hAnsi="Times New Roman"/>
                <w:sz w:val="24"/>
                <w:szCs w:val="24"/>
              </w:rPr>
              <w:t>Направленность на социальное взаим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действие</w:t>
            </w:r>
          </w:p>
        </w:tc>
        <w:tc>
          <w:tcPr>
            <w:tcW w:w="7345" w:type="dxa"/>
          </w:tcPr>
          <w:p w:rsidR="0043171C" w:rsidRDefault="0043171C" w:rsidP="0061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8E">
              <w:rPr>
                <w:rFonts w:ascii="Times New Roman" w:hAnsi="Times New Roman"/>
                <w:sz w:val="24"/>
                <w:szCs w:val="24"/>
              </w:rPr>
              <w:t xml:space="preserve">Владеть различными видами монолога и диалога.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Переходить от 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м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нолог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8E518E">
              <w:rPr>
                <w:rFonts w:ascii="Times New Roman" w:hAnsi="Times New Roman"/>
                <w:sz w:val="24"/>
                <w:szCs w:val="24"/>
              </w:rPr>
              <w:t>полилог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8E51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171C" w:rsidRPr="008E518E" w:rsidRDefault="0043171C" w:rsidP="0061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8E">
              <w:rPr>
                <w:rFonts w:ascii="Times New Roman" w:hAnsi="Times New Roman"/>
                <w:sz w:val="24"/>
                <w:szCs w:val="24"/>
              </w:rPr>
              <w:t>Владеть способами передачи чужой речи (чужого мнения) и умен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ем отбирать языковые средства для корректного выражения собс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т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>венного мнения в дискуссии.</w:t>
            </w:r>
          </w:p>
          <w:p w:rsidR="0043171C" w:rsidRPr="008E518E" w:rsidRDefault="0043171C" w:rsidP="0061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2BE">
              <w:rPr>
                <w:rFonts w:ascii="Times New Roman" w:hAnsi="Times New Roman"/>
                <w:sz w:val="24"/>
                <w:szCs w:val="24"/>
              </w:rPr>
              <w:t xml:space="preserve">Выстраивать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коммуникативное </w:t>
            </w:r>
            <w:r w:rsidRPr="00A952BE">
              <w:rPr>
                <w:rFonts w:ascii="Times New Roman" w:hAnsi="Times New Roman"/>
                <w:sz w:val="24"/>
                <w:szCs w:val="24"/>
              </w:rPr>
              <w:t>взаимодействие в группе с  учётом заданных условий общения и возможности существования разных точек зрения.</w:t>
            </w:r>
            <w:r w:rsidRPr="008E5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3171C" w:rsidRDefault="0043171C" w:rsidP="00944F0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171C" w:rsidRDefault="0043171C" w:rsidP="00944F0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проводимого нами исследования изучался вопрос о роли проек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 деятельности в развитии коммуникативной компетенции учащихся 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ной школы,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была</w:t>
      </w:r>
      <w:r w:rsidRPr="0089721D">
        <w:rPr>
          <w:rFonts w:ascii="Times New Roman" w:hAnsi="Times New Roman"/>
          <w:sz w:val="28"/>
          <w:szCs w:val="28"/>
        </w:rPr>
        <w:t xml:space="preserve"> разработана система </w:t>
      </w:r>
      <w:r>
        <w:rPr>
          <w:rFonts w:ascii="Times New Roman" w:hAnsi="Times New Roman"/>
          <w:sz w:val="28"/>
          <w:szCs w:val="28"/>
        </w:rPr>
        <w:t>учебных</w:t>
      </w:r>
      <w:r w:rsidRPr="0089721D">
        <w:rPr>
          <w:rFonts w:ascii="Times New Roman" w:hAnsi="Times New Roman"/>
          <w:sz w:val="28"/>
          <w:szCs w:val="28"/>
        </w:rPr>
        <w:t xml:space="preserve"> проектов по ру</w:t>
      </w:r>
      <w:r w:rsidRPr="0089721D">
        <w:rPr>
          <w:rFonts w:ascii="Times New Roman" w:hAnsi="Times New Roman"/>
          <w:sz w:val="28"/>
          <w:szCs w:val="28"/>
        </w:rPr>
        <w:t>с</w:t>
      </w:r>
      <w:r w:rsidRPr="0089721D">
        <w:rPr>
          <w:rFonts w:ascii="Times New Roman" w:hAnsi="Times New Roman"/>
          <w:sz w:val="28"/>
          <w:szCs w:val="28"/>
        </w:rPr>
        <w:t>скому языку для 8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9721D">
        <w:rPr>
          <w:rFonts w:ascii="Times New Roman" w:hAnsi="Times New Roman"/>
          <w:sz w:val="28"/>
          <w:szCs w:val="28"/>
        </w:rPr>
        <w:t>9 классов, направленная на углубление представления о научном стиле речи</w:t>
      </w:r>
      <w:r>
        <w:rPr>
          <w:rFonts w:ascii="Times New Roman" w:hAnsi="Times New Roman"/>
          <w:sz w:val="28"/>
          <w:szCs w:val="28"/>
        </w:rPr>
        <w:t xml:space="preserve"> и овладение умениями создания учебно-научных текстов разных жанров</w:t>
      </w:r>
      <w:r w:rsidRPr="0089721D">
        <w:rPr>
          <w:rFonts w:ascii="Times New Roman" w:hAnsi="Times New Roman"/>
          <w:sz w:val="28"/>
          <w:szCs w:val="28"/>
        </w:rPr>
        <w:t>. Выбор научного стиля в качестве объекта проектной деятел</w:t>
      </w:r>
      <w:r w:rsidRPr="0089721D">
        <w:rPr>
          <w:rFonts w:ascii="Times New Roman" w:hAnsi="Times New Roman"/>
          <w:sz w:val="28"/>
          <w:szCs w:val="28"/>
        </w:rPr>
        <w:t>ь</w:t>
      </w:r>
      <w:r w:rsidRPr="0089721D">
        <w:rPr>
          <w:rFonts w:ascii="Times New Roman" w:hAnsi="Times New Roman"/>
          <w:sz w:val="28"/>
          <w:szCs w:val="28"/>
        </w:rPr>
        <w:t>ности продиктован,</w:t>
      </w:r>
      <w:r>
        <w:rPr>
          <w:rFonts w:ascii="Times New Roman" w:hAnsi="Times New Roman"/>
          <w:sz w:val="28"/>
          <w:szCs w:val="28"/>
        </w:rPr>
        <w:t xml:space="preserve"> во-первых, тем, что возраст 13 – </w:t>
      </w:r>
      <w:r w:rsidRPr="0089721D">
        <w:rPr>
          <w:rFonts w:ascii="Times New Roman" w:hAnsi="Times New Roman"/>
          <w:sz w:val="28"/>
          <w:szCs w:val="28"/>
        </w:rPr>
        <w:t>15 лет сенситивен для ра</w:t>
      </w:r>
      <w:r w:rsidRPr="0089721D">
        <w:rPr>
          <w:rFonts w:ascii="Times New Roman" w:hAnsi="Times New Roman"/>
          <w:sz w:val="28"/>
          <w:szCs w:val="28"/>
        </w:rPr>
        <w:t>з</w:t>
      </w:r>
      <w:r w:rsidRPr="0089721D">
        <w:rPr>
          <w:rFonts w:ascii="Times New Roman" w:hAnsi="Times New Roman"/>
          <w:sz w:val="28"/>
          <w:szCs w:val="28"/>
        </w:rPr>
        <w:t xml:space="preserve">вития исследовательских навыков, самореализации учащихся посредством </w:t>
      </w:r>
      <w:r w:rsidRPr="0089721D">
        <w:rPr>
          <w:rFonts w:ascii="Times New Roman" w:hAnsi="Times New Roman"/>
          <w:sz w:val="28"/>
          <w:szCs w:val="28"/>
        </w:rPr>
        <w:lastRenderedPageBreak/>
        <w:t xml:space="preserve">осуществления учебного </w:t>
      </w:r>
      <w:r>
        <w:rPr>
          <w:rFonts w:ascii="Times New Roman" w:hAnsi="Times New Roman"/>
          <w:sz w:val="28"/>
          <w:szCs w:val="28"/>
        </w:rPr>
        <w:t>исследо</w:t>
      </w:r>
      <w:r w:rsidRPr="0089721D">
        <w:rPr>
          <w:rFonts w:ascii="Times New Roman" w:hAnsi="Times New Roman"/>
          <w:sz w:val="28"/>
          <w:szCs w:val="28"/>
        </w:rPr>
        <w:t>вания</w:t>
      </w:r>
      <w:r>
        <w:rPr>
          <w:rFonts w:ascii="Times New Roman" w:hAnsi="Times New Roman"/>
          <w:sz w:val="28"/>
          <w:szCs w:val="28"/>
        </w:rPr>
        <w:t>;</w:t>
      </w:r>
      <w:r w:rsidRPr="0089721D">
        <w:rPr>
          <w:rFonts w:ascii="Times New Roman" w:hAnsi="Times New Roman"/>
          <w:sz w:val="28"/>
          <w:szCs w:val="28"/>
        </w:rPr>
        <w:t xml:space="preserve"> во-вторых</w:t>
      </w:r>
      <w:r>
        <w:rPr>
          <w:rFonts w:ascii="Times New Roman" w:hAnsi="Times New Roman"/>
          <w:sz w:val="28"/>
          <w:szCs w:val="28"/>
        </w:rPr>
        <w:t>, тем, что в современных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раллельно действующих программах и учебниках по русскому языку</w:t>
      </w:r>
      <w:r w:rsidRPr="00897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89721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9721D">
        <w:rPr>
          <w:rFonts w:ascii="Times New Roman" w:hAnsi="Times New Roman"/>
          <w:sz w:val="28"/>
          <w:szCs w:val="28"/>
        </w:rPr>
        <w:t>9 класс</w:t>
      </w:r>
      <w:r>
        <w:rPr>
          <w:rFonts w:ascii="Times New Roman" w:hAnsi="Times New Roman"/>
          <w:sz w:val="28"/>
          <w:szCs w:val="28"/>
        </w:rPr>
        <w:t>ов</w:t>
      </w:r>
      <w:r w:rsidRPr="00897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уделяется достаточного внимания осмыслению особенностей этого функционального стиля, </w:t>
      </w:r>
      <w:r w:rsidRPr="0089721D">
        <w:rPr>
          <w:rFonts w:ascii="Times New Roman" w:hAnsi="Times New Roman"/>
          <w:sz w:val="28"/>
          <w:szCs w:val="28"/>
        </w:rPr>
        <w:t>расширени</w:t>
      </w:r>
      <w:r>
        <w:rPr>
          <w:rFonts w:ascii="Times New Roman" w:hAnsi="Times New Roman"/>
          <w:sz w:val="28"/>
          <w:szCs w:val="28"/>
        </w:rPr>
        <w:t>ю</w:t>
      </w:r>
      <w:r w:rsidRPr="0089721D">
        <w:rPr>
          <w:rFonts w:ascii="Times New Roman" w:hAnsi="Times New Roman"/>
          <w:sz w:val="28"/>
          <w:szCs w:val="28"/>
        </w:rPr>
        <w:t xml:space="preserve"> и обогащение опыта учащихся в </w:t>
      </w:r>
      <w:r>
        <w:rPr>
          <w:rFonts w:ascii="Times New Roman" w:hAnsi="Times New Roman"/>
          <w:sz w:val="28"/>
          <w:szCs w:val="28"/>
        </w:rPr>
        <w:t>воспр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ятии и порождении </w:t>
      </w:r>
      <w:r w:rsidRPr="00FC2703">
        <w:rPr>
          <w:rFonts w:ascii="Times New Roman" w:hAnsi="Times New Roman"/>
          <w:sz w:val="28"/>
          <w:szCs w:val="28"/>
        </w:rPr>
        <w:t xml:space="preserve">научных и учебно-научных текстов. </w:t>
      </w:r>
    </w:p>
    <w:p w:rsidR="0043171C" w:rsidRDefault="0043171C" w:rsidP="00C9328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721D">
        <w:rPr>
          <w:rFonts w:ascii="Times New Roman" w:hAnsi="Times New Roman"/>
          <w:sz w:val="28"/>
          <w:szCs w:val="28"/>
        </w:rPr>
        <w:t xml:space="preserve">Разрабатывая проекты, направленные на углубление представления учащихся о научном стиле речи, мы </w:t>
      </w:r>
      <w:r>
        <w:rPr>
          <w:rFonts w:ascii="Times New Roman" w:hAnsi="Times New Roman"/>
          <w:sz w:val="28"/>
          <w:szCs w:val="28"/>
        </w:rPr>
        <w:t>определили содержательную составля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щую обучения и выделили 4</w:t>
      </w:r>
      <w:r w:rsidRPr="0089721D">
        <w:rPr>
          <w:rFonts w:ascii="Times New Roman" w:hAnsi="Times New Roman"/>
          <w:sz w:val="28"/>
          <w:szCs w:val="28"/>
        </w:rPr>
        <w:t xml:space="preserve"> тематических блок</w:t>
      </w:r>
      <w:r>
        <w:rPr>
          <w:rFonts w:ascii="Times New Roman" w:hAnsi="Times New Roman"/>
          <w:sz w:val="28"/>
          <w:szCs w:val="28"/>
        </w:rPr>
        <w:t>а</w:t>
      </w:r>
      <w:r w:rsidRPr="0089721D">
        <w:rPr>
          <w:rFonts w:ascii="Times New Roman" w:hAnsi="Times New Roman"/>
          <w:sz w:val="28"/>
          <w:szCs w:val="28"/>
        </w:rPr>
        <w:t xml:space="preserve">: </w:t>
      </w:r>
    </w:p>
    <w:p w:rsidR="0043171C" w:rsidRDefault="0043171C" w:rsidP="00C9328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научный стиль речи и его </w:t>
      </w:r>
      <w:proofErr w:type="spellStart"/>
      <w:r>
        <w:rPr>
          <w:rFonts w:ascii="Times New Roman" w:hAnsi="Times New Roman"/>
          <w:sz w:val="28"/>
          <w:szCs w:val="28"/>
        </w:rPr>
        <w:t>подстили</w:t>
      </w:r>
      <w:proofErr w:type="spellEnd"/>
      <w:r>
        <w:rPr>
          <w:rFonts w:ascii="Times New Roman" w:hAnsi="Times New Roman"/>
          <w:sz w:val="28"/>
          <w:szCs w:val="28"/>
        </w:rPr>
        <w:t>, особенности учебно-научного стиля;</w:t>
      </w:r>
      <w:r w:rsidRPr="0089721D">
        <w:rPr>
          <w:rFonts w:ascii="Times New Roman" w:hAnsi="Times New Roman"/>
          <w:sz w:val="28"/>
          <w:szCs w:val="28"/>
        </w:rPr>
        <w:t xml:space="preserve"> </w:t>
      </w:r>
    </w:p>
    <w:p w:rsidR="0043171C" w:rsidRDefault="0043171C" w:rsidP="00C9328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9721D">
        <w:rPr>
          <w:rFonts w:ascii="Times New Roman" w:hAnsi="Times New Roman"/>
          <w:sz w:val="28"/>
          <w:szCs w:val="28"/>
        </w:rPr>
        <w:t>жанры фиксации и сохранения информации (аннотация, конспект, реферат)</w:t>
      </w:r>
      <w:r>
        <w:rPr>
          <w:rFonts w:ascii="Times New Roman" w:hAnsi="Times New Roman"/>
          <w:sz w:val="28"/>
          <w:szCs w:val="28"/>
        </w:rPr>
        <w:t>;</w:t>
      </w:r>
      <w:r w:rsidRPr="0089721D">
        <w:rPr>
          <w:rFonts w:ascii="Times New Roman" w:hAnsi="Times New Roman"/>
          <w:sz w:val="28"/>
          <w:szCs w:val="28"/>
        </w:rPr>
        <w:t xml:space="preserve"> </w:t>
      </w:r>
    </w:p>
    <w:p w:rsidR="0043171C" w:rsidRDefault="0043171C" w:rsidP="00C9328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9721D">
        <w:rPr>
          <w:rFonts w:ascii="Times New Roman" w:hAnsi="Times New Roman"/>
          <w:sz w:val="28"/>
          <w:szCs w:val="28"/>
        </w:rPr>
        <w:t xml:space="preserve">жанры </w:t>
      </w:r>
      <w:r w:rsidRPr="00C93287">
        <w:rPr>
          <w:rFonts w:ascii="Times New Roman" w:hAnsi="Times New Roman"/>
          <w:sz w:val="28"/>
          <w:szCs w:val="28"/>
        </w:rPr>
        <w:t>устного и письменного</w:t>
      </w:r>
      <w:r w:rsidRPr="0089721D">
        <w:rPr>
          <w:rFonts w:ascii="Times New Roman" w:hAnsi="Times New Roman"/>
          <w:sz w:val="28"/>
          <w:szCs w:val="28"/>
        </w:rPr>
        <w:t xml:space="preserve"> предъявления информации (сообщ</w:t>
      </w:r>
      <w:r w:rsidRPr="0089721D">
        <w:rPr>
          <w:rFonts w:ascii="Times New Roman" w:hAnsi="Times New Roman"/>
          <w:sz w:val="28"/>
          <w:szCs w:val="28"/>
        </w:rPr>
        <w:t>е</w:t>
      </w:r>
      <w:r w:rsidRPr="0089721D">
        <w:rPr>
          <w:rFonts w:ascii="Times New Roman" w:hAnsi="Times New Roman"/>
          <w:sz w:val="28"/>
          <w:szCs w:val="28"/>
        </w:rPr>
        <w:t xml:space="preserve">ние, </w:t>
      </w:r>
      <w:r w:rsidRPr="0018021E">
        <w:rPr>
          <w:rFonts w:ascii="Times New Roman" w:hAnsi="Times New Roman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, статья); </w:t>
      </w:r>
    </w:p>
    <w:p w:rsidR="0043171C" w:rsidRDefault="0043171C" w:rsidP="00C9328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жанр</w:t>
      </w:r>
      <w:r w:rsidRPr="0089721D">
        <w:rPr>
          <w:rFonts w:ascii="Times New Roman" w:hAnsi="Times New Roman"/>
          <w:sz w:val="28"/>
          <w:szCs w:val="28"/>
        </w:rPr>
        <w:t xml:space="preserve"> дискуссии на учебно-научные темы.</w:t>
      </w:r>
    </w:p>
    <w:p w:rsidR="0043171C" w:rsidRDefault="0043171C" w:rsidP="00C9328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721D">
        <w:rPr>
          <w:rFonts w:ascii="Times New Roman" w:hAnsi="Times New Roman"/>
          <w:sz w:val="28"/>
          <w:szCs w:val="28"/>
        </w:rPr>
        <w:t xml:space="preserve">Тематика </w:t>
      </w:r>
      <w:r w:rsidRPr="00F4326E">
        <w:rPr>
          <w:rFonts w:ascii="Times New Roman" w:hAnsi="Times New Roman"/>
          <w:sz w:val="28"/>
          <w:szCs w:val="28"/>
        </w:rPr>
        <w:t>четырёх</w:t>
      </w:r>
      <w:r>
        <w:rPr>
          <w:rFonts w:ascii="Times New Roman" w:hAnsi="Times New Roman"/>
          <w:sz w:val="28"/>
          <w:szCs w:val="28"/>
        </w:rPr>
        <w:t xml:space="preserve"> внедрённых в обучение восьмиклассников </w:t>
      </w:r>
      <w:r w:rsidRPr="0089721D">
        <w:rPr>
          <w:rFonts w:ascii="Times New Roman" w:hAnsi="Times New Roman"/>
          <w:sz w:val="28"/>
          <w:szCs w:val="28"/>
        </w:rPr>
        <w:t>проектов и их последовательное  расположение подчинен</w:t>
      </w:r>
      <w:r>
        <w:rPr>
          <w:rFonts w:ascii="Times New Roman" w:hAnsi="Times New Roman"/>
          <w:sz w:val="28"/>
          <w:szCs w:val="28"/>
        </w:rPr>
        <w:t>ы</w:t>
      </w:r>
      <w:r w:rsidRPr="0089721D">
        <w:rPr>
          <w:rFonts w:ascii="Times New Roman" w:hAnsi="Times New Roman"/>
          <w:sz w:val="28"/>
          <w:szCs w:val="28"/>
        </w:rPr>
        <w:t xml:space="preserve"> определённой логике</w:t>
      </w:r>
      <w:r>
        <w:rPr>
          <w:rFonts w:ascii="Times New Roman" w:hAnsi="Times New Roman"/>
          <w:sz w:val="28"/>
          <w:szCs w:val="28"/>
        </w:rPr>
        <w:t>: от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полнения и систематизации знаний о научном стиле и его </w:t>
      </w:r>
      <w:proofErr w:type="spellStart"/>
      <w:r>
        <w:rPr>
          <w:rFonts w:ascii="Times New Roman" w:hAnsi="Times New Roman"/>
          <w:sz w:val="28"/>
          <w:szCs w:val="28"/>
        </w:rPr>
        <w:t>подстилях</w:t>
      </w:r>
      <w:proofErr w:type="spellEnd"/>
      <w:r>
        <w:rPr>
          <w:rFonts w:ascii="Times New Roman" w:hAnsi="Times New Roman"/>
          <w:sz w:val="28"/>
          <w:szCs w:val="28"/>
        </w:rPr>
        <w:t xml:space="preserve"> к отрабо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ке способов применения имеющихся знаний в различных </w:t>
      </w:r>
      <w:proofErr w:type="spellStart"/>
      <w:r>
        <w:rPr>
          <w:rFonts w:ascii="Times New Roman" w:hAnsi="Times New Roman"/>
          <w:sz w:val="28"/>
          <w:szCs w:val="28"/>
        </w:rPr>
        <w:t>практикоориентир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ситуациях (восприятие и переработка научной и учебно-научной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формации, создание текстов учебно-научного стиля различной жанровой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надлежности, участие в учебно-научных дискуссиях) и далее к оценке собс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венной речевой 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учебно-научного общения.</w:t>
      </w:r>
    </w:p>
    <w:p w:rsidR="0043171C" w:rsidRDefault="0043171C" w:rsidP="00C9328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721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процессе обучения</w:t>
      </w:r>
      <w:r w:rsidRPr="0089721D">
        <w:rPr>
          <w:rFonts w:ascii="Times New Roman" w:hAnsi="Times New Roman"/>
          <w:sz w:val="28"/>
          <w:szCs w:val="28"/>
        </w:rPr>
        <w:t xml:space="preserve"> учащиеся в первую очередь имеют дело с текстами у</w:t>
      </w:r>
      <w:r>
        <w:rPr>
          <w:rFonts w:ascii="Times New Roman" w:hAnsi="Times New Roman"/>
          <w:sz w:val="28"/>
          <w:szCs w:val="28"/>
        </w:rPr>
        <w:t xml:space="preserve">чебно-научного </w:t>
      </w:r>
      <w:proofErr w:type="spellStart"/>
      <w:r>
        <w:rPr>
          <w:rFonts w:ascii="Times New Roman" w:hAnsi="Times New Roman"/>
          <w:sz w:val="28"/>
          <w:szCs w:val="28"/>
        </w:rPr>
        <w:t>подстиля</w:t>
      </w:r>
      <w:proofErr w:type="spellEnd"/>
      <w:r>
        <w:rPr>
          <w:rFonts w:ascii="Times New Roman" w:hAnsi="Times New Roman"/>
          <w:sz w:val="28"/>
          <w:szCs w:val="28"/>
        </w:rPr>
        <w:t>. Однако</w:t>
      </w:r>
      <w:r w:rsidRPr="0089721D">
        <w:rPr>
          <w:rFonts w:ascii="Times New Roman" w:hAnsi="Times New Roman"/>
          <w:sz w:val="28"/>
          <w:szCs w:val="28"/>
        </w:rPr>
        <w:t xml:space="preserve"> программа</w:t>
      </w:r>
      <w:r>
        <w:rPr>
          <w:rFonts w:ascii="Times New Roman" w:hAnsi="Times New Roman"/>
          <w:sz w:val="28"/>
          <w:szCs w:val="28"/>
        </w:rPr>
        <w:t xml:space="preserve"> по русскому языку</w:t>
      </w:r>
      <w:r w:rsidRPr="0089721D">
        <w:rPr>
          <w:rFonts w:ascii="Times New Roman" w:hAnsi="Times New Roman"/>
          <w:sz w:val="28"/>
          <w:szCs w:val="28"/>
        </w:rPr>
        <w:t xml:space="preserve"> не предпол</w:t>
      </w:r>
      <w:r w:rsidRPr="0089721D">
        <w:rPr>
          <w:rFonts w:ascii="Times New Roman" w:hAnsi="Times New Roman"/>
          <w:sz w:val="28"/>
          <w:szCs w:val="28"/>
        </w:rPr>
        <w:t>а</w:t>
      </w:r>
      <w:r w:rsidRPr="0089721D">
        <w:rPr>
          <w:rFonts w:ascii="Times New Roman" w:hAnsi="Times New Roman"/>
          <w:sz w:val="28"/>
          <w:szCs w:val="28"/>
        </w:rPr>
        <w:t>гает знакомств</w:t>
      </w:r>
      <w:r>
        <w:rPr>
          <w:rFonts w:ascii="Times New Roman" w:hAnsi="Times New Roman"/>
          <w:sz w:val="28"/>
          <w:szCs w:val="28"/>
        </w:rPr>
        <w:t>а</w:t>
      </w:r>
      <w:r w:rsidRPr="0089721D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89721D">
        <w:rPr>
          <w:rFonts w:ascii="Times New Roman" w:hAnsi="Times New Roman"/>
          <w:sz w:val="28"/>
          <w:szCs w:val="28"/>
        </w:rPr>
        <w:t>подстилями</w:t>
      </w:r>
      <w:proofErr w:type="spellEnd"/>
      <w:r w:rsidRPr="0089721D">
        <w:rPr>
          <w:rFonts w:ascii="Times New Roman" w:hAnsi="Times New Roman"/>
          <w:sz w:val="28"/>
          <w:szCs w:val="28"/>
        </w:rPr>
        <w:t xml:space="preserve"> научного стиля речи, что затрудняет понимание </w:t>
      </w:r>
      <w:r>
        <w:rPr>
          <w:rFonts w:ascii="Times New Roman" w:hAnsi="Times New Roman"/>
          <w:sz w:val="28"/>
          <w:szCs w:val="28"/>
        </w:rPr>
        <w:t xml:space="preserve">школьниками </w:t>
      </w:r>
      <w:r w:rsidRPr="0089721D">
        <w:rPr>
          <w:rFonts w:ascii="Times New Roman" w:hAnsi="Times New Roman"/>
          <w:sz w:val="28"/>
          <w:szCs w:val="28"/>
        </w:rPr>
        <w:t>специфики текстов, с которыми они работают. Поэтому первый проект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9721D">
        <w:rPr>
          <w:rFonts w:ascii="Times New Roman" w:hAnsi="Times New Roman"/>
          <w:sz w:val="28"/>
          <w:szCs w:val="28"/>
        </w:rPr>
        <w:t>«</w:t>
      </w:r>
      <w:proofErr w:type="spellStart"/>
      <w:r w:rsidRPr="0089721D">
        <w:rPr>
          <w:rFonts w:ascii="Times New Roman" w:hAnsi="Times New Roman"/>
          <w:sz w:val="28"/>
          <w:szCs w:val="28"/>
        </w:rPr>
        <w:t>Подстили</w:t>
      </w:r>
      <w:proofErr w:type="spellEnd"/>
      <w:r w:rsidRPr="0089721D">
        <w:rPr>
          <w:rFonts w:ascii="Times New Roman" w:hAnsi="Times New Roman"/>
          <w:sz w:val="28"/>
          <w:szCs w:val="28"/>
        </w:rPr>
        <w:t xml:space="preserve"> научного стиля речи»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9721D">
        <w:rPr>
          <w:rFonts w:ascii="Times New Roman" w:hAnsi="Times New Roman"/>
          <w:sz w:val="28"/>
          <w:szCs w:val="28"/>
        </w:rPr>
        <w:t xml:space="preserve">направлен на углубление знаний о научном стиле речи и его </w:t>
      </w:r>
      <w:proofErr w:type="spellStart"/>
      <w:r w:rsidRPr="0089721D">
        <w:rPr>
          <w:rFonts w:ascii="Times New Roman" w:hAnsi="Times New Roman"/>
          <w:sz w:val="28"/>
          <w:szCs w:val="28"/>
        </w:rPr>
        <w:t>подстилях</w:t>
      </w:r>
      <w:proofErr w:type="spellEnd"/>
      <w:r w:rsidRPr="008972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3171C" w:rsidRDefault="0043171C" w:rsidP="00C9328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Тематика второго проекта – «Жанры фиксации и сохранения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ции» – обусловлена тем, что работе над авторским текстом научного стиля речи предшествует обязательное изучение первоисточников, создание на их основе вторичных текстов.  Целью проекта является знакомство учащихся с понятием вторичного текста и изучение способов создания текстов в жанрах аннотации, конспекта и реферата. </w:t>
      </w:r>
    </w:p>
    <w:p w:rsidR="0043171C" w:rsidRDefault="0043171C" w:rsidP="00C9328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третьего проекта – «Сообщение как жанр устного предъявл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информации». Сообщение и доклад – жанры научного стиля, изучение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торых предусмотрено примерными программами основного общего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по русскому языку. Парадоксальным, с нашей точки зрения, является тот факт, что, будучи одним из самых востребованных в обучении жанров, соо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щение в наименьшей степени, по сравнению с другими жанрами научного 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ля, представлено в школьных учебниках русского языка. Помочь учащимся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лучить системное представление о жанре учебного сообщения и способах его создания – цель третьего проекта.</w:t>
      </w:r>
    </w:p>
    <w:p w:rsidR="0043171C" w:rsidRPr="0089721D" w:rsidRDefault="0043171C" w:rsidP="00037E9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36437D">
        <w:rPr>
          <w:rFonts w:ascii="Times New Roman" w:hAnsi="Times New Roman"/>
          <w:sz w:val="28"/>
          <w:szCs w:val="28"/>
        </w:rPr>
        <w:t>ема четвёртого, завершающего, проек</w:t>
      </w:r>
      <w:r>
        <w:rPr>
          <w:rFonts w:ascii="Times New Roman" w:hAnsi="Times New Roman"/>
          <w:sz w:val="28"/>
          <w:szCs w:val="28"/>
        </w:rPr>
        <w:t>та –</w:t>
      </w:r>
      <w:r w:rsidRPr="0036437D">
        <w:rPr>
          <w:rFonts w:ascii="Times New Roman" w:hAnsi="Times New Roman"/>
          <w:sz w:val="28"/>
          <w:szCs w:val="28"/>
        </w:rPr>
        <w:t xml:space="preserve"> «Жанр дискуссии на учебно-научные темы».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37D">
        <w:rPr>
          <w:rFonts w:ascii="Times New Roman" w:hAnsi="Times New Roman"/>
          <w:sz w:val="28"/>
          <w:szCs w:val="28"/>
        </w:rPr>
        <w:t xml:space="preserve">Обращение к </w:t>
      </w:r>
      <w:r>
        <w:rPr>
          <w:rFonts w:ascii="Times New Roman" w:hAnsi="Times New Roman"/>
          <w:sz w:val="28"/>
          <w:szCs w:val="28"/>
        </w:rPr>
        <w:t>дискуссии</w:t>
      </w:r>
      <w:r w:rsidRPr="00364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8-м, 9-м и старших классах осущес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вляется</w:t>
      </w:r>
      <w:r w:rsidRPr="0036437D">
        <w:rPr>
          <w:rFonts w:ascii="Times New Roman" w:hAnsi="Times New Roman"/>
          <w:sz w:val="28"/>
          <w:szCs w:val="28"/>
        </w:rPr>
        <w:t xml:space="preserve"> на уроках исследовательской направленности, при проведении учен</w:t>
      </w:r>
      <w:r w:rsidRPr="0036437D">
        <w:rPr>
          <w:rFonts w:ascii="Times New Roman" w:hAnsi="Times New Roman"/>
          <w:sz w:val="28"/>
          <w:szCs w:val="28"/>
        </w:rPr>
        <w:t>и</w:t>
      </w:r>
      <w:r w:rsidRPr="0036437D">
        <w:rPr>
          <w:rFonts w:ascii="Times New Roman" w:hAnsi="Times New Roman"/>
          <w:sz w:val="28"/>
          <w:szCs w:val="28"/>
        </w:rPr>
        <w:t>ческих научно-практических конференций, при подготовке к написанию ли</w:t>
      </w:r>
      <w:r w:rsidRPr="0036437D">
        <w:rPr>
          <w:rFonts w:ascii="Times New Roman" w:hAnsi="Times New Roman"/>
          <w:sz w:val="28"/>
          <w:szCs w:val="28"/>
        </w:rPr>
        <w:t>н</w:t>
      </w:r>
      <w:r w:rsidRPr="0036437D">
        <w:rPr>
          <w:rFonts w:ascii="Times New Roman" w:hAnsi="Times New Roman"/>
          <w:sz w:val="28"/>
          <w:szCs w:val="28"/>
        </w:rPr>
        <w:t>гвистического сочинения ГИА</w:t>
      </w:r>
      <w:r>
        <w:rPr>
          <w:rFonts w:ascii="Times New Roman" w:hAnsi="Times New Roman"/>
          <w:sz w:val="28"/>
          <w:szCs w:val="28"/>
        </w:rPr>
        <w:t>, при создании текста, аналогичного сочинению  части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ЕГЭ</w:t>
      </w:r>
      <w:r w:rsidRPr="003643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Цель четвёртого проекта – отработать различные модели комм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никативного поведения в дискуссии, освоить вербальные и невербальные сре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ства доказательства и опровержения.</w:t>
      </w:r>
      <w:r w:rsidRPr="0036437D">
        <w:rPr>
          <w:rFonts w:ascii="Times New Roman" w:hAnsi="Times New Roman"/>
          <w:sz w:val="28"/>
          <w:szCs w:val="28"/>
        </w:rPr>
        <w:t xml:space="preserve"> </w:t>
      </w:r>
    </w:p>
    <w:p w:rsidR="0043171C" w:rsidRDefault="0043171C" w:rsidP="0051715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Приведём в качестве примера, иллюстрирующего роль проектного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тода в развитии коммуникативной компетенции восьмиклассников, практико-ориентированный проект </w:t>
      </w:r>
      <w:r w:rsidRPr="00A333DB">
        <w:rPr>
          <w:rFonts w:ascii="Times New Roman" w:hAnsi="Times New Roman"/>
          <w:b/>
          <w:sz w:val="28"/>
          <w:szCs w:val="28"/>
        </w:rPr>
        <w:t>«Сообщение как жанр устного предъявления и</w:t>
      </w:r>
      <w:r w:rsidRPr="00A333DB">
        <w:rPr>
          <w:rFonts w:ascii="Times New Roman" w:hAnsi="Times New Roman"/>
          <w:b/>
          <w:sz w:val="28"/>
          <w:szCs w:val="28"/>
        </w:rPr>
        <w:t>н</w:t>
      </w:r>
      <w:r w:rsidRPr="00A333DB">
        <w:rPr>
          <w:rFonts w:ascii="Times New Roman" w:hAnsi="Times New Roman"/>
          <w:b/>
          <w:sz w:val="28"/>
          <w:szCs w:val="28"/>
        </w:rPr>
        <w:t>формации»</w:t>
      </w:r>
      <w:r w:rsidRPr="00FA0540">
        <w:rPr>
          <w:rFonts w:ascii="Times New Roman" w:hAnsi="Times New Roman"/>
          <w:sz w:val="28"/>
          <w:szCs w:val="28"/>
        </w:rPr>
        <w:t xml:space="preserve">. Отсутствие у </w:t>
      </w:r>
      <w:r>
        <w:rPr>
          <w:rFonts w:ascii="Times New Roman" w:hAnsi="Times New Roman"/>
          <w:sz w:val="28"/>
          <w:szCs w:val="28"/>
        </w:rPr>
        <w:t>школьников</w:t>
      </w:r>
      <w:r w:rsidRPr="00FA0540">
        <w:rPr>
          <w:rFonts w:ascii="Times New Roman" w:hAnsi="Times New Roman"/>
          <w:sz w:val="28"/>
          <w:szCs w:val="28"/>
        </w:rPr>
        <w:t xml:space="preserve"> системного представления о жанре </w:t>
      </w:r>
      <w:r w:rsidRPr="00450033">
        <w:rPr>
          <w:rFonts w:ascii="Times New Roman" w:hAnsi="Times New Roman"/>
          <w:b/>
          <w:i/>
          <w:sz w:val="28"/>
          <w:szCs w:val="28"/>
        </w:rPr>
        <w:t>с</w:t>
      </w:r>
      <w:r w:rsidRPr="00450033">
        <w:rPr>
          <w:rFonts w:ascii="Times New Roman" w:hAnsi="Times New Roman"/>
          <w:b/>
          <w:i/>
          <w:sz w:val="28"/>
          <w:szCs w:val="28"/>
        </w:rPr>
        <w:t>о</w:t>
      </w:r>
      <w:r w:rsidRPr="00450033">
        <w:rPr>
          <w:rFonts w:ascii="Times New Roman" w:hAnsi="Times New Roman"/>
          <w:b/>
          <w:i/>
          <w:sz w:val="28"/>
          <w:szCs w:val="28"/>
        </w:rPr>
        <w:t>общения</w:t>
      </w:r>
      <w:r>
        <w:rPr>
          <w:rFonts w:ascii="Times New Roman" w:hAnsi="Times New Roman"/>
          <w:sz w:val="28"/>
          <w:szCs w:val="28"/>
        </w:rPr>
        <w:t>, крайне востребованного в образовательной деятельности,</w:t>
      </w:r>
      <w:r w:rsidRPr="00FA05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о</w:t>
      </w:r>
      <w:r w:rsidRPr="00FA0540">
        <w:rPr>
          <w:rFonts w:ascii="Times New Roman" w:hAnsi="Times New Roman"/>
          <w:sz w:val="28"/>
          <w:szCs w:val="28"/>
        </w:rPr>
        <w:t xml:space="preserve"> способах его по</w:t>
      </w:r>
      <w:r>
        <w:rPr>
          <w:rFonts w:ascii="Times New Roman" w:hAnsi="Times New Roman"/>
          <w:sz w:val="28"/>
          <w:szCs w:val="28"/>
        </w:rPr>
        <w:t xml:space="preserve">дготовки, предъявления и оценки делает тему проекта особенно актуальной. </w:t>
      </w:r>
    </w:p>
    <w:p w:rsidR="0043171C" w:rsidRDefault="0043171C" w:rsidP="0051715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На этапе постановки цели и планирования проектной деятельности </w:t>
      </w:r>
      <w:r w:rsidRPr="00CA5A5F">
        <w:rPr>
          <w:rFonts w:ascii="Times New Roman" w:hAnsi="Times New Roman"/>
          <w:sz w:val="28"/>
          <w:szCs w:val="28"/>
        </w:rPr>
        <w:t>восьмиклассники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обсуждают жанры текстов, необходимых для учебной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тельности, и приходят к выводу, что одним из самых востребованных является сообщение на заданную тему. Следовательно, цель проекта – как можно больше узнать об этом жанре и овладеть способами создания сообщений, а конечный  продукт – учебно-научное сообщение. Учащиеся выделяют четыре этапа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ектной деятельности: выявление видов учебного сообщения и характеристика каждого из них, практическая работа по созданию текста сообщения, устное выступление с сообщением, оценка созданных текстов.</w:t>
      </w:r>
    </w:p>
    <w:p w:rsidR="0043171C" w:rsidRDefault="0043171C" w:rsidP="0051715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333">
        <w:rPr>
          <w:rFonts w:ascii="Times New Roman" w:hAnsi="Times New Roman"/>
          <w:b/>
          <w:sz w:val="28"/>
          <w:szCs w:val="28"/>
        </w:rPr>
        <w:t>На первом этапе</w:t>
      </w:r>
      <w:r>
        <w:rPr>
          <w:rFonts w:ascii="Times New Roman" w:hAnsi="Times New Roman"/>
          <w:sz w:val="28"/>
          <w:szCs w:val="28"/>
        </w:rPr>
        <w:t xml:space="preserve"> реализации проекта восьмиклассникам предлагается провести микроисследование с целью сравнения трёх текстов, каждый из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рых представляет собой одну из разновидностей</w:t>
      </w:r>
      <w:r w:rsidRPr="00B34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 сообщения (тексты звучат в аудиозаписи и предлагаются в распечатках). В процессе групповой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боты (сравнительного анализа предложенных текстов, обращения к дополн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тельным материалам по теме) участники составляют таблицу, которая отражает их представления о разновидностях жанра учебного сообщения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табл. 2)</w:t>
      </w:r>
    </w:p>
    <w:p w:rsidR="0043171C" w:rsidRDefault="0043171C" w:rsidP="0051715B">
      <w:pPr>
        <w:spacing w:after="0" w:line="36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2</w:t>
      </w:r>
    </w:p>
    <w:p w:rsidR="0043171C" w:rsidRPr="00601346" w:rsidRDefault="0043171C" w:rsidP="00037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учебного сообщения</w:t>
      </w:r>
    </w:p>
    <w:tbl>
      <w:tblPr>
        <w:tblpPr w:leftFromText="180" w:rightFromText="180" w:vertAnchor="text" w:horzAnchor="margin" w:tblpXSpec="center" w:tblpY="3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2846"/>
        <w:gridCol w:w="2776"/>
        <w:gridCol w:w="2741"/>
      </w:tblGrid>
      <w:tr w:rsidR="0043171C" w:rsidRPr="00633E65" w:rsidTr="00616E3B">
        <w:trPr>
          <w:trHeight w:val="272"/>
        </w:trPr>
        <w:tc>
          <w:tcPr>
            <w:tcW w:w="1418" w:type="dxa"/>
          </w:tcPr>
          <w:p w:rsidR="0043171C" w:rsidRDefault="0043171C" w:rsidP="00037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ристики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</w:p>
          <w:p w:rsidR="0043171C" w:rsidRPr="00633E65" w:rsidRDefault="0043171C" w:rsidP="00037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сравнения</w:t>
            </w:r>
          </w:p>
        </w:tc>
        <w:tc>
          <w:tcPr>
            <w:tcW w:w="2846" w:type="dxa"/>
          </w:tcPr>
          <w:p w:rsidR="0043171C" w:rsidRPr="00633E65" w:rsidRDefault="0043171C" w:rsidP="00037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E65">
              <w:rPr>
                <w:rFonts w:ascii="Times New Roman" w:hAnsi="Times New Roman"/>
                <w:b/>
                <w:sz w:val="24"/>
                <w:szCs w:val="24"/>
              </w:rPr>
              <w:t>Научно-популярное с</w:t>
            </w:r>
            <w:r w:rsidRPr="00633E6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E65">
              <w:rPr>
                <w:rFonts w:ascii="Times New Roman" w:hAnsi="Times New Roman"/>
                <w:b/>
                <w:sz w:val="24"/>
                <w:szCs w:val="24"/>
              </w:rPr>
              <w:t>общение</w:t>
            </w:r>
          </w:p>
        </w:tc>
        <w:tc>
          <w:tcPr>
            <w:tcW w:w="2776" w:type="dxa"/>
          </w:tcPr>
          <w:p w:rsidR="0043171C" w:rsidRPr="00633E65" w:rsidRDefault="0043171C" w:rsidP="00037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E65">
              <w:rPr>
                <w:rFonts w:ascii="Times New Roman" w:hAnsi="Times New Roman"/>
                <w:b/>
                <w:sz w:val="24"/>
                <w:szCs w:val="24"/>
              </w:rPr>
              <w:t>Учебно-научное соо</w:t>
            </w:r>
            <w:r w:rsidRPr="00633E6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633E65">
              <w:rPr>
                <w:rFonts w:ascii="Times New Roman" w:hAnsi="Times New Roman"/>
                <w:b/>
                <w:sz w:val="24"/>
                <w:szCs w:val="24"/>
              </w:rPr>
              <w:t xml:space="preserve">щение (на основе </w:t>
            </w:r>
            <w:r w:rsidRPr="005808E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808E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808E6">
              <w:rPr>
                <w:rFonts w:ascii="Times New Roman" w:hAnsi="Times New Roman"/>
                <w:b/>
                <w:sz w:val="24"/>
                <w:szCs w:val="24"/>
              </w:rPr>
              <w:t>поставления)</w:t>
            </w:r>
          </w:p>
        </w:tc>
        <w:tc>
          <w:tcPr>
            <w:tcW w:w="2741" w:type="dxa"/>
          </w:tcPr>
          <w:p w:rsidR="0043171C" w:rsidRPr="00633E65" w:rsidRDefault="0043171C" w:rsidP="00037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E65">
              <w:rPr>
                <w:rFonts w:ascii="Times New Roman" w:hAnsi="Times New Roman"/>
                <w:b/>
                <w:sz w:val="24"/>
                <w:szCs w:val="24"/>
              </w:rPr>
              <w:t>Учебно-научное соо</w:t>
            </w:r>
            <w:r w:rsidRPr="00633E6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633E65">
              <w:rPr>
                <w:rFonts w:ascii="Times New Roman" w:hAnsi="Times New Roman"/>
                <w:b/>
                <w:sz w:val="24"/>
                <w:szCs w:val="24"/>
              </w:rPr>
              <w:t>щение (на основе классификации)</w:t>
            </w:r>
          </w:p>
        </w:tc>
      </w:tr>
      <w:tr w:rsidR="0043171C" w:rsidRPr="00633E65" w:rsidTr="00616E3B">
        <w:trPr>
          <w:trHeight w:val="958"/>
        </w:trPr>
        <w:tc>
          <w:tcPr>
            <w:tcW w:w="1418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3E65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сказывания</w:t>
            </w:r>
          </w:p>
        </w:tc>
        <w:tc>
          <w:tcPr>
            <w:tcW w:w="2846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E65">
              <w:rPr>
                <w:rFonts w:ascii="Times New Roman" w:hAnsi="Times New Roman"/>
                <w:sz w:val="24"/>
                <w:szCs w:val="24"/>
              </w:rPr>
              <w:t>Проинформировать, в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ы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звать интерес слушателя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E65">
              <w:rPr>
                <w:rFonts w:ascii="Times New Roman" w:hAnsi="Times New Roman"/>
                <w:sz w:val="24"/>
                <w:szCs w:val="24"/>
              </w:rPr>
              <w:t>Проинформировать о чем-либо, выявить схо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д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ства и отличия нескол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ь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ких объектов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1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E65">
              <w:rPr>
                <w:rFonts w:ascii="Times New Roman" w:hAnsi="Times New Roman"/>
                <w:sz w:val="24"/>
                <w:szCs w:val="24"/>
              </w:rPr>
              <w:t>Проинформировать о чем-либо, систематиз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и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ровать объекты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171C" w:rsidRPr="00633E65" w:rsidTr="00616E3B">
        <w:trPr>
          <w:trHeight w:val="284"/>
        </w:trPr>
        <w:tc>
          <w:tcPr>
            <w:tcW w:w="1418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3E65">
              <w:rPr>
                <w:rFonts w:ascii="Times New Roman" w:hAnsi="Times New Roman"/>
                <w:i/>
                <w:sz w:val="24"/>
                <w:szCs w:val="24"/>
              </w:rPr>
              <w:t>Стиль речи (</w:t>
            </w:r>
            <w:proofErr w:type="spellStart"/>
            <w:r w:rsidRPr="00633E65">
              <w:rPr>
                <w:rFonts w:ascii="Times New Roman" w:hAnsi="Times New Roman"/>
                <w:i/>
                <w:sz w:val="24"/>
                <w:szCs w:val="24"/>
              </w:rPr>
              <w:t>подстиль</w:t>
            </w:r>
            <w:proofErr w:type="spellEnd"/>
            <w:r w:rsidRPr="00633E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846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E65">
              <w:rPr>
                <w:rFonts w:ascii="Times New Roman" w:hAnsi="Times New Roman"/>
                <w:sz w:val="24"/>
                <w:szCs w:val="24"/>
              </w:rPr>
              <w:t>Научный (научно-популярный)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E65">
              <w:rPr>
                <w:rFonts w:ascii="Times New Roman" w:hAnsi="Times New Roman"/>
                <w:sz w:val="24"/>
                <w:szCs w:val="24"/>
              </w:rPr>
              <w:t>Научный (учебно-научный)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1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E65">
              <w:rPr>
                <w:rFonts w:ascii="Times New Roman" w:hAnsi="Times New Roman"/>
                <w:sz w:val="24"/>
                <w:szCs w:val="24"/>
              </w:rPr>
              <w:t>Научный (учебно-научный)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171C" w:rsidRPr="00633E65" w:rsidTr="00616E3B">
        <w:trPr>
          <w:trHeight w:val="284"/>
        </w:trPr>
        <w:tc>
          <w:tcPr>
            <w:tcW w:w="1418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3E65">
              <w:rPr>
                <w:rFonts w:ascii="Times New Roman" w:hAnsi="Times New Roman"/>
                <w:i/>
                <w:sz w:val="24"/>
                <w:szCs w:val="24"/>
              </w:rPr>
              <w:t>Адресат</w:t>
            </w:r>
          </w:p>
        </w:tc>
        <w:tc>
          <w:tcPr>
            <w:tcW w:w="2846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E65">
              <w:rPr>
                <w:rFonts w:ascii="Times New Roman" w:hAnsi="Times New Roman"/>
                <w:sz w:val="24"/>
                <w:szCs w:val="24"/>
              </w:rPr>
              <w:t>Заинтересованный сл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у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 xml:space="preserve">шатель, </w:t>
            </w:r>
            <w:r w:rsidRPr="005808E6">
              <w:rPr>
                <w:rFonts w:ascii="Times New Roman" w:hAnsi="Times New Roman"/>
                <w:sz w:val="24"/>
                <w:szCs w:val="24"/>
              </w:rPr>
              <w:t xml:space="preserve">находящийся в учебной и </w:t>
            </w:r>
            <w:proofErr w:type="spellStart"/>
            <w:r w:rsidRPr="005808E6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5808E6">
              <w:rPr>
                <w:rFonts w:ascii="Times New Roman" w:hAnsi="Times New Roman"/>
                <w:sz w:val="24"/>
                <w:szCs w:val="24"/>
              </w:rPr>
              <w:t xml:space="preserve">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E65">
              <w:rPr>
                <w:rFonts w:ascii="Times New Roman" w:hAnsi="Times New Roman"/>
                <w:sz w:val="24"/>
                <w:szCs w:val="24"/>
              </w:rPr>
              <w:t>Заинтересованный сл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у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 xml:space="preserve">шатель, находящийся в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чебной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1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E65">
              <w:rPr>
                <w:rFonts w:ascii="Times New Roman" w:hAnsi="Times New Roman"/>
                <w:sz w:val="24"/>
                <w:szCs w:val="24"/>
              </w:rPr>
              <w:t>Заинтересованный сл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у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шатель, находящийся в учебной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171C" w:rsidRPr="00633E65" w:rsidTr="00616E3B">
        <w:trPr>
          <w:trHeight w:val="284"/>
        </w:trPr>
        <w:tc>
          <w:tcPr>
            <w:tcW w:w="1418" w:type="dxa"/>
          </w:tcPr>
          <w:p w:rsidR="0043171C" w:rsidRPr="00F4326E" w:rsidRDefault="0043171C" w:rsidP="00037E9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326E">
              <w:rPr>
                <w:rFonts w:ascii="Times New Roman" w:hAnsi="Times New Roman"/>
                <w:i/>
                <w:sz w:val="24"/>
                <w:szCs w:val="24"/>
              </w:rPr>
              <w:t>Композ</w:t>
            </w:r>
            <w:r w:rsidRPr="00F4326E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F4326E">
              <w:rPr>
                <w:rFonts w:ascii="Times New Roman" w:hAnsi="Times New Roman"/>
                <w:i/>
                <w:sz w:val="24"/>
                <w:szCs w:val="24"/>
              </w:rPr>
              <w:t>ция</w:t>
            </w:r>
          </w:p>
        </w:tc>
        <w:tc>
          <w:tcPr>
            <w:tcW w:w="2846" w:type="dxa"/>
          </w:tcPr>
          <w:p w:rsidR="0043171C" w:rsidRPr="00F4326E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326E">
              <w:rPr>
                <w:rFonts w:ascii="Times New Roman" w:hAnsi="Times New Roman"/>
                <w:sz w:val="24"/>
                <w:szCs w:val="24"/>
              </w:rPr>
              <w:t>Трехчастный текст (вступление - интере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>ный факт, призванный привлечь внимание сл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>у</w:t>
            </w:r>
            <w:r w:rsidRPr="00F4326E">
              <w:rPr>
                <w:rFonts w:ascii="Times New Roman" w:hAnsi="Times New Roman"/>
                <w:sz w:val="24"/>
                <w:szCs w:val="24"/>
              </w:rPr>
              <w:lastRenderedPageBreak/>
              <w:t>шателей, основная часть – образно и доступно и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>з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>ложенная информация, сопровождаемая бол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>ь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>шим количеством пр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>и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>меров, заключение – обобщение, выводы), возможна композицио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>н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>ная инверсия.</w:t>
            </w:r>
            <w:proofErr w:type="gramEnd"/>
          </w:p>
        </w:tc>
        <w:tc>
          <w:tcPr>
            <w:tcW w:w="2776" w:type="dxa"/>
          </w:tcPr>
          <w:p w:rsidR="0043171C" w:rsidRPr="00F4326E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2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Трехчастный текст (вступление - объекты сравнения, основная часть - само сравнение с </w:t>
            </w:r>
            <w:r w:rsidRPr="00F4326E">
              <w:rPr>
                <w:rFonts w:ascii="Times New Roman" w:hAnsi="Times New Roman"/>
                <w:sz w:val="24"/>
                <w:szCs w:val="24"/>
              </w:rPr>
              <w:lastRenderedPageBreak/>
              <w:t>предварительным выя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>в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>лением параметров сравнения, заключение - выводы, сделанные по результатам сравнения)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1" w:type="dxa"/>
          </w:tcPr>
          <w:p w:rsidR="0043171C" w:rsidRPr="00F4326E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26E">
              <w:rPr>
                <w:rFonts w:ascii="Times New Roman" w:hAnsi="Times New Roman"/>
                <w:sz w:val="24"/>
                <w:szCs w:val="24"/>
              </w:rPr>
              <w:lastRenderedPageBreak/>
              <w:t>Трёхчастный текст (во вступлении называется классифицируемое п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 xml:space="preserve">нятие, в основной части </w:t>
            </w:r>
            <w:r w:rsidRPr="00F4326E">
              <w:rPr>
                <w:rFonts w:ascii="Times New Roman" w:hAnsi="Times New Roman"/>
                <w:sz w:val="24"/>
                <w:szCs w:val="24"/>
              </w:rPr>
              <w:lastRenderedPageBreak/>
              <w:t>приводится классиф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>и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 xml:space="preserve">кация, количество </w:t>
            </w:r>
            <w:proofErr w:type="spellStart"/>
            <w:r w:rsidRPr="00F4326E">
              <w:rPr>
                <w:rFonts w:ascii="Times New Roman" w:hAnsi="Times New Roman"/>
                <w:sz w:val="24"/>
                <w:szCs w:val="24"/>
              </w:rPr>
              <w:t>ми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>к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>ротем</w:t>
            </w:r>
            <w:proofErr w:type="spellEnd"/>
            <w:r w:rsidRPr="00F4326E">
              <w:rPr>
                <w:rFonts w:ascii="Times New Roman" w:hAnsi="Times New Roman"/>
                <w:sz w:val="24"/>
                <w:szCs w:val="24"/>
              </w:rPr>
              <w:t xml:space="preserve"> основной части зависит от выделенных классификационных групп, заключение – выводы, сделанные по результатам классиф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>и</w:t>
            </w:r>
            <w:r w:rsidRPr="00F4326E">
              <w:rPr>
                <w:rFonts w:ascii="Times New Roman" w:hAnsi="Times New Roman"/>
                <w:sz w:val="24"/>
                <w:szCs w:val="24"/>
              </w:rPr>
              <w:t>кации).</w:t>
            </w:r>
          </w:p>
        </w:tc>
      </w:tr>
      <w:tr w:rsidR="0043171C" w:rsidRPr="00633E65" w:rsidTr="00616E3B">
        <w:trPr>
          <w:trHeight w:val="272"/>
        </w:trPr>
        <w:tc>
          <w:tcPr>
            <w:tcW w:w="1418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3E6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Заголовок</w:t>
            </w:r>
          </w:p>
        </w:tc>
        <w:tc>
          <w:tcPr>
            <w:tcW w:w="2846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E65">
              <w:rPr>
                <w:rFonts w:ascii="Times New Roman" w:hAnsi="Times New Roman"/>
                <w:sz w:val="24"/>
                <w:szCs w:val="24"/>
              </w:rPr>
              <w:t>Эмоциональный, ре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к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ламный</w:t>
            </w:r>
          </w:p>
        </w:tc>
        <w:tc>
          <w:tcPr>
            <w:tcW w:w="2776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Безэмоциональный</w:t>
            </w:r>
            <w:proofErr w:type="spellEnd"/>
            <w:r w:rsidRPr="00633E65">
              <w:rPr>
                <w:rFonts w:ascii="Times New Roman" w:hAnsi="Times New Roman"/>
                <w:sz w:val="24"/>
                <w:szCs w:val="24"/>
              </w:rPr>
              <w:t>,  конкретный</w:t>
            </w:r>
          </w:p>
        </w:tc>
        <w:tc>
          <w:tcPr>
            <w:tcW w:w="2741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Безэмоциональный</w:t>
            </w:r>
            <w:proofErr w:type="spellEnd"/>
            <w:r w:rsidRPr="00633E65">
              <w:rPr>
                <w:rFonts w:ascii="Times New Roman" w:hAnsi="Times New Roman"/>
                <w:sz w:val="24"/>
                <w:szCs w:val="24"/>
              </w:rPr>
              <w:t>,  конкретный</w:t>
            </w:r>
          </w:p>
        </w:tc>
      </w:tr>
      <w:tr w:rsidR="0043171C" w:rsidRPr="00633E65" w:rsidTr="00616E3B">
        <w:trPr>
          <w:trHeight w:val="284"/>
        </w:trPr>
        <w:tc>
          <w:tcPr>
            <w:tcW w:w="1418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3E65">
              <w:rPr>
                <w:rFonts w:ascii="Times New Roman" w:hAnsi="Times New Roman"/>
                <w:i/>
                <w:sz w:val="24"/>
                <w:szCs w:val="24"/>
              </w:rPr>
              <w:t>Лингви</w:t>
            </w:r>
            <w:r w:rsidRPr="00633E65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633E65">
              <w:rPr>
                <w:rFonts w:ascii="Times New Roman" w:hAnsi="Times New Roman"/>
                <w:i/>
                <w:sz w:val="24"/>
                <w:szCs w:val="24"/>
              </w:rPr>
              <w:t>тические особенн</w:t>
            </w:r>
            <w:r w:rsidRPr="00633E6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33E65">
              <w:rPr>
                <w:rFonts w:ascii="Times New Roman" w:hAnsi="Times New Roman"/>
                <w:i/>
                <w:sz w:val="24"/>
                <w:szCs w:val="24"/>
              </w:rPr>
              <w:t>сти</w:t>
            </w:r>
          </w:p>
        </w:tc>
        <w:tc>
          <w:tcPr>
            <w:tcW w:w="2846" w:type="dxa"/>
          </w:tcPr>
          <w:p w:rsidR="0043171C" w:rsidRPr="00633E65" w:rsidRDefault="0043171C" w:rsidP="0003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3E65">
              <w:rPr>
                <w:rFonts w:ascii="Times New Roman" w:hAnsi="Times New Roman"/>
                <w:sz w:val="24"/>
                <w:szCs w:val="24"/>
              </w:rPr>
              <w:t>Подчеркнутая диалоги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ность, эмоционально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рашенные (вопросител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ные, восклицательные) предложения, обращ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ния, риторические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просы и обращения, 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ные местоимения и 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голы в форме 1 л. мн.ч.</w:t>
            </w:r>
            <w:proofErr w:type="gramEnd"/>
          </w:p>
        </w:tc>
        <w:tc>
          <w:tcPr>
            <w:tcW w:w="2776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E65">
              <w:rPr>
                <w:rFonts w:ascii="Times New Roman" w:hAnsi="Times New Roman"/>
                <w:sz w:val="24"/>
                <w:szCs w:val="24"/>
              </w:rPr>
              <w:t>Цитирование, подчер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к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нутая логичность (вво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д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 xml:space="preserve">ные слова, причинные союзы),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7F2BB0">
              <w:rPr>
                <w:rFonts w:ascii="Times New Roman" w:hAnsi="Times New Roman"/>
                <w:sz w:val="24"/>
                <w:szCs w:val="24"/>
              </w:rPr>
              <w:t>научной терминологи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741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E65">
              <w:rPr>
                <w:rFonts w:ascii="Times New Roman" w:hAnsi="Times New Roman"/>
                <w:sz w:val="24"/>
                <w:szCs w:val="24"/>
              </w:rPr>
              <w:t>Цитирование, подчер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к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нутая логичность (вво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д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 xml:space="preserve">ные слова, причинные союзы),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</w:t>
            </w:r>
            <w:r w:rsidRPr="007F2BB0">
              <w:rPr>
                <w:rFonts w:ascii="Times New Roman" w:hAnsi="Times New Roman"/>
                <w:sz w:val="24"/>
                <w:szCs w:val="24"/>
              </w:rPr>
              <w:t>научной терминологи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</w:tc>
      </w:tr>
      <w:tr w:rsidR="0043171C" w:rsidRPr="00633E65" w:rsidTr="00616E3B">
        <w:trPr>
          <w:trHeight w:val="298"/>
        </w:trPr>
        <w:tc>
          <w:tcPr>
            <w:tcW w:w="1418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3E65">
              <w:rPr>
                <w:rFonts w:ascii="Times New Roman" w:hAnsi="Times New Roman"/>
                <w:i/>
                <w:sz w:val="24"/>
                <w:szCs w:val="24"/>
              </w:rPr>
              <w:t>Источники</w:t>
            </w:r>
          </w:p>
        </w:tc>
        <w:tc>
          <w:tcPr>
            <w:tcW w:w="2846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Публицистика,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 xml:space="preserve"> научно-популярная литература</w:t>
            </w:r>
          </w:p>
        </w:tc>
        <w:tc>
          <w:tcPr>
            <w:tcW w:w="2776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E65">
              <w:rPr>
                <w:rFonts w:ascii="Times New Roman" w:hAnsi="Times New Roman"/>
                <w:sz w:val="24"/>
                <w:szCs w:val="24"/>
              </w:rPr>
              <w:t>Научные статьи, слов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а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 xml:space="preserve">ри, энциклопедии, 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сты-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 xml:space="preserve"> сравнения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1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E65">
              <w:rPr>
                <w:rFonts w:ascii="Times New Roman" w:hAnsi="Times New Roman"/>
                <w:sz w:val="24"/>
                <w:szCs w:val="24"/>
              </w:rPr>
              <w:t>Научные статьи, слов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а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ри, энциклопедии,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вочники.</w:t>
            </w:r>
          </w:p>
        </w:tc>
      </w:tr>
      <w:tr w:rsidR="0043171C" w:rsidRPr="00633E65" w:rsidTr="00616E3B">
        <w:trPr>
          <w:trHeight w:val="298"/>
        </w:trPr>
        <w:tc>
          <w:tcPr>
            <w:tcW w:w="1418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3E65">
              <w:rPr>
                <w:rFonts w:ascii="Times New Roman" w:hAnsi="Times New Roman"/>
                <w:i/>
                <w:sz w:val="24"/>
                <w:szCs w:val="24"/>
              </w:rPr>
              <w:t>Исполнение</w:t>
            </w:r>
          </w:p>
        </w:tc>
        <w:tc>
          <w:tcPr>
            <w:tcW w:w="2846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3E65">
              <w:rPr>
                <w:rFonts w:ascii="Times New Roman" w:hAnsi="Times New Roman"/>
                <w:sz w:val="24"/>
                <w:szCs w:val="24"/>
              </w:rPr>
              <w:t>Эмоциональное</w:t>
            </w:r>
            <w:proofErr w:type="gramEnd"/>
            <w:r w:rsidRPr="00633E65">
              <w:rPr>
                <w:rFonts w:ascii="Times New Roman" w:hAnsi="Times New Roman"/>
                <w:sz w:val="24"/>
                <w:szCs w:val="24"/>
              </w:rPr>
              <w:t>, досту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п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пониманию, апелл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рующее к мнению 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шателей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алоэмоциональная</w:t>
            </w:r>
            <w:proofErr w:type="spellEnd"/>
            <w:r w:rsidRPr="00633E65">
              <w:rPr>
                <w:rFonts w:ascii="Times New Roman" w:hAnsi="Times New Roman"/>
                <w:sz w:val="24"/>
                <w:szCs w:val="24"/>
              </w:rPr>
              <w:t xml:space="preserve"> манера изложения,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чёркнутая с помощью интонации логичность</w:t>
            </w:r>
          </w:p>
        </w:tc>
        <w:tc>
          <w:tcPr>
            <w:tcW w:w="2741" w:type="dxa"/>
          </w:tcPr>
          <w:p w:rsidR="0043171C" w:rsidRPr="00633E65" w:rsidRDefault="0043171C" w:rsidP="00037E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3E65">
              <w:rPr>
                <w:rFonts w:ascii="Times New Roman" w:hAnsi="Times New Roman"/>
                <w:sz w:val="24"/>
                <w:szCs w:val="24"/>
              </w:rPr>
              <w:t>алоэмоциональная</w:t>
            </w:r>
            <w:proofErr w:type="spellEnd"/>
            <w:r w:rsidRPr="00633E65">
              <w:rPr>
                <w:rFonts w:ascii="Times New Roman" w:hAnsi="Times New Roman"/>
                <w:sz w:val="24"/>
                <w:szCs w:val="24"/>
              </w:rPr>
              <w:t xml:space="preserve"> манера изложения,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чёркнутая с помощью интонации логичность</w:t>
            </w:r>
          </w:p>
        </w:tc>
      </w:tr>
    </w:tbl>
    <w:p w:rsidR="0043171C" w:rsidRDefault="0043171C" w:rsidP="00616E3B">
      <w:pPr>
        <w:spacing w:before="120"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4928">
        <w:rPr>
          <w:rFonts w:ascii="Times New Roman" w:hAnsi="Times New Roman"/>
          <w:b/>
          <w:sz w:val="28"/>
          <w:szCs w:val="28"/>
        </w:rPr>
        <w:t>На втором этапе</w:t>
      </w:r>
      <w:r>
        <w:rPr>
          <w:rFonts w:ascii="Times New Roman" w:hAnsi="Times New Roman"/>
          <w:sz w:val="28"/>
          <w:szCs w:val="28"/>
        </w:rPr>
        <w:t xml:space="preserve"> с опорой на разработанную таблицу каждый учащийся составляет авторский текст одной из разновидностей жанра сообщения. Прив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дём текст научно-популярного сообщения, составленного учащимся 8 класса. </w:t>
      </w:r>
    </w:p>
    <w:p w:rsidR="0043171C" w:rsidRPr="00616E3B" w:rsidRDefault="0043171C" w:rsidP="00616E3B">
      <w:pPr>
        <w:spacing w:before="120"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16E3B">
        <w:rPr>
          <w:rFonts w:ascii="Times New Roman" w:hAnsi="Times New Roman"/>
          <w:b/>
          <w:sz w:val="24"/>
          <w:szCs w:val="24"/>
        </w:rPr>
        <w:t>Окаламбуренный</w:t>
      </w:r>
      <w:proofErr w:type="spellEnd"/>
      <w:r w:rsidRPr="00616E3B">
        <w:rPr>
          <w:rFonts w:ascii="Times New Roman" w:hAnsi="Times New Roman"/>
          <w:b/>
          <w:sz w:val="24"/>
          <w:szCs w:val="24"/>
        </w:rPr>
        <w:t xml:space="preserve"> фразеологизм</w:t>
      </w:r>
    </w:p>
    <w:p w:rsidR="0043171C" w:rsidRDefault="0043171C" w:rsidP="00616E3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009C6">
        <w:rPr>
          <w:rFonts w:ascii="Times New Roman" w:hAnsi="Times New Roman"/>
          <w:sz w:val="24"/>
          <w:szCs w:val="24"/>
        </w:rPr>
        <w:t>Слышали ли вы такую шутку: «Шел дождь и два студента. Один в пальто, другой в университет»?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9C6">
        <w:rPr>
          <w:rFonts w:ascii="Times New Roman" w:hAnsi="Times New Roman"/>
          <w:sz w:val="24"/>
          <w:szCs w:val="24"/>
          <w:shd w:val="clear" w:color="auto" w:fill="FFFFFF"/>
        </w:rPr>
        <w:t xml:space="preserve">Автор этих строк рассчитывал, что они вызовут у читателя смех или хотя бы улыбку. Как вы считаете,  какой  комический эффект тут присутствовал?  </w:t>
      </w:r>
      <w:r w:rsidRPr="00C009C6">
        <w:rPr>
          <w:rFonts w:ascii="Times New Roman" w:hAnsi="Times New Roman"/>
          <w:sz w:val="24"/>
          <w:szCs w:val="24"/>
        </w:rPr>
        <w:t>Эти фразы соде</w:t>
      </w:r>
      <w:r w:rsidRPr="00C009C6">
        <w:rPr>
          <w:rFonts w:ascii="Times New Roman" w:hAnsi="Times New Roman"/>
          <w:sz w:val="24"/>
          <w:szCs w:val="24"/>
        </w:rPr>
        <w:t>р</w:t>
      </w:r>
      <w:r w:rsidRPr="00C009C6">
        <w:rPr>
          <w:rFonts w:ascii="Times New Roman" w:hAnsi="Times New Roman"/>
          <w:sz w:val="24"/>
          <w:szCs w:val="24"/>
        </w:rPr>
        <w:t>жат каламбур. Каламбур — это игра слов, основанная на столкновении в одном контексте различных значений слова или омонимов.</w:t>
      </w:r>
      <w:r w:rsidRPr="00C009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009C6">
        <w:rPr>
          <w:rFonts w:ascii="Times New Roman" w:hAnsi="Times New Roman"/>
          <w:sz w:val="24"/>
          <w:szCs w:val="24"/>
        </w:rPr>
        <w:t>Ведь ясно, что глагол шел, имеет различные зн</w:t>
      </w:r>
      <w:r w:rsidRPr="00C009C6">
        <w:rPr>
          <w:rFonts w:ascii="Times New Roman" w:hAnsi="Times New Roman"/>
          <w:sz w:val="24"/>
          <w:szCs w:val="24"/>
        </w:rPr>
        <w:t>а</w:t>
      </w:r>
      <w:r w:rsidRPr="00C009C6">
        <w:rPr>
          <w:rFonts w:ascii="Times New Roman" w:hAnsi="Times New Roman"/>
          <w:sz w:val="24"/>
          <w:szCs w:val="24"/>
        </w:rPr>
        <w:t>чения, когда мы говорим: шел дождь и шел студ</w:t>
      </w:r>
      <w:r>
        <w:rPr>
          <w:rFonts w:ascii="Times New Roman" w:hAnsi="Times New Roman"/>
          <w:sz w:val="24"/>
          <w:szCs w:val="24"/>
        </w:rPr>
        <w:t>ент. Соединили их в одной фразе -</w:t>
      </w:r>
      <w:r w:rsidRPr="00C009C6">
        <w:rPr>
          <w:rFonts w:ascii="Times New Roman" w:hAnsi="Times New Roman"/>
          <w:sz w:val="24"/>
          <w:szCs w:val="24"/>
        </w:rPr>
        <w:t xml:space="preserve"> и получ</w:t>
      </w:r>
      <w:r w:rsidRPr="00C009C6">
        <w:rPr>
          <w:rFonts w:ascii="Times New Roman" w:hAnsi="Times New Roman"/>
          <w:sz w:val="24"/>
          <w:szCs w:val="24"/>
        </w:rPr>
        <w:t>и</w:t>
      </w:r>
      <w:r w:rsidRPr="00C009C6">
        <w:rPr>
          <w:rFonts w:ascii="Times New Roman" w:hAnsi="Times New Roman"/>
          <w:sz w:val="24"/>
          <w:szCs w:val="24"/>
        </w:rPr>
        <w:t>лось смешно.</w:t>
      </w:r>
    </w:p>
    <w:p w:rsidR="0043171C" w:rsidRDefault="0043171C" w:rsidP="005F6E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 теперь послушайте фрагмент: «Зам</w:t>
      </w:r>
      <w:r w:rsidRPr="00C009C6">
        <w:rPr>
          <w:rFonts w:ascii="Times New Roman" w:hAnsi="Times New Roman"/>
          <w:sz w:val="24"/>
          <w:szCs w:val="24"/>
          <w:shd w:val="clear" w:color="auto" w:fill="FFFFFF"/>
        </w:rPr>
        <w:t>председателя правления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банка</w:t>
      </w:r>
      <w:r w:rsidRPr="00C009C6">
        <w:rPr>
          <w:rFonts w:ascii="Times New Roman" w:hAnsi="Times New Roman"/>
          <w:sz w:val="24"/>
          <w:szCs w:val="24"/>
          <w:shd w:val="clear" w:color="auto" w:fill="FFFFFF"/>
        </w:rPr>
        <w:t>… обратился со слезной просьбой в выше стоящую контору: дайте указа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ние о предоставлении льготного кредита..., чтобы четыре</w:t>
      </w:r>
      <w:r w:rsidRPr="00C009C6">
        <w:rPr>
          <w:rFonts w:ascii="Times New Roman" w:hAnsi="Times New Roman"/>
          <w:sz w:val="24"/>
          <w:szCs w:val="24"/>
          <w:shd w:val="clear" w:color="auto" w:fill="FFFFFF"/>
        </w:rPr>
        <w:t xml:space="preserve"> вагона водки помогли молодой базе стать на </w:t>
      </w:r>
      <w:proofErr w:type="gramStart"/>
      <w:r w:rsidRPr="00C009C6">
        <w:rPr>
          <w:rFonts w:ascii="Times New Roman" w:hAnsi="Times New Roman"/>
          <w:sz w:val="24"/>
          <w:szCs w:val="24"/>
          <w:shd w:val="clear" w:color="auto" w:fill="FFFFFF"/>
        </w:rPr>
        <w:t>ноги</w:t>
      </w:r>
      <w:proofErr w:type="gramEnd"/>
      <w:r w:rsidRPr="00C009C6">
        <w:rPr>
          <w:rFonts w:ascii="Times New Roman" w:hAnsi="Times New Roman"/>
          <w:sz w:val="24"/>
          <w:szCs w:val="24"/>
          <w:shd w:val="clear" w:color="auto" w:fill="FFFFFF"/>
        </w:rPr>
        <w:t>… Но банк осн</w:t>
      </w:r>
      <w:r w:rsidRPr="00C009C6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C009C6">
        <w:rPr>
          <w:rFonts w:ascii="Times New Roman" w:hAnsi="Times New Roman"/>
          <w:sz w:val="24"/>
          <w:szCs w:val="24"/>
          <w:shd w:val="clear" w:color="auto" w:fill="FFFFFF"/>
        </w:rPr>
        <w:t>ваний для исключения не разыскал, справедливо полагая, что с помощью водки не становя</w:t>
      </w:r>
      <w:r w:rsidRPr="00C009C6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C009C6">
        <w:rPr>
          <w:rFonts w:ascii="Times New Roman" w:hAnsi="Times New Roman"/>
          <w:sz w:val="24"/>
          <w:szCs w:val="24"/>
          <w:shd w:val="clear" w:color="auto" w:fill="FFFFFF"/>
        </w:rPr>
        <w:t>ся на ноги.., а скорее, валятся с ног».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009C6">
        <w:rPr>
          <w:rFonts w:ascii="Times New Roman" w:hAnsi="Times New Roman"/>
          <w:sz w:val="24"/>
          <w:szCs w:val="24"/>
          <w:shd w:val="clear" w:color="auto" w:fill="FFFFFF"/>
        </w:rPr>
        <w:t>Как вы считаете, на чем построен комический эффект этого фрагмента?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009C6">
        <w:rPr>
          <w:rFonts w:ascii="Times New Roman" w:hAnsi="Times New Roman"/>
          <w:sz w:val="24"/>
          <w:szCs w:val="24"/>
          <w:shd w:val="clear" w:color="auto" w:fill="FFFFFF"/>
        </w:rPr>
        <w:t>Автор столкнул здесь два словосочетания — фразеологическое  «стать на ноги» и свободное «не становятся на ноги», обыграв тем самым лексическое значение фр</w:t>
      </w:r>
      <w:r w:rsidRPr="00C009C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C009C6">
        <w:rPr>
          <w:rFonts w:ascii="Times New Roman" w:hAnsi="Times New Roman"/>
          <w:sz w:val="24"/>
          <w:szCs w:val="24"/>
          <w:shd w:val="clear" w:color="auto" w:fill="FFFFFF"/>
        </w:rPr>
        <w:t>зеологизма.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3171C" w:rsidRDefault="0043171C" w:rsidP="00846A3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009C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Таким образом, здесь присутствуе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 языковое явление, называемое </w:t>
      </w:r>
      <w:r w:rsidRPr="00F8789F">
        <w:rPr>
          <w:rFonts w:ascii="Times New Roman" w:hAnsi="Times New Roman"/>
          <w:i/>
          <w:sz w:val="24"/>
          <w:szCs w:val="24"/>
          <w:shd w:val="clear" w:color="auto" w:fill="FFFFFF"/>
        </w:rPr>
        <w:t>фразеологический каламбур</w:t>
      </w:r>
      <w:r w:rsidRPr="00C009C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C009C6">
        <w:rPr>
          <w:rFonts w:ascii="Times New Roman" w:hAnsi="Times New Roman"/>
          <w:sz w:val="24"/>
          <w:szCs w:val="24"/>
        </w:rPr>
        <w:t>Фразеологический каламбур – это семантически преобразованные фразеологизмы, или, другими словами, переосмысление фразеологического оборота. Каламбур в текстах х</w:t>
      </w:r>
      <w:r w:rsidRPr="00C009C6">
        <w:rPr>
          <w:rFonts w:ascii="Times New Roman" w:hAnsi="Times New Roman"/>
          <w:sz w:val="24"/>
          <w:szCs w:val="24"/>
        </w:rPr>
        <w:t>у</w:t>
      </w:r>
      <w:r w:rsidRPr="00C009C6">
        <w:rPr>
          <w:rFonts w:ascii="Times New Roman" w:hAnsi="Times New Roman"/>
          <w:sz w:val="24"/>
          <w:szCs w:val="24"/>
        </w:rPr>
        <w:t>дожественного и публицистического стиля - явление совсем не исключительное. Этому виду языковой игры посвящено немало научных статей в журналах и выступлений на конфере</w:t>
      </w:r>
      <w:r w:rsidRPr="00C009C6">
        <w:rPr>
          <w:rFonts w:ascii="Times New Roman" w:hAnsi="Times New Roman"/>
          <w:sz w:val="24"/>
          <w:szCs w:val="24"/>
        </w:rPr>
        <w:t>н</w:t>
      </w:r>
      <w:r w:rsidRPr="00C009C6">
        <w:rPr>
          <w:rFonts w:ascii="Times New Roman" w:hAnsi="Times New Roman"/>
          <w:sz w:val="24"/>
          <w:szCs w:val="24"/>
        </w:rPr>
        <w:t>циях.</w:t>
      </w:r>
    </w:p>
    <w:p w:rsidR="0043171C" w:rsidRPr="00C009C6" w:rsidRDefault="0043171C" w:rsidP="00846A3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09C6">
        <w:rPr>
          <w:rFonts w:ascii="Times New Roman" w:hAnsi="Times New Roman"/>
          <w:sz w:val="24"/>
          <w:szCs w:val="24"/>
          <w:shd w:val="clear" w:color="auto" w:fill="FFFFFF"/>
        </w:rPr>
        <w:t>Рассмотрим еще один пример ФК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C009C6">
        <w:rPr>
          <w:rFonts w:ascii="Times New Roman" w:hAnsi="Times New Roman"/>
          <w:sz w:val="24"/>
          <w:szCs w:val="24"/>
          <w:lang w:eastAsia="ru-RU"/>
        </w:rPr>
        <w:t>В поэме А. С. Пушкина «Медный всадник» чит</w:t>
      </w:r>
      <w:r w:rsidRPr="00C009C6">
        <w:rPr>
          <w:rFonts w:ascii="Times New Roman" w:hAnsi="Times New Roman"/>
          <w:sz w:val="24"/>
          <w:szCs w:val="24"/>
          <w:lang w:eastAsia="ru-RU"/>
        </w:rPr>
        <w:t>а</w:t>
      </w:r>
      <w:r w:rsidRPr="00C009C6">
        <w:rPr>
          <w:rFonts w:ascii="Times New Roman" w:hAnsi="Times New Roman"/>
          <w:sz w:val="24"/>
          <w:szCs w:val="24"/>
          <w:lang w:eastAsia="ru-RU"/>
        </w:rPr>
        <w:t>ем:</w:t>
      </w:r>
    </w:p>
    <w:p w:rsidR="0043171C" w:rsidRPr="00C009C6" w:rsidRDefault="0043171C" w:rsidP="00BF62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09C6">
        <w:rPr>
          <w:rFonts w:ascii="Times New Roman" w:hAnsi="Times New Roman"/>
          <w:sz w:val="24"/>
          <w:szCs w:val="24"/>
          <w:lang w:eastAsia="ru-RU"/>
        </w:rPr>
        <w:t>Здес</w:t>
      </w:r>
      <w:r>
        <w:rPr>
          <w:rFonts w:ascii="Times New Roman" w:hAnsi="Times New Roman"/>
          <w:sz w:val="24"/>
          <w:szCs w:val="24"/>
          <w:lang w:eastAsia="ru-RU"/>
        </w:rPr>
        <w:t>ь будет город заложён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br/>
        <w:t xml:space="preserve"> </w:t>
      </w:r>
      <w:r w:rsidRPr="00C009C6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C009C6">
        <w:rPr>
          <w:rFonts w:ascii="Times New Roman" w:hAnsi="Times New Roman"/>
          <w:sz w:val="24"/>
          <w:szCs w:val="24"/>
          <w:lang w:eastAsia="ru-RU"/>
        </w:rPr>
        <w:t>а з</w:t>
      </w:r>
      <w:r>
        <w:rPr>
          <w:rFonts w:ascii="Times New Roman" w:hAnsi="Times New Roman"/>
          <w:sz w:val="24"/>
          <w:szCs w:val="24"/>
          <w:lang w:eastAsia="ru-RU"/>
        </w:rPr>
        <w:t>ло надменному соседу.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</w:t>
      </w:r>
      <w:r w:rsidRPr="00C009C6">
        <w:rPr>
          <w:rFonts w:ascii="Times New Roman" w:hAnsi="Times New Roman"/>
          <w:sz w:val="24"/>
          <w:szCs w:val="24"/>
          <w:lang w:eastAsia="ru-RU"/>
        </w:rPr>
        <w:t>Природой здесь нам сужде</w:t>
      </w:r>
      <w:r>
        <w:rPr>
          <w:rFonts w:ascii="Times New Roman" w:hAnsi="Times New Roman"/>
          <w:sz w:val="24"/>
          <w:szCs w:val="24"/>
          <w:lang w:eastAsia="ru-RU"/>
        </w:rPr>
        <w:t>но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br/>
        <w:t xml:space="preserve">  </w:t>
      </w:r>
      <w:r w:rsidRPr="00C009C6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C009C6">
        <w:rPr>
          <w:rFonts w:ascii="Times New Roman" w:hAnsi="Times New Roman"/>
          <w:sz w:val="24"/>
          <w:szCs w:val="24"/>
          <w:lang w:eastAsia="ru-RU"/>
        </w:rPr>
        <w:t xml:space="preserve"> Европу прорубить окно...</w:t>
      </w:r>
    </w:p>
    <w:p w:rsidR="0043171C" w:rsidRPr="00C009C6" w:rsidRDefault="0043171C" w:rsidP="00E673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09C6">
        <w:rPr>
          <w:rFonts w:ascii="Times New Roman" w:hAnsi="Times New Roman"/>
          <w:sz w:val="24"/>
          <w:szCs w:val="24"/>
          <w:lang w:eastAsia="ru-RU"/>
        </w:rPr>
        <w:t>Здесь поэт употребил выражение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09C6">
        <w:rPr>
          <w:rFonts w:ascii="Times New Roman" w:hAnsi="Times New Roman"/>
          <w:i/>
          <w:iCs/>
          <w:sz w:val="24"/>
          <w:szCs w:val="24"/>
          <w:lang w:eastAsia="ru-RU"/>
        </w:rPr>
        <w:t>прорубить окно в Европу</w:t>
      </w:r>
      <w:r w:rsidRPr="00C009C6">
        <w:rPr>
          <w:rFonts w:ascii="Times New Roman" w:hAnsi="Times New Roman"/>
          <w:sz w:val="24"/>
          <w:szCs w:val="24"/>
          <w:lang w:eastAsia="ru-RU"/>
        </w:rPr>
        <w:t>, которое стало крылатым, фразеологическим. А вот интересный пример, в котором журналист преобразовал семантику этой фразы, создав фразеологический каламбур: «Петр</w:t>
      </w:r>
      <w:proofErr w:type="gramStart"/>
      <w:r w:rsidRPr="00C009C6"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C009C6">
        <w:rPr>
          <w:rFonts w:ascii="Times New Roman" w:hAnsi="Times New Roman"/>
          <w:sz w:val="24"/>
          <w:szCs w:val="24"/>
          <w:lang w:eastAsia="ru-RU"/>
        </w:rPr>
        <w:t>ервый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09C6">
        <w:rPr>
          <w:rFonts w:ascii="Times New Roman" w:hAnsi="Times New Roman"/>
          <w:i/>
          <w:iCs/>
          <w:sz w:val="24"/>
          <w:szCs w:val="24"/>
          <w:lang w:eastAsia="ru-RU"/>
        </w:rPr>
        <w:t>рубил в Европу окно</w:t>
      </w:r>
      <w:r w:rsidRPr="00C009C6">
        <w:rPr>
          <w:rFonts w:ascii="Times New Roman" w:hAnsi="Times New Roman"/>
          <w:sz w:val="24"/>
          <w:szCs w:val="24"/>
          <w:lang w:eastAsia="ru-RU"/>
        </w:rPr>
        <w:t xml:space="preserve">, когда надо было учиться пользоваться европейской дверью». В этой фразе журналист иронизирует над жесткой и категоричной манерой Петра </w:t>
      </w:r>
      <w:r w:rsidRPr="00C009C6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C009C6">
        <w:rPr>
          <w:rFonts w:ascii="Times New Roman" w:hAnsi="Times New Roman"/>
          <w:sz w:val="24"/>
          <w:szCs w:val="24"/>
          <w:lang w:eastAsia="ru-RU"/>
        </w:rPr>
        <w:t xml:space="preserve"> насаждать в России европейские традиции. Традиции могут прижиться в культуре лишь постепенно, то есть войти ч</w:t>
      </w:r>
      <w:r>
        <w:rPr>
          <w:rFonts w:ascii="Times New Roman" w:hAnsi="Times New Roman"/>
          <w:sz w:val="24"/>
          <w:szCs w:val="24"/>
          <w:lang w:eastAsia="ru-RU"/>
        </w:rPr>
        <w:t xml:space="preserve">ерез «европейскую дверь». Петр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C009C6">
        <w:rPr>
          <w:rFonts w:ascii="Times New Roman" w:hAnsi="Times New Roman"/>
          <w:sz w:val="24"/>
          <w:szCs w:val="24"/>
          <w:lang w:eastAsia="ru-RU"/>
        </w:rPr>
        <w:t xml:space="preserve"> хотел при жизни увидеть европеизацию России и поэтому орудовал «топ</w:t>
      </w:r>
      <w:r w:rsidRPr="00C009C6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ром». Как отмечают</w:t>
      </w:r>
      <w:r>
        <w:rPr>
          <w:rFonts w:ascii="Times New Roman" w:hAnsi="Times New Roman"/>
          <w:sz w:val="24"/>
          <w:szCs w:val="24"/>
        </w:rPr>
        <w:t xml:space="preserve"> исследователи,</w:t>
      </w:r>
      <w:r w:rsidRPr="00C009C6">
        <w:rPr>
          <w:rFonts w:ascii="Times New Roman" w:hAnsi="Times New Roman"/>
          <w:sz w:val="24"/>
          <w:szCs w:val="24"/>
        </w:rPr>
        <w:t xml:space="preserve"> русские журналисты особенно любят играть с крылат</w:t>
      </w:r>
      <w:r w:rsidRPr="00C009C6">
        <w:rPr>
          <w:rFonts w:ascii="Times New Roman" w:hAnsi="Times New Roman"/>
          <w:sz w:val="24"/>
          <w:szCs w:val="24"/>
        </w:rPr>
        <w:t>ы</w:t>
      </w:r>
      <w:r w:rsidRPr="00C009C6">
        <w:rPr>
          <w:rFonts w:ascii="Times New Roman" w:hAnsi="Times New Roman"/>
          <w:sz w:val="24"/>
          <w:szCs w:val="24"/>
        </w:rPr>
        <w:t>ми выражениями.</w:t>
      </w:r>
    </w:p>
    <w:p w:rsidR="0043171C" w:rsidRDefault="0043171C" w:rsidP="005F6E5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C009C6">
        <w:t>Таким образом, мы с вами можем увидеть, что объектом каламбура могут стать не только отдельные слова, но и целые фразеологические обороты. В дальнейшем, встретив т</w:t>
      </w:r>
      <w:r w:rsidRPr="00C009C6">
        <w:t>а</w:t>
      </w:r>
      <w:r w:rsidRPr="00C009C6">
        <w:t xml:space="preserve">кие фразы, как: «Очередь - место, где каждый должен за себя постоять», «Управдом знал свой дом как облупленный», «Звезд с неба не хватают. Их покупают на твердую валюту» - вы будете знать, что имеете дело с </w:t>
      </w:r>
      <w:r>
        <w:t>ф</w:t>
      </w:r>
      <w:r w:rsidRPr="00C009C6">
        <w:t>разеологически</w:t>
      </w:r>
      <w:r>
        <w:t>м</w:t>
      </w:r>
      <w:r w:rsidRPr="00C009C6">
        <w:t xml:space="preserve"> каламбур</w:t>
      </w:r>
      <w:r>
        <w:t>ом</w:t>
      </w:r>
      <w:r w:rsidRPr="00C009C6">
        <w:t>.</w:t>
      </w:r>
    </w:p>
    <w:p w:rsidR="0043171C" w:rsidRPr="00C009C6" w:rsidRDefault="0043171C" w:rsidP="005F6E5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</w:p>
    <w:p w:rsidR="0043171C" w:rsidRDefault="0043171C" w:rsidP="005F6E5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4928">
        <w:rPr>
          <w:rFonts w:ascii="Times New Roman" w:hAnsi="Times New Roman"/>
          <w:b/>
          <w:sz w:val="28"/>
          <w:szCs w:val="28"/>
        </w:rPr>
        <w:t>На третьем этапе</w:t>
      </w:r>
      <w:r>
        <w:rPr>
          <w:rFonts w:ascii="Times New Roman" w:hAnsi="Times New Roman"/>
          <w:sz w:val="28"/>
          <w:szCs w:val="28"/>
        </w:rPr>
        <w:t xml:space="preserve"> учащиеся выступают с устным сообщением по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риалам составленных ими текстов (по желанию). </w:t>
      </w:r>
    </w:p>
    <w:p w:rsidR="0043171C" w:rsidRDefault="0043171C" w:rsidP="005F6E5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6E3B">
        <w:rPr>
          <w:rFonts w:ascii="Times New Roman" w:hAnsi="Times New Roman"/>
          <w:b/>
          <w:sz w:val="28"/>
          <w:szCs w:val="28"/>
        </w:rPr>
        <w:t>На четвёртом этапе</w:t>
      </w:r>
      <w:r>
        <w:rPr>
          <w:rFonts w:ascii="Times New Roman" w:hAnsi="Times New Roman"/>
          <w:sz w:val="28"/>
          <w:szCs w:val="28"/>
        </w:rPr>
        <w:t xml:space="preserve"> представленные сообщения анализируются и оц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ниваются в соответствии с характеристиками, указанными в таблице 2. Так,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общение, сделанное на основе приведённого в качестве примера текста, одн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классники оценили следующими образом: «Составленное сообщение является </w:t>
      </w:r>
      <w:r w:rsidRPr="00846A3B">
        <w:rPr>
          <w:rFonts w:ascii="Times New Roman" w:hAnsi="Times New Roman"/>
          <w:sz w:val="28"/>
          <w:szCs w:val="28"/>
        </w:rPr>
        <w:t>научно-популярной</w:t>
      </w:r>
      <w:r>
        <w:rPr>
          <w:rFonts w:ascii="Times New Roman" w:hAnsi="Times New Roman"/>
          <w:sz w:val="28"/>
          <w:szCs w:val="28"/>
        </w:rPr>
        <w:t xml:space="preserve"> разновидностью учебного сообщения и отвечает основным характеристикам этого вида: цель – вызвать интерес слушателя, предложить ему необычную информацию познавательного характера, объясняющую один из языковых приёмов, используемых в современной публицистике. Текст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держит вступление, основную часть и заключение, характеризуется подчёркн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той логичностью; интересная информация, изложенная в основной части,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тверждается примерами. В сообщении используются различные средства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щения к слушателю (читателю), привлечения его внимания к тому явлению языка, о котором сообщается (вопросительные предложения, глагол повел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тельного наклонения, глагол 1лица множественного числа в роли сказуемого в односоставном предложении). Выбран необычный, построенный на словообр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зовательной игре заголовок; отмечается эмоциональная манера изложения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териала». </w:t>
      </w:r>
    </w:p>
    <w:p w:rsidR="0043171C" w:rsidRDefault="0043171C" w:rsidP="00E6733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полученных в ходе экспериментальной работы результатов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зволяет сделать вывод о том, что с помощью метода проектов создаётся благ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приятная среда для развития коммуникативной компетенции учащихся. 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визируется интерес к содержанию обучения, поскольку знания помогают овл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деть необходимыми для интеллектуальной деятельности, саморазвития и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ального взаимодействия умениями. Происходит всестороннее развитие комм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никативной сферы личности: р</w:t>
      </w:r>
      <w:r w:rsidRPr="00442B07"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>та</w:t>
      </w:r>
      <w:r w:rsidRPr="00442B07">
        <w:rPr>
          <w:rFonts w:ascii="Times New Roman" w:hAnsi="Times New Roman"/>
          <w:sz w:val="28"/>
          <w:szCs w:val="28"/>
        </w:rPr>
        <w:t xml:space="preserve"> с разнообразными информационными и</w:t>
      </w:r>
      <w:r w:rsidRPr="00442B07">
        <w:rPr>
          <w:rFonts w:ascii="Times New Roman" w:hAnsi="Times New Roman"/>
          <w:sz w:val="28"/>
          <w:szCs w:val="28"/>
        </w:rPr>
        <w:t>с</w:t>
      </w:r>
      <w:r w:rsidRPr="00442B07">
        <w:rPr>
          <w:rFonts w:ascii="Times New Roman" w:hAnsi="Times New Roman"/>
          <w:sz w:val="28"/>
          <w:szCs w:val="28"/>
        </w:rPr>
        <w:t>точниками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42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выделение</w:t>
      </w:r>
      <w:r w:rsidRPr="00442B07">
        <w:rPr>
          <w:rFonts w:ascii="Times New Roman" w:hAnsi="Times New Roman"/>
          <w:sz w:val="28"/>
          <w:szCs w:val="28"/>
        </w:rPr>
        <w:t xml:space="preserve"> основн</w:t>
      </w:r>
      <w:r>
        <w:rPr>
          <w:rFonts w:ascii="Times New Roman" w:hAnsi="Times New Roman"/>
          <w:sz w:val="28"/>
          <w:szCs w:val="28"/>
        </w:rPr>
        <w:t>ой</w:t>
      </w:r>
      <w:r w:rsidRPr="00442B07">
        <w:rPr>
          <w:rFonts w:ascii="Times New Roman" w:hAnsi="Times New Roman"/>
          <w:sz w:val="28"/>
          <w:szCs w:val="28"/>
        </w:rPr>
        <w:t xml:space="preserve"> и дополнительн</w:t>
      </w:r>
      <w:r>
        <w:rPr>
          <w:rFonts w:ascii="Times New Roman" w:hAnsi="Times New Roman"/>
          <w:sz w:val="28"/>
          <w:szCs w:val="28"/>
        </w:rPr>
        <w:t>ой</w:t>
      </w:r>
      <w:r w:rsidRPr="00442B07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и,</w:t>
      </w:r>
      <w:r w:rsidRPr="00442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42B07">
        <w:rPr>
          <w:rFonts w:ascii="Times New Roman" w:hAnsi="Times New Roman"/>
          <w:sz w:val="28"/>
          <w:szCs w:val="28"/>
        </w:rPr>
        <w:t>тб</w:t>
      </w:r>
      <w:r>
        <w:rPr>
          <w:rFonts w:ascii="Times New Roman" w:hAnsi="Times New Roman"/>
          <w:sz w:val="28"/>
          <w:szCs w:val="28"/>
        </w:rPr>
        <w:t>ор</w:t>
      </w:r>
      <w:r w:rsidRPr="00442B07">
        <w:rPr>
          <w:rFonts w:ascii="Times New Roman" w:hAnsi="Times New Roman"/>
          <w:sz w:val="28"/>
          <w:szCs w:val="28"/>
        </w:rPr>
        <w:t xml:space="preserve"> нео</w:t>
      </w:r>
      <w:r w:rsidRPr="00442B07">
        <w:rPr>
          <w:rFonts w:ascii="Times New Roman" w:hAnsi="Times New Roman"/>
          <w:sz w:val="28"/>
          <w:szCs w:val="28"/>
        </w:rPr>
        <w:t>б</w:t>
      </w:r>
      <w:r w:rsidRPr="00442B07">
        <w:rPr>
          <w:rFonts w:ascii="Times New Roman" w:hAnsi="Times New Roman"/>
          <w:sz w:val="28"/>
          <w:szCs w:val="28"/>
        </w:rPr>
        <w:t>ходимо</w:t>
      </w:r>
      <w:r>
        <w:rPr>
          <w:rFonts w:ascii="Times New Roman" w:hAnsi="Times New Roman"/>
          <w:sz w:val="28"/>
          <w:szCs w:val="28"/>
        </w:rPr>
        <w:t>го содержания</w:t>
      </w:r>
      <w:r w:rsidRPr="00442B07">
        <w:rPr>
          <w:rFonts w:ascii="Times New Roman" w:hAnsi="Times New Roman"/>
          <w:sz w:val="28"/>
          <w:szCs w:val="28"/>
        </w:rPr>
        <w:t xml:space="preserve"> и выраж</w:t>
      </w:r>
      <w:r>
        <w:rPr>
          <w:rFonts w:ascii="Times New Roman" w:hAnsi="Times New Roman"/>
          <w:sz w:val="28"/>
          <w:szCs w:val="28"/>
        </w:rPr>
        <w:t>ение</w:t>
      </w:r>
      <w:r w:rsidRPr="00442B07">
        <w:rPr>
          <w:rFonts w:ascii="Times New Roman" w:hAnsi="Times New Roman"/>
          <w:sz w:val="28"/>
          <w:szCs w:val="28"/>
        </w:rPr>
        <w:t xml:space="preserve"> его в жанрах устной и письменной речи</w:t>
      </w:r>
      <w:r>
        <w:rPr>
          <w:rFonts w:ascii="Times New Roman" w:hAnsi="Times New Roman"/>
          <w:sz w:val="28"/>
          <w:szCs w:val="28"/>
        </w:rPr>
        <w:t xml:space="preserve"> связаны с развитием </w:t>
      </w:r>
      <w:r w:rsidRPr="0099262B">
        <w:rPr>
          <w:rFonts w:ascii="Times New Roman" w:hAnsi="Times New Roman"/>
          <w:b/>
          <w:sz w:val="28"/>
          <w:szCs w:val="28"/>
        </w:rPr>
        <w:t>универсальных коммуникативных умений</w:t>
      </w:r>
      <w:r>
        <w:rPr>
          <w:rFonts w:ascii="Times New Roman" w:hAnsi="Times New Roman"/>
          <w:sz w:val="28"/>
          <w:szCs w:val="28"/>
        </w:rPr>
        <w:t>; с</w:t>
      </w:r>
      <w:r w:rsidRPr="000A7436">
        <w:rPr>
          <w:rFonts w:ascii="Times New Roman" w:hAnsi="Times New Roman"/>
          <w:sz w:val="28"/>
          <w:szCs w:val="28"/>
        </w:rPr>
        <w:t>равн</w:t>
      </w:r>
      <w:r>
        <w:rPr>
          <w:rFonts w:ascii="Times New Roman" w:hAnsi="Times New Roman"/>
          <w:sz w:val="28"/>
          <w:szCs w:val="28"/>
        </w:rPr>
        <w:t>ение</w:t>
      </w:r>
      <w:r w:rsidRPr="000A7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текстов</w:t>
      </w:r>
      <w:r w:rsidRPr="000A7436">
        <w:rPr>
          <w:rFonts w:ascii="Times New Roman" w:hAnsi="Times New Roman"/>
          <w:sz w:val="28"/>
          <w:szCs w:val="28"/>
        </w:rPr>
        <w:t xml:space="preserve"> с точки зрения их содержания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A7436">
        <w:rPr>
          <w:rFonts w:ascii="Times New Roman" w:hAnsi="Times New Roman"/>
          <w:sz w:val="28"/>
          <w:szCs w:val="28"/>
        </w:rPr>
        <w:t xml:space="preserve"> стилистических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436">
        <w:rPr>
          <w:rFonts w:ascii="Times New Roman" w:hAnsi="Times New Roman"/>
          <w:sz w:val="28"/>
          <w:szCs w:val="28"/>
        </w:rPr>
        <w:t>особенностей</w:t>
      </w:r>
      <w:r w:rsidRPr="00DB20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отбо</w:t>
      </w:r>
      <w:r w:rsidRPr="00DB202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и систематизация</w:t>
      </w:r>
      <w:r w:rsidRPr="00DB202E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</w:t>
      </w:r>
      <w:r w:rsidRPr="00DB202E">
        <w:rPr>
          <w:rFonts w:ascii="Times New Roman" w:hAnsi="Times New Roman"/>
          <w:sz w:val="28"/>
          <w:szCs w:val="28"/>
        </w:rPr>
        <w:t xml:space="preserve"> на определенную тему, </w:t>
      </w:r>
      <w:r>
        <w:rPr>
          <w:rFonts w:ascii="Times New Roman" w:hAnsi="Times New Roman"/>
          <w:sz w:val="28"/>
          <w:szCs w:val="28"/>
        </w:rPr>
        <w:t>создание</w:t>
      </w:r>
      <w:r w:rsidRPr="00DB202E">
        <w:rPr>
          <w:rFonts w:ascii="Times New Roman" w:hAnsi="Times New Roman"/>
          <w:sz w:val="28"/>
          <w:szCs w:val="28"/>
        </w:rPr>
        <w:t xml:space="preserve"> устны</w:t>
      </w:r>
      <w:r>
        <w:rPr>
          <w:rFonts w:ascii="Times New Roman" w:hAnsi="Times New Roman"/>
          <w:sz w:val="28"/>
          <w:szCs w:val="28"/>
        </w:rPr>
        <w:t>х и письме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</w:t>
      </w:r>
      <w:r w:rsidRPr="00DB202E">
        <w:rPr>
          <w:rFonts w:ascii="Times New Roman" w:hAnsi="Times New Roman"/>
          <w:sz w:val="28"/>
          <w:szCs w:val="28"/>
        </w:rPr>
        <w:t xml:space="preserve"> монологически</w:t>
      </w:r>
      <w:r>
        <w:rPr>
          <w:rFonts w:ascii="Times New Roman" w:hAnsi="Times New Roman"/>
          <w:sz w:val="28"/>
          <w:szCs w:val="28"/>
        </w:rPr>
        <w:t>х</w:t>
      </w:r>
      <w:r w:rsidRPr="00DB202E">
        <w:rPr>
          <w:rFonts w:ascii="Times New Roman" w:hAnsi="Times New Roman"/>
          <w:sz w:val="28"/>
          <w:szCs w:val="28"/>
        </w:rPr>
        <w:t xml:space="preserve"> высказывани</w:t>
      </w:r>
      <w:r>
        <w:rPr>
          <w:rFonts w:ascii="Times New Roman" w:hAnsi="Times New Roman"/>
          <w:sz w:val="28"/>
          <w:szCs w:val="28"/>
        </w:rPr>
        <w:t>й</w:t>
      </w:r>
      <w:r w:rsidRPr="00DB202E">
        <w:rPr>
          <w:rFonts w:ascii="Times New Roman" w:hAnsi="Times New Roman"/>
          <w:sz w:val="28"/>
          <w:szCs w:val="28"/>
        </w:rPr>
        <w:t xml:space="preserve"> учеб</w:t>
      </w:r>
      <w:r>
        <w:rPr>
          <w:rFonts w:ascii="Times New Roman" w:hAnsi="Times New Roman"/>
          <w:sz w:val="28"/>
          <w:szCs w:val="28"/>
        </w:rPr>
        <w:t xml:space="preserve">но-научной тематики, </w:t>
      </w:r>
      <w:r w:rsidRPr="00DB202E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ставление</w:t>
      </w:r>
      <w:r w:rsidRPr="00DB20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 w:rsidRPr="00DB202E">
        <w:rPr>
          <w:rFonts w:ascii="Times New Roman" w:hAnsi="Times New Roman"/>
          <w:sz w:val="28"/>
          <w:szCs w:val="28"/>
        </w:rPr>
        <w:t xml:space="preserve"> с учётом заданных условий общения</w:t>
      </w:r>
      <w:r>
        <w:rPr>
          <w:rFonts w:ascii="Times New Roman" w:hAnsi="Times New Roman"/>
          <w:sz w:val="28"/>
          <w:szCs w:val="28"/>
        </w:rPr>
        <w:t xml:space="preserve"> способствуют совершенств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ванию </w:t>
      </w:r>
      <w:r w:rsidRPr="0099262B">
        <w:rPr>
          <w:rFonts w:ascii="Times New Roman" w:hAnsi="Times New Roman"/>
          <w:b/>
          <w:sz w:val="28"/>
          <w:szCs w:val="28"/>
        </w:rPr>
        <w:t>специальных коммуникативных умений</w:t>
      </w:r>
      <w:r w:rsidRPr="00442B07">
        <w:rPr>
          <w:rFonts w:ascii="Times New Roman" w:hAnsi="Times New Roman"/>
          <w:sz w:val="28"/>
          <w:szCs w:val="28"/>
        </w:rPr>
        <w:t xml:space="preserve">. </w:t>
      </w:r>
    </w:p>
    <w:p w:rsidR="0043171C" w:rsidRPr="00005F2B" w:rsidRDefault="0043171C" w:rsidP="000C510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05F2B">
        <w:rPr>
          <w:rFonts w:ascii="Times New Roman" w:hAnsi="Times New Roman"/>
          <w:sz w:val="24"/>
          <w:szCs w:val="24"/>
        </w:rPr>
        <w:t>Список литературы</w:t>
      </w:r>
    </w:p>
    <w:p w:rsidR="0043171C" w:rsidRPr="00005F2B" w:rsidRDefault="0043171C" w:rsidP="000C510D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5F2B">
        <w:rPr>
          <w:rFonts w:ascii="Times New Roman" w:hAnsi="Times New Roman"/>
          <w:sz w:val="24"/>
          <w:szCs w:val="24"/>
        </w:rPr>
        <w:t>Зимняя И.А. Ключевые компетенции – новая парадигма результата современного обр</w:t>
      </w:r>
      <w:r w:rsidRPr="00005F2B">
        <w:rPr>
          <w:rFonts w:ascii="Times New Roman" w:hAnsi="Times New Roman"/>
          <w:sz w:val="24"/>
          <w:szCs w:val="24"/>
        </w:rPr>
        <w:t>а</w:t>
      </w:r>
      <w:r w:rsidRPr="00005F2B">
        <w:rPr>
          <w:rFonts w:ascii="Times New Roman" w:hAnsi="Times New Roman"/>
          <w:sz w:val="24"/>
          <w:szCs w:val="24"/>
        </w:rPr>
        <w:t>зования // Интернет-журнал "</w:t>
      </w:r>
      <w:proofErr w:type="spellStart"/>
      <w:r w:rsidRPr="00005F2B">
        <w:rPr>
          <w:rFonts w:ascii="Times New Roman" w:hAnsi="Times New Roman"/>
          <w:sz w:val="24"/>
          <w:szCs w:val="24"/>
        </w:rPr>
        <w:t>Эйдос</w:t>
      </w:r>
      <w:proofErr w:type="spellEnd"/>
      <w:r w:rsidRPr="00005F2B">
        <w:rPr>
          <w:rFonts w:ascii="Times New Roman" w:hAnsi="Times New Roman"/>
          <w:sz w:val="24"/>
          <w:szCs w:val="24"/>
        </w:rPr>
        <w:t xml:space="preserve">". – 2006. – 5 мая. – </w:t>
      </w:r>
      <w:r w:rsidRPr="00005F2B">
        <w:rPr>
          <w:rFonts w:ascii="Times New Roman" w:hAnsi="Times New Roman"/>
          <w:sz w:val="24"/>
          <w:szCs w:val="24"/>
          <w:lang w:val="en-US"/>
        </w:rPr>
        <w:t>URL</w:t>
      </w:r>
      <w:r w:rsidRPr="00005F2B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005F2B">
          <w:rPr>
            <w:rStyle w:val="a6"/>
            <w:rFonts w:ascii="Times New Roman" w:hAnsi="Times New Roman"/>
            <w:sz w:val="24"/>
            <w:szCs w:val="24"/>
          </w:rPr>
          <w:t>http://www.eidos.ru/journal/2006/0505.htm</w:t>
        </w:r>
      </w:hyperlink>
      <w:r w:rsidRPr="00005F2B">
        <w:rPr>
          <w:rFonts w:ascii="Times New Roman" w:hAnsi="Times New Roman"/>
          <w:sz w:val="24"/>
          <w:szCs w:val="24"/>
        </w:rPr>
        <w:t xml:space="preserve">. </w:t>
      </w:r>
    </w:p>
    <w:p w:rsidR="0043171C" w:rsidRPr="00005F2B" w:rsidRDefault="0043171C" w:rsidP="00FD4FD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5F2B">
        <w:rPr>
          <w:rFonts w:ascii="Times New Roman" w:hAnsi="Times New Roman"/>
          <w:sz w:val="24"/>
          <w:szCs w:val="24"/>
        </w:rPr>
        <w:t xml:space="preserve">Обучение русскому языку в школе: </w:t>
      </w:r>
      <w:proofErr w:type="spellStart"/>
      <w:r w:rsidRPr="00005F2B">
        <w:rPr>
          <w:rFonts w:ascii="Times New Roman" w:hAnsi="Times New Roman"/>
          <w:sz w:val="24"/>
          <w:szCs w:val="24"/>
        </w:rPr>
        <w:t>учеб</w:t>
      </w:r>
      <w:proofErr w:type="gramStart"/>
      <w:r w:rsidRPr="00005F2B">
        <w:rPr>
          <w:rFonts w:ascii="Times New Roman" w:hAnsi="Times New Roman"/>
          <w:sz w:val="24"/>
          <w:szCs w:val="24"/>
        </w:rPr>
        <w:t>.п</w:t>
      </w:r>
      <w:proofErr w:type="gramEnd"/>
      <w:r w:rsidRPr="00005F2B">
        <w:rPr>
          <w:rFonts w:ascii="Times New Roman" w:hAnsi="Times New Roman"/>
          <w:sz w:val="24"/>
          <w:szCs w:val="24"/>
        </w:rPr>
        <w:t>особие</w:t>
      </w:r>
      <w:proofErr w:type="spellEnd"/>
      <w:r w:rsidRPr="00005F2B">
        <w:rPr>
          <w:rFonts w:ascii="Times New Roman" w:hAnsi="Times New Roman"/>
          <w:sz w:val="24"/>
          <w:szCs w:val="24"/>
        </w:rPr>
        <w:t xml:space="preserve"> для студентов педагогических вузов /Е.А. </w:t>
      </w:r>
      <w:proofErr w:type="spellStart"/>
      <w:r w:rsidRPr="00005F2B">
        <w:rPr>
          <w:rFonts w:ascii="Times New Roman" w:hAnsi="Times New Roman"/>
          <w:sz w:val="24"/>
          <w:szCs w:val="24"/>
        </w:rPr>
        <w:t>Быстрова</w:t>
      </w:r>
      <w:proofErr w:type="spellEnd"/>
      <w:r w:rsidRPr="00005F2B">
        <w:rPr>
          <w:rFonts w:ascii="Times New Roman" w:hAnsi="Times New Roman"/>
          <w:sz w:val="24"/>
          <w:szCs w:val="24"/>
        </w:rPr>
        <w:t xml:space="preserve"> и др./ Под ред. Е.А. </w:t>
      </w:r>
      <w:proofErr w:type="spellStart"/>
      <w:r w:rsidRPr="00005F2B">
        <w:rPr>
          <w:rFonts w:ascii="Times New Roman" w:hAnsi="Times New Roman"/>
          <w:sz w:val="24"/>
          <w:szCs w:val="24"/>
        </w:rPr>
        <w:t>Быстровой</w:t>
      </w:r>
      <w:proofErr w:type="spellEnd"/>
      <w:r w:rsidRPr="00005F2B">
        <w:rPr>
          <w:rFonts w:ascii="Times New Roman" w:hAnsi="Times New Roman"/>
          <w:sz w:val="24"/>
          <w:szCs w:val="24"/>
        </w:rPr>
        <w:t>. – М.: Дрофа, 2004.</w:t>
      </w:r>
    </w:p>
    <w:p w:rsidR="0043171C" w:rsidRPr="00005F2B" w:rsidRDefault="0043171C" w:rsidP="00FD4FD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5F2B">
        <w:rPr>
          <w:rFonts w:ascii="Times New Roman" w:hAnsi="Times New Roman"/>
          <w:sz w:val="24"/>
          <w:szCs w:val="24"/>
        </w:rPr>
        <w:t>Примерные программы по учебным предметам. Русский язык. 5-9 классы: проект. – 2-е изд. – М.: Просвещение, 2010.</w:t>
      </w:r>
    </w:p>
    <w:p w:rsidR="0043171C" w:rsidRPr="00005F2B" w:rsidRDefault="0043171C" w:rsidP="00FD4FD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5F2B">
        <w:rPr>
          <w:rFonts w:ascii="Times New Roman" w:hAnsi="Times New Roman"/>
          <w:sz w:val="24"/>
          <w:szCs w:val="24"/>
        </w:rPr>
        <w:t>Формирование универсальных учебных действий в основной школе: от действия к мы</w:t>
      </w:r>
      <w:r w:rsidRPr="00005F2B">
        <w:rPr>
          <w:rFonts w:ascii="Times New Roman" w:hAnsi="Times New Roman"/>
          <w:sz w:val="24"/>
          <w:szCs w:val="24"/>
        </w:rPr>
        <w:t>с</w:t>
      </w:r>
      <w:r w:rsidRPr="00005F2B">
        <w:rPr>
          <w:rFonts w:ascii="Times New Roman" w:hAnsi="Times New Roman"/>
          <w:sz w:val="24"/>
          <w:szCs w:val="24"/>
        </w:rPr>
        <w:t xml:space="preserve">ли. Система заданий: пособие для учителя / А.Г. </w:t>
      </w:r>
      <w:proofErr w:type="spellStart"/>
      <w:r w:rsidRPr="00005F2B">
        <w:rPr>
          <w:rFonts w:ascii="Times New Roman" w:hAnsi="Times New Roman"/>
          <w:sz w:val="24"/>
          <w:szCs w:val="24"/>
        </w:rPr>
        <w:t>Асмолов</w:t>
      </w:r>
      <w:proofErr w:type="spellEnd"/>
      <w:r w:rsidRPr="00005F2B">
        <w:rPr>
          <w:rFonts w:ascii="Times New Roman" w:hAnsi="Times New Roman"/>
          <w:sz w:val="24"/>
          <w:szCs w:val="24"/>
        </w:rPr>
        <w:t xml:space="preserve">, Г.В. </w:t>
      </w:r>
      <w:proofErr w:type="spellStart"/>
      <w:r w:rsidRPr="00005F2B">
        <w:rPr>
          <w:rFonts w:ascii="Times New Roman" w:hAnsi="Times New Roman"/>
          <w:sz w:val="24"/>
          <w:szCs w:val="24"/>
        </w:rPr>
        <w:t>Бурменская</w:t>
      </w:r>
      <w:proofErr w:type="spellEnd"/>
      <w:r w:rsidRPr="00005F2B">
        <w:rPr>
          <w:rFonts w:ascii="Times New Roman" w:hAnsi="Times New Roman"/>
          <w:sz w:val="24"/>
          <w:szCs w:val="24"/>
        </w:rPr>
        <w:t>, И.А. Волода</w:t>
      </w:r>
      <w:r w:rsidRPr="00005F2B">
        <w:rPr>
          <w:rFonts w:ascii="Times New Roman" w:hAnsi="Times New Roman"/>
          <w:sz w:val="24"/>
          <w:szCs w:val="24"/>
        </w:rPr>
        <w:t>р</w:t>
      </w:r>
      <w:r w:rsidRPr="00005F2B">
        <w:rPr>
          <w:rFonts w:ascii="Times New Roman" w:hAnsi="Times New Roman"/>
          <w:sz w:val="24"/>
          <w:szCs w:val="24"/>
        </w:rPr>
        <w:t xml:space="preserve">ская и др. / под ред. А.Г. </w:t>
      </w:r>
      <w:proofErr w:type="spellStart"/>
      <w:r w:rsidRPr="00005F2B">
        <w:rPr>
          <w:rFonts w:ascii="Times New Roman" w:hAnsi="Times New Roman"/>
          <w:sz w:val="24"/>
          <w:szCs w:val="24"/>
        </w:rPr>
        <w:t>Асмолова</w:t>
      </w:r>
      <w:proofErr w:type="spellEnd"/>
      <w:r w:rsidRPr="00005F2B">
        <w:rPr>
          <w:rFonts w:ascii="Times New Roman" w:hAnsi="Times New Roman"/>
          <w:sz w:val="24"/>
          <w:szCs w:val="24"/>
        </w:rPr>
        <w:t>. – М.: Просвещение, 2010.</w:t>
      </w:r>
    </w:p>
    <w:p w:rsidR="0043171C" w:rsidRPr="00005F2B" w:rsidRDefault="0043171C" w:rsidP="00E074DF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5F2B">
        <w:rPr>
          <w:rFonts w:ascii="Times New Roman" w:hAnsi="Times New Roman"/>
          <w:sz w:val="24"/>
          <w:szCs w:val="24"/>
        </w:rPr>
        <w:t>Хуторской А.В. Ключевые компетенции и образовательные стандарты // Интернет-журнал "</w:t>
      </w:r>
      <w:proofErr w:type="spellStart"/>
      <w:r w:rsidRPr="00005F2B">
        <w:rPr>
          <w:rFonts w:ascii="Times New Roman" w:hAnsi="Times New Roman"/>
          <w:sz w:val="24"/>
          <w:szCs w:val="24"/>
        </w:rPr>
        <w:t>Эйдос</w:t>
      </w:r>
      <w:proofErr w:type="spellEnd"/>
      <w:r w:rsidRPr="00005F2B">
        <w:rPr>
          <w:rFonts w:ascii="Times New Roman" w:hAnsi="Times New Roman"/>
          <w:sz w:val="24"/>
          <w:szCs w:val="24"/>
        </w:rPr>
        <w:t xml:space="preserve">". – 2002. – 23 апреля. – </w:t>
      </w:r>
      <w:r w:rsidRPr="00005F2B">
        <w:rPr>
          <w:rFonts w:ascii="Times New Roman" w:hAnsi="Times New Roman"/>
          <w:sz w:val="24"/>
          <w:szCs w:val="24"/>
          <w:lang w:val="en-US"/>
        </w:rPr>
        <w:t>URL</w:t>
      </w:r>
      <w:r w:rsidRPr="00005F2B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005F2B">
          <w:rPr>
            <w:rStyle w:val="a6"/>
            <w:rFonts w:ascii="Times New Roman" w:hAnsi="Times New Roman"/>
            <w:sz w:val="24"/>
            <w:szCs w:val="24"/>
          </w:rPr>
          <w:t>http://eidos.ru/journal/2002/0423.htm</w:t>
        </w:r>
      </w:hyperlink>
      <w:r w:rsidRPr="00005F2B">
        <w:rPr>
          <w:rFonts w:ascii="Times New Roman" w:hAnsi="Times New Roman"/>
          <w:sz w:val="24"/>
          <w:szCs w:val="24"/>
        </w:rPr>
        <w:t>.</w:t>
      </w:r>
    </w:p>
    <w:sectPr w:rsidR="0043171C" w:rsidRPr="00005F2B" w:rsidSect="00DE5F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F9E"/>
    <w:multiLevelType w:val="hybridMultilevel"/>
    <w:tmpl w:val="460214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F9C20A4"/>
    <w:multiLevelType w:val="hybridMultilevel"/>
    <w:tmpl w:val="BB5AE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FED"/>
    <w:rsid w:val="00005E04"/>
    <w:rsid w:val="00005F2B"/>
    <w:rsid w:val="00014611"/>
    <w:rsid w:val="00016289"/>
    <w:rsid w:val="00017259"/>
    <w:rsid w:val="00023B01"/>
    <w:rsid w:val="00030930"/>
    <w:rsid w:val="00030F65"/>
    <w:rsid w:val="00037E99"/>
    <w:rsid w:val="0007472D"/>
    <w:rsid w:val="000852DA"/>
    <w:rsid w:val="000862AB"/>
    <w:rsid w:val="00092414"/>
    <w:rsid w:val="00092C8F"/>
    <w:rsid w:val="00095890"/>
    <w:rsid w:val="000A5FCE"/>
    <w:rsid w:val="000A622A"/>
    <w:rsid w:val="000A7436"/>
    <w:rsid w:val="000B1BEE"/>
    <w:rsid w:val="000B1E8F"/>
    <w:rsid w:val="000C0BEA"/>
    <w:rsid w:val="000C2506"/>
    <w:rsid w:val="000C510D"/>
    <w:rsid w:val="000D308A"/>
    <w:rsid w:val="000D442C"/>
    <w:rsid w:val="000F73D6"/>
    <w:rsid w:val="001326C0"/>
    <w:rsid w:val="0014526E"/>
    <w:rsid w:val="001460ED"/>
    <w:rsid w:val="0015291B"/>
    <w:rsid w:val="00152E69"/>
    <w:rsid w:val="001604B2"/>
    <w:rsid w:val="001624DD"/>
    <w:rsid w:val="001674A6"/>
    <w:rsid w:val="0018021E"/>
    <w:rsid w:val="001A45B6"/>
    <w:rsid w:val="001A62A2"/>
    <w:rsid w:val="001B2AF6"/>
    <w:rsid w:val="001B37D7"/>
    <w:rsid w:val="001C3605"/>
    <w:rsid w:val="001D0877"/>
    <w:rsid w:val="001E055F"/>
    <w:rsid w:val="001E2214"/>
    <w:rsid w:val="001E2F63"/>
    <w:rsid w:val="001E4965"/>
    <w:rsid w:val="001E5433"/>
    <w:rsid w:val="001F34A4"/>
    <w:rsid w:val="001F64D5"/>
    <w:rsid w:val="001F6B0D"/>
    <w:rsid w:val="00203636"/>
    <w:rsid w:val="00206698"/>
    <w:rsid w:val="00215F01"/>
    <w:rsid w:val="00217F6E"/>
    <w:rsid w:val="002206C8"/>
    <w:rsid w:val="00222BBD"/>
    <w:rsid w:val="002246C4"/>
    <w:rsid w:val="00225ABB"/>
    <w:rsid w:val="002366A9"/>
    <w:rsid w:val="002765E0"/>
    <w:rsid w:val="0028075A"/>
    <w:rsid w:val="00284EC2"/>
    <w:rsid w:val="00291FA3"/>
    <w:rsid w:val="002A1E9A"/>
    <w:rsid w:val="002A3362"/>
    <w:rsid w:val="002A35AB"/>
    <w:rsid w:val="002A46FC"/>
    <w:rsid w:val="002C1105"/>
    <w:rsid w:val="002D6D73"/>
    <w:rsid w:val="002E2F3E"/>
    <w:rsid w:val="002E61E7"/>
    <w:rsid w:val="002E728A"/>
    <w:rsid w:val="002F3A09"/>
    <w:rsid w:val="00301835"/>
    <w:rsid w:val="003053E6"/>
    <w:rsid w:val="00323C03"/>
    <w:rsid w:val="003330E7"/>
    <w:rsid w:val="003353EF"/>
    <w:rsid w:val="00347FA4"/>
    <w:rsid w:val="0036285E"/>
    <w:rsid w:val="0036437D"/>
    <w:rsid w:val="0038383A"/>
    <w:rsid w:val="0039254B"/>
    <w:rsid w:val="003927F2"/>
    <w:rsid w:val="003A3AF1"/>
    <w:rsid w:val="003C05C5"/>
    <w:rsid w:val="003C3F49"/>
    <w:rsid w:val="003C6C86"/>
    <w:rsid w:val="003C787A"/>
    <w:rsid w:val="003E2EC7"/>
    <w:rsid w:val="003E6030"/>
    <w:rsid w:val="003E6233"/>
    <w:rsid w:val="00413674"/>
    <w:rsid w:val="00417B08"/>
    <w:rsid w:val="00417B40"/>
    <w:rsid w:val="00422AFB"/>
    <w:rsid w:val="00424054"/>
    <w:rsid w:val="0043171C"/>
    <w:rsid w:val="00442B07"/>
    <w:rsid w:val="00445AC4"/>
    <w:rsid w:val="00446938"/>
    <w:rsid w:val="00450033"/>
    <w:rsid w:val="00452A5A"/>
    <w:rsid w:val="00453177"/>
    <w:rsid w:val="00453E58"/>
    <w:rsid w:val="00470225"/>
    <w:rsid w:val="0047108C"/>
    <w:rsid w:val="00485A2D"/>
    <w:rsid w:val="00485DCD"/>
    <w:rsid w:val="00492537"/>
    <w:rsid w:val="004B4928"/>
    <w:rsid w:val="004B4BC9"/>
    <w:rsid w:val="004B4D8F"/>
    <w:rsid w:val="004B7B04"/>
    <w:rsid w:val="004C0EA2"/>
    <w:rsid w:val="004C10FD"/>
    <w:rsid w:val="004C252D"/>
    <w:rsid w:val="004E02D9"/>
    <w:rsid w:val="0051715B"/>
    <w:rsid w:val="00517BE4"/>
    <w:rsid w:val="0052677E"/>
    <w:rsid w:val="00530BC7"/>
    <w:rsid w:val="00530F90"/>
    <w:rsid w:val="005324CA"/>
    <w:rsid w:val="00533C02"/>
    <w:rsid w:val="005342AC"/>
    <w:rsid w:val="00534756"/>
    <w:rsid w:val="00540254"/>
    <w:rsid w:val="00560DF3"/>
    <w:rsid w:val="0057365F"/>
    <w:rsid w:val="005750F4"/>
    <w:rsid w:val="005808E6"/>
    <w:rsid w:val="0059029A"/>
    <w:rsid w:val="005A0827"/>
    <w:rsid w:val="005A10EC"/>
    <w:rsid w:val="005A6EE6"/>
    <w:rsid w:val="005B448D"/>
    <w:rsid w:val="005C1B7C"/>
    <w:rsid w:val="005C361F"/>
    <w:rsid w:val="005C484B"/>
    <w:rsid w:val="005E2F64"/>
    <w:rsid w:val="005E78CD"/>
    <w:rsid w:val="005F1FF3"/>
    <w:rsid w:val="005F6E5D"/>
    <w:rsid w:val="00601346"/>
    <w:rsid w:val="00616E3B"/>
    <w:rsid w:val="006205A6"/>
    <w:rsid w:val="00630BBB"/>
    <w:rsid w:val="00633E65"/>
    <w:rsid w:val="00645C7D"/>
    <w:rsid w:val="00651B5A"/>
    <w:rsid w:val="00660E81"/>
    <w:rsid w:val="0066160B"/>
    <w:rsid w:val="0066635C"/>
    <w:rsid w:val="006702C9"/>
    <w:rsid w:val="0067048D"/>
    <w:rsid w:val="00675547"/>
    <w:rsid w:val="0068200A"/>
    <w:rsid w:val="0068305F"/>
    <w:rsid w:val="006A2A3F"/>
    <w:rsid w:val="006B338E"/>
    <w:rsid w:val="006B4191"/>
    <w:rsid w:val="006B6D9C"/>
    <w:rsid w:val="006C7CCE"/>
    <w:rsid w:val="006D1F5D"/>
    <w:rsid w:val="006D5ACB"/>
    <w:rsid w:val="006E0DEE"/>
    <w:rsid w:val="006E1FA2"/>
    <w:rsid w:val="006E4F9E"/>
    <w:rsid w:val="006F3736"/>
    <w:rsid w:val="006F57A8"/>
    <w:rsid w:val="006F61B3"/>
    <w:rsid w:val="0071460D"/>
    <w:rsid w:val="00721EBB"/>
    <w:rsid w:val="00736FAC"/>
    <w:rsid w:val="007370A1"/>
    <w:rsid w:val="00764CA3"/>
    <w:rsid w:val="00784F03"/>
    <w:rsid w:val="00787677"/>
    <w:rsid w:val="00790410"/>
    <w:rsid w:val="00793C10"/>
    <w:rsid w:val="007A56BF"/>
    <w:rsid w:val="007B27DF"/>
    <w:rsid w:val="007B4D9B"/>
    <w:rsid w:val="007C1A7A"/>
    <w:rsid w:val="007C736C"/>
    <w:rsid w:val="007D4379"/>
    <w:rsid w:val="007D7B05"/>
    <w:rsid w:val="007E5E87"/>
    <w:rsid w:val="007E5F50"/>
    <w:rsid w:val="007E7E28"/>
    <w:rsid w:val="007F2BB0"/>
    <w:rsid w:val="007F522F"/>
    <w:rsid w:val="007F6721"/>
    <w:rsid w:val="008059E3"/>
    <w:rsid w:val="00805EC6"/>
    <w:rsid w:val="0080665A"/>
    <w:rsid w:val="00817A6B"/>
    <w:rsid w:val="0083008A"/>
    <w:rsid w:val="008460A6"/>
    <w:rsid w:val="00846A3B"/>
    <w:rsid w:val="00856998"/>
    <w:rsid w:val="00881806"/>
    <w:rsid w:val="008825D7"/>
    <w:rsid w:val="00883C86"/>
    <w:rsid w:val="00885B0C"/>
    <w:rsid w:val="00893B50"/>
    <w:rsid w:val="0089721D"/>
    <w:rsid w:val="008A0F0D"/>
    <w:rsid w:val="008B1CC4"/>
    <w:rsid w:val="008C0310"/>
    <w:rsid w:val="008C5FF4"/>
    <w:rsid w:val="008E152E"/>
    <w:rsid w:val="008E4129"/>
    <w:rsid w:val="008E518E"/>
    <w:rsid w:val="008E5F06"/>
    <w:rsid w:val="008F34A3"/>
    <w:rsid w:val="008F3FD0"/>
    <w:rsid w:val="008F5C4B"/>
    <w:rsid w:val="009074E7"/>
    <w:rsid w:val="009135DF"/>
    <w:rsid w:val="0091685F"/>
    <w:rsid w:val="0092069A"/>
    <w:rsid w:val="00924601"/>
    <w:rsid w:val="00925ED9"/>
    <w:rsid w:val="009260ED"/>
    <w:rsid w:val="00927676"/>
    <w:rsid w:val="00941374"/>
    <w:rsid w:val="00944176"/>
    <w:rsid w:val="00944F01"/>
    <w:rsid w:val="00946BFB"/>
    <w:rsid w:val="00954C6E"/>
    <w:rsid w:val="00957309"/>
    <w:rsid w:val="00960271"/>
    <w:rsid w:val="00961C33"/>
    <w:rsid w:val="009648F9"/>
    <w:rsid w:val="00971A72"/>
    <w:rsid w:val="00981D62"/>
    <w:rsid w:val="00985091"/>
    <w:rsid w:val="00990187"/>
    <w:rsid w:val="0099191D"/>
    <w:rsid w:val="0099262B"/>
    <w:rsid w:val="009976AB"/>
    <w:rsid w:val="009B092B"/>
    <w:rsid w:val="009B2712"/>
    <w:rsid w:val="009B68E8"/>
    <w:rsid w:val="009B7EF8"/>
    <w:rsid w:val="009C4353"/>
    <w:rsid w:val="009C69EC"/>
    <w:rsid w:val="009D5ABE"/>
    <w:rsid w:val="009D6042"/>
    <w:rsid w:val="009D6464"/>
    <w:rsid w:val="009E5D23"/>
    <w:rsid w:val="009F28F9"/>
    <w:rsid w:val="00A219EB"/>
    <w:rsid w:val="00A22C6B"/>
    <w:rsid w:val="00A27F1F"/>
    <w:rsid w:val="00A333DB"/>
    <w:rsid w:val="00A43721"/>
    <w:rsid w:val="00A56E19"/>
    <w:rsid w:val="00A6269E"/>
    <w:rsid w:val="00A64879"/>
    <w:rsid w:val="00A653DF"/>
    <w:rsid w:val="00A824CA"/>
    <w:rsid w:val="00A86AA1"/>
    <w:rsid w:val="00A87147"/>
    <w:rsid w:val="00A9299E"/>
    <w:rsid w:val="00A952BE"/>
    <w:rsid w:val="00AA2AF9"/>
    <w:rsid w:val="00AA627B"/>
    <w:rsid w:val="00AE40C4"/>
    <w:rsid w:val="00AF0D98"/>
    <w:rsid w:val="00AF3FDA"/>
    <w:rsid w:val="00B01721"/>
    <w:rsid w:val="00B24EDF"/>
    <w:rsid w:val="00B32846"/>
    <w:rsid w:val="00B346B5"/>
    <w:rsid w:val="00B406E7"/>
    <w:rsid w:val="00B50585"/>
    <w:rsid w:val="00B52847"/>
    <w:rsid w:val="00B600E9"/>
    <w:rsid w:val="00B642B4"/>
    <w:rsid w:val="00B65172"/>
    <w:rsid w:val="00B665B0"/>
    <w:rsid w:val="00B90ACA"/>
    <w:rsid w:val="00BA303A"/>
    <w:rsid w:val="00BB40D2"/>
    <w:rsid w:val="00BC4C8D"/>
    <w:rsid w:val="00BC7398"/>
    <w:rsid w:val="00BD2E5E"/>
    <w:rsid w:val="00BD4072"/>
    <w:rsid w:val="00BD434E"/>
    <w:rsid w:val="00BD6C25"/>
    <w:rsid w:val="00BE635B"/>
    <w:rsid w:val="00BF6252"/>
    <w:rsid w:val="00BF7D39"/>
    <w:rsid w:val="00C009C6"/>
    <w:rsid w:val="00C04305"/>
    <w:rsid w:val="00C13A8E"/>
    <w:rsid w:val="00C15723"/>
    <w:rsid w:val="00C179F5"/>
    <w:rsid w:val="00C31BA5"/>
    <w:rsid w:val="00C342EB"/>
    <w:rsid w:val="00C47BCE"/>
    <w:rsid w:val="00C50E1F"/>
    <w:rsid w:val="00C572A0"/>
    <w:rsid w:val="00C81ED6"/>
    <w:rsid w:val="00C93287"/>
    <w:rsid w:val="00CA2CDF"/>
    <w:rsid w:val="00CA5A5F"/>
    <w:rsid w:val="00CD10CD"/>
    <w:rsid w:val="00CD3C6E"/>
    <w:rsid w:val="00CD5932"/>
    <w:rsid w:val="00CD77B6"/>
    <w:rsid w:val="00CE583E"/>
    <w:rsid w:val="00CE660C"/>
    <w:rsid w:val="00CF5585"/>
    <w:rsid w:val="00D03D2B"/>
    <w:rsid w:val="00D10420"/>
    <w:rsid w:val="00D212AE"/>
    <w:rsid w:val="00D27A66"/>
    <w:rsid w:val="00D3253F"/>
    <w:rsid w:val="00D32E2D"/>
    <w:rsid w:val="00D40E29"/>
    <w:rsid w:val="00D40FC3"/>
    <w:rsid w:val="00D50190"/>
    <w:rsid w:val="00D7763B"/>
    <w:rsid w:val="00D816AF"/>
    <w:rsid w:val="00D86C24"/>
    <w:rsid w:val="00D9559E"/>
    <w:rsid w:val="00DA6BB8"/>
    <w:rsid w:val="00DB0B16"/>
    <w:rsid w:val="00DB202E"/>
    <w:rsid w:val="00DB324F"/>
    <w:rsid w:val="00DB5181"/>
    <w:rsid w:val="00DC6355"/>
    <w:rsid w:val="00DD70C7"/>
    <w:rsid w:val="00DE3238"/>
    <w:rsid w:val="00DE5718"/>
    <w:rsid w:val="00DE5FED"/>
    <w:rsid w:val="00DF0FFA"/>
    <w:rsid w:val="00DF708B"/>
    <w:rsid w:val="00E05CE4"/>
    <w:rsid w:val="00E074DF"/>
    <w:rsid w:val="00E31861"/>
    <w:rsid w:val="00E31EE7"/>
    <w:rsid w:val="00E55AD5"/>
    <w:rsid w:val="00E56011"/>
    <w:rsid w:val="00E64331"/>
    <w:rsid w:val="00E67333"/>
    <w:rsid w:val="00E84526"/>
    <w:rsid w:val="00E91E2C"/>
    <w:rsid w:val="00E96779"/>
    <w:rsid w:val="00EA356C"/>
    <w:rsid w:val="00EB5659"/>
    <w:rsid w:val="00EC33BE"/>
    <w:rsid w:val="00EC45DF"/>
    <w:rsid w:val="00EC6C53"/>
    <w:rsid w:val="00ED45C9"/>
    <w:rsid w:val="00ED6853"/>
    <w:rsid w:val="00EE1C3E"/>
    <w:rsid w:val="00EE5F61"/>
    <w:rsid w:val="00EE76AF"/>
    <w:rsid w:val="00EE7A64"/>
    <w:rsid w:val="00F02E8C"/>
    <w:rsid w:val="00F12C5D"/>
    <w:rsid w:val="00F1604F"/>
    <w:rsid w:val="00F21824"/>
    <w:rsid w:val="00F26CF2"/>
    <w:rsid w:val="00F425AE"/>
    <w:rsid w:val="00F4326E"/>
    <w:rsid w:val="00F51D43"/>
    <w:rsid w:val="00F63F8B"/>
    <w:rsid w:val="00F640F8"/>
    <w:rsid w:val="00F730EE"/>
    <w:rsid w:val="00F73D65"/>
    <w:rsid w:val="00F83935"/>
    <w:rsid w:val="00F8789F"/>
    <w:rsid w:val="00FA0540"/>
    <w:rsid w:val="00FB097D"/>
    <w:rsid w:val="00FB1F72"/>
    <w:rsid w:val="00FB40A5"/>
    <w:rsid w:val="00FB643E"/>
    <w:rsid w:val="00FC2703"/>
    <w:rsid w:val="00FD2417"/>
    <w:rsid w:val="00FD4FD2"/>
    <w:rsid w:val="00FE11DB"/>
    <w:rsid w:val="00FF397B"/>
    <w:rsid w:val="00FF3E9D"/>
    <w:rsid w:val="00FF4F71"/>
    <w:rsid w:val="00FF6023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9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DE5FE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uiPriority w:val="99"/>
    <w:rsid w:val="00DE5FED"/>
    <w:rPr>
      <w:rFonts w:cs="Times New Roman"/>
      <w:b/>
      <w:bCs/>
    </w:rPr>
  </w:style>
  <w:style w:type="paragraph" w:styleId="a3">
    <w:name w:val="List Paragraph"/>
    <w:basedOn w:val="a"/>
    <w:uiPriority w:val="99"/>
    <w:qFormat/>
    <w:rsid w:val="00645C7D"/>
    <w:pPr>
      <w:ind w:left="720"/>
      <w:contextualSpacing/>
    </w:pPr>
  </w:style>
  <w:style w:type="table" w:styleId="a4">
    <w:name w:val="Table Grid"/>
    <w:basedOn w:val="a1"/>
    <w:uiPriority w:val="99"/>
    <w:rsid w:val="007D7B0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0665A"/>
    <w:rPr>
      <w:lang w:eastAsia="en-US"/>
    </w:rPr>
  </w:style>
  <w:style w:type="character" w:styleId="a6">
    <w:name w:val="Hyperlink"/>
    <w:basedOn w:val="a0"/>
    <w:uiPriority w:val="99"/>
    <w:rsid w:val="0080665A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E5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55AD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FA0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6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idos.ru/journal/2002/0423.htm" TargetMode="External"/><Relationship Id="rId5" Type="http://schemas.openxmlformats.org/officeDocument/2006/relationships/hyperlink" Target="http://www.eidos.ru/journal/2006/050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2288</Words>
  <Characters>17125</Characters>
  <Application>Microsoft Office Word</Application>
  <DocSecurity>0</DocSecurity>
  <Lines>142</Lines>
  <Paragraphs>38</Paragraphs>
  <ScaleCrop>false</ScaleCrop>
  <Company/>
  <LinksUpToDate>false</LinksUpToDate>
  <CharactersWithSpaces>19375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Чудинова А</dc:title>
  <dc:subject/>
  <dc:creator>Алла</dc:creator>
  <cp:keywords/>
  <dc:description/>
  <cp:lastModifiedBy>Ферзевый Гамбит</cp:lastModifiedBy>
  <cp:revision>2</cp:revision>
  <dcterms:created xsi:type="dcterms:W3CDTF">2017-06-22T04:08:00Z</dcterms:created>
  <dcterms:modified xsi:type="dcterms:W3CDTF">2017-06-22T04:08:00Z</dcterms:modified>
</cp:coreProperties>
</file>