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29" w:rsidRPr="0044476B" w:rsidRDefault="005A2129" w:rsidP="005A2129">
      <w:pPr>
        <w:pStyle w:val="ConsPlusTitle"/>
        <w:spacing w:before="60"/>
        <w:ind w:firstLine="540"/>
        <w:jc w:val="both"/>
        <w:outlineLvl w:val="3"/>
      </w:pPr>
      <w:r w:rsidRPr="0044476B">
        <w:t>Инструкция для участника экзамена, зачитываемая организатором в аудитории перед началом экзамена с использованием технологии печати полного комплекта ЭМ в аудиториях ППЭ</w:t>
      </w:r>
    </w:p>
    <w:p w:rsidR="005A2129" w:rsidRPr="0044476B" w:rsidRDefault="005A2129" w:rsidP="005A2129">
      <w:pPr>
        <w:pStyle w:val="ConsPlusNormal"/>
        <w:spacing w:before="60"/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</w:tblGrid>
      <w:tr w:rsidR="005A2129" w:rsidRPr="0044476B" w:rsidTr="00146064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both"/>
            </w:pPr>
            <w:r w:rsidRPr="0044476B">
              <w:t xml:space="preserve">Текст, который выделен </w:t>
            </w:r>
            <w:r w:rsidRPr="0044476B">
              <w:rPr>
                <w:b/>
                <w:bCs/>
              </w:rPr>
              <w:t>жирным шрифтом</w:t>
            </w:r>
            <w:r w:rsidRPr="0044476B">
              <w:t>, должен быть прочитан участникам экзамена слово в слово. Это делается для стандартизации процедуры проведения ЕГЭ.</w:t>
            </w:r>
          </w:p>
          <w:p w:rsidR="005A2129" w:rsidRPr="0044476B" w:rsidRDefault="005A2129" w:rsidP="009B3458">
            <w:pPr>
              <w:pStyle w:val="ConsPlusNormal"/>
              <w:spacing w:before="60"/>
              <w:jc w:val="both"/>
            </w:pPr>
            <w:r w:rsidRPr="0044476B">
              <w:rPr>
                <w:i/>
                <w:iCs/>
              </w:rPr>
              <w:t>Комментарии, отмеченные курсивом, не читаются участникам экзамена. Они даны в помощь организатору</w:t>
            </w:r>
            <w:r w:rsidRPr="0044476B">
              <w:t>. Инструктаж и экзамен проводятся в спокойной и доброжелательной обстановке.</w:t>
            </w:r>
          </w:p>
        </w:tc>
      </w:tr>
    </w:tbl>
    <w:p w:rsidR="005A2129" w:rsidRPr="0044476B" w:rsidRDefault="005A2129" w:rsidP="005A2129">
      <w:pPr>
        <w:pStyle w:val="ConsPlusNormal"/>
        <w:spacing w:before="60"/>
        <w:jc w:val="both"/>
      </w:pPr>
    </w:p>
    <w:p w:rsidR="005A2129" w:rsidRPr="0044476B" w:rsidRDefault="005A2129" w:rsidP="005A2129">
      <w:pPr>
        <w:pStyle w:val="ConsPlusTitle"/>
        <w:spacing w:before="60"/>
        <w:ind w:firstLine="540"/>
        <w:jc w:val="both"/>
        <w:outlineLvl w:val="4"/>
      </w:pPr>
      <w:r w:rsidRPr="0044476B">
        <w:rPr>
          <w:i/>
          <w:iCs/>
        </w:rPr>
        <w:t>Подготовительные мероприятия: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 xml:space="preserve">Не позднее 8.45 по местному времени организаторам в аудитории необходимо оформить на доске (информационном стенде) в аудитории образец регистрационных полей бланка регистрации участника экзамена, указав код региона, код ППЭ, номер аудитории, который следует писать, начиная с первой позиции, прописывая предшествующие нули, в случае если номер аудитории составляет менее 4-х знаков, код предмета и его название, дату проведения экзамена. Также рекомендуется подготовить на доске (информационном стенде) список кодов образовательных организаций в соответствии с </w:t>
      </w:r>
      <w:hyperlink w:anchor="Par16716" w:tooltip="         Расшифровка кодов образовательных организаций          ППЭ-  16  " w:history="1">
        <w:r w:rsidRPr="0044476B">
          <w:rPr>
            <w:i/>
            <w:iCs/>
          </w:rPr>
          <w:t>формой ППЭ-16</w:t>
        </w:r>
      </w:hyperlink>
      <w:r w:rsidRPr="0044476B">
        <w:rPr>
          <w:i/>
          <w:iCs/>
        </w:rPr>
        <w:t>. Код региона, код ППЭ, код предмета и его название, дата проведения экзамена в бланке регистрации будут заполнены автоматически.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 xml:space="preserve">Код образовательной организации в бланке регистрации заполняется участниками экзамена в соответствии с информацией из </w:t>
      </w:r>
      <w:hyperlink w:anchor="Par16716" w:tooltip="         Расшифровка кодов образовательных организаций          ППЭ-  16  " w:history="1">
        <w:r w:rsidRPr="0044476B">
          <w:rPr>
            <w:i/>
            <w:iCs/>
          </w:rPr>
          <w:t>формы ППЭ-16</w:t>
        </w:r>
      </w:hyperlink>
      <w:r w:rsidRPr="0044476B">
        <w:rPr>
          <w:i/>
          <w:iCs/>
        </w:rPr>
        <w:t>, предоставленной организаторами в аудитории. Самостоятельно участники экзамена заполняют класс, а также ФИО, данные паспорта, используя свои данные из документа, удостоверяющего личность.</w:t>
      </w:r>
    </w:p>
    <w:p w:rsidR="005A2129" w:rsidRPr="0044476B" w:rsidRDefault="005A2129" w:rsidP="005A2129">
      <w:pPr>
        <w:pStyle w:val="ConsPlusNormal"/>
        <w:spacing w:before="6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77"/>
      </w:tblGrid>
      <w:tr w:rsidR="005A2129" w:rsidRPr="0044476B" w:rsidTr="009B3458"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Код региона</w:t>
            </w:r>
          </w:p>
        </w:tc>
        <w:tc>
          <w:tcPr>
            <w:tcW w:w="2172" w:type="dxa"/>
            <w:gridSpan w:val="6"/>
            <w:vMerge w:val="restart"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Код образовательной организации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Класс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Код ППЭ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Номер аудитории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2172" w:type="dxa"/>
            <w:gridSpan w:val="6"/>
            <w:vMerge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1086" w:type="dxa"/>
            <w:gridSpan w:val="3"/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Номер Буква</w:t>
            </w: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</w:p>
        </w:tc>
      </w:tr>
      <w:tr w:rsidR="005A2129" w:rsidRPr="0044476B" w:rsidTr="009B3458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8688" w:type="dxa"/>
            <w:gridSpan w:val="24"/>
            <w:tcBorders>
              <w:lef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Код предмета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Название предмета</w:t>
            </w:r>
          </w:p>
        </w:tc>
        <w:tc>
          <w:tcPr>
            <w:tcW w:w="724" w:type="dxa"/>
            <w:gridSpan w:val="2"/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258" w:type="dxa"/>
            <w:gridSpan w:val="9"/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258" w:type="dxa"/>
            <w:gridSpan w:val="9"/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</w:tbl>
    <w:p w:rsidR="005A2129" w:rsidRPr="0044476B" w:rsidRDefault="005A2129" w:rsidP="005A2129">
      <w:pPr>
        <w:pStyle w:val="ConsPlusNormal"/>
        <w:spacing w:before="6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5A2129" w:rsidRPr="0044476B" w:rsidTr="009B3458"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2896" w:type="dxa"/>
            <w:gridSpan w:val="8"/>
            <w:tcBorders>
              <w:top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362" w:type="dxa"/>
            <w:tcBorders>
              <w:lef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2896" w:type="dxa"/>
            <w:gridSpan w:val="8"/>
          </w:tcPr>
          <w:p w:rsidR="005A2129" w:rsidRPr="0044476B" w:rsidRDefault="005A2129" w:rsidP="009B3458">
            <w:pPr>
              <w:pStyle w:val="ConsPlusNormal"/>
              <w:spacing w:before="60"/>
              <w:jc w:val="center"/>
            </w:pPr>
            <w:r w:rsidRPr="0044476B">
              <w:t>Дата проведения ЕГЭ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  <w:r w:rsidRPr="0044476B"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  <w:r w:rsidRPr="0044476B"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  <w:tr w:rsidR="005A2129" w:rsidRPr="0044476B" w:rsidTr="009B3458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A2129" w:rsidRPr="0044476B" w:rsidRDefault="005A2129" w:rsidP="009B3458">
            <w:pPr>
              <w:pStyle w:val="ConsPlusNormal"/>
              <w:spacing w:before="60"/>
            </w:pPr>
          </w:p>
        </w:tc>
      </w:tr>
    </w:tbl>
    <w:p w:rsidR="005A2129" w:rsidRPr="0044476B" w:rsidRDefault="005A2129" w:rsidP="005A2129">
      <w:pPr>
        <w:pStyle w:val="ConsPlusNormal"/>
        <w:spacing w:before="60"/>
        <w:jc w:val="both"/>
      </w:pPr>
    </w:p>
    <w:p w:rsidR="005A2129" w:rsidRPr="00146064" w:rsidRDefault="005A2129" w:rsidP="00146064">
      <w:pPr>
        <w:pStyle w:val="ConsPlusNormal"/>
        <w:ind w:firstLine="539"/>
        <w:jc w:val="both"/>
        <w:rPr>
          <w:sz w:val="22"/>
          <w:szCs w:val="22"/>
        </w:rPr>
      </w:pPr>
      <w:r w:rsidRPr="00146064">
        <w:rPr>
          <w:i/>
          <w:iCs/>
          <w:sz w:val="22"/>
          <w:szCs w:val="22"/>
        </w:rPr>
        <w:t>Во время экзамена на рабочем столе участника экзамена, помимо экзаменационных материалов, могут находиться:</w:t>
      </w:r>
    </w:p>
    <w:p w:rsidR="005A2129" w:rsidRPr="00146064" w:rsidRDefault="005A2129" w:rsidP="00146064">
      <w:pPr>
        <w:pStyle w:val="ConsPlusNormal"/>
        <w:ind w:firstLine="539"/>
        <w:jc w:val="both"/>
        <w:rPr>
          <w:sz w:val="22"/>
          <w:szCs w:val="22"/>
        </w:rPr>
      </w:pPr>
      <w:proofErr w:type="spellStart"/>
      <w:r w:rsidRPr="00146064">
        <w:rPr>
          <w:i/>
          <w:iCs/>
          <w:sz w:val="22"/>
          <w:szCs w:val="22"/>
        </w:rPr>
        <w:t>гелевая</w:t>
      </w:r>
      <w:proofErr w:type="spellEnd"/>
      <w:r w:rsidRPr="00146064">
        <w:rPr>
          <w:i/>
          <w:iCs/>
          <w:sz w:val="22"/>
          <w:szCs w:val="22"/>
        </w:rPr>
        <w:t>, капиллярная ручка с чернилами черного цвета;</w:t>
      </w:r>
    </w:p>
    <w:p w:rsidR="005A2129" w:rsidRPr="00146064" w:rsidRDefault="005A2129" w:rsidP="00146064">
      <w:pPr>
        <w:pStyle w:val="ConsPlusNormal"/>
        <w:ind w:firstLine="539"/>
        <w:jc w:val="both"/>
        <w:rPr>
          <w:sz w:val="22"/>
          <w:szCs w:val="22"/>
        </w:rPr>
      </w:pPr>
      <w:r w:rsidRPr="00146064">
        <w:rPr>
          <w:i/>
          <w:iCs/>
          <w:sz w:val="22"/>
          <w:szCs w:val="22"/>
        </w:rPr>
        <w:t>документ, удостоверяющий личность; лекарства и питание (при необходимости);</w:t>
      </w:r>
    </w:p>
    <w:p w:rsidR="005A2129" w:rsidRPr="00146064" w:rsidRDefault="005A2129" w:rsidP="00146064">
      <w:pPr>
        <w:pStyle w:val="ConsPlusNormal"/>
        <w:ind w:firstLine="539"/>
        <w:jc w:val="both"/>
        <w:rPr>
          <w:sz w:val="22"/>
          <w:szCs w:val="22"/>
        </w:rPr>
      </w:pPr>
      <w:r w:rsidRPr="00146064">
        <w:rPr>
          <w:i/>
          <w:iCs/>
          <w:sz w:val="22"/>
          <w:szCs w:val="22"/>
        </w:rPr>
        <w:t>специальные технические средства (для лиц с ограниченными возможностями здоровья (ОВЗ), детей-инвалидов, инвалидов);</w:t>
      </w:r>
    </w:p>
    <w:p w:rsidR="005A2129" w:rsidRPr="00146064" w:rsidRDefault="005A2129" w:rsidP="00146064">
      <w:pPr>
        <w:pStyle w:val="ConsPlusNormal"/>
        <w:ind w:firstLine="539"/>
        <w:jc w:val="both"/>
        <w:rPr>
          <w:sz w:val="22"/>
          <w:szCs w:val="22"/>
        </w:rPr>
      </w:pPr>
      <w:r w:rsidRPr="00146064">
        <w:rPr>
          <w:i/>
          <w:iCs/>
          <w:sz w:val="22"/>
          <w:szCs w:val="22"/>
        </w:rPr>
        <w:t>дополнительные материалы, которые можно использовать на ЕГЭ по отдельным учебным предметам (по математике - линейка; по физике - линейка и непрограммируемый калькулятор; по химии -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географии - линейка, транспортир, непрограммируемый калькулятор; по литературе - орфографический словарь);</w:t>
      </w:r>
    </w:p>
    <w:p w:rsidR="005A2129" w:rsidRPr="00146064" w:rsidRDefault="005A2129" w:rsidP="00146064">
      <w:pPr>
        <w:pStyle w:val="ConsPlusNormal"/>
        <w:ind w:firstLine="539"/>
        <w:jc w:val="both"/>
        <w:rPr>
          <w:sz w:val="22"/>
          <w:szCs w:val="22"/>
        </w:rPr>
      </w:pPr>
      <w:r w:rsidRPr="00146064">
        <w:rPr>
          <w:i/>
          <w:iCs/>
          <w:sz w:val="22"/>
          <w:szCs w:val="22"/>
        </w:rPr>
        <w:t>черновики.</w:t>
      </w:r>
    </w:p>
    <w:p w:rsidR="005A2129" w:rsidRPr="00146064" w:rsidRDefault="005A2129" w:rsidP="00146064">
      <w:pPr>
        <w:pStyle w:val="ConsPlusNormal"/>
        <w:ind w:firstLine="539"/>
        <w:jc w:val="both"/>
        <w:rPr>
          <w:sz w:val="22"/>
          <w:szCs w:val="22"/>
        </w:rPr>
      </w:pPr>
      <w:r w:rsidRPr="00146064">
        <w:rPr>
          <w:i/>
          <w:iCs/>
          <w:sz w:val="22"/>
          <w:szCs w:val="22"/>
        </w:rPr>
        <w:t>Инструкция состоит из двух частей, первая из которых зачитывается участникам после их рассадки в аудитории, а вторая - после получения ими экзаменационных материалов.</w:t>
      </w:r>
    </w:p>
    <w:p w:rsidR="005A2129" w:rsidRPr="0044476B" w:rsidRDefault="005A2129" w:rsidP="005A2129">
      <w:pPr>
        <w:pStyle w:val="ConsPlusTitle"/>
        <w:spacing w:before="60"/>
        <w:jc w:val="center"/>
        <w:outlineLvl w:val="4"/>
      </w:pPr>
      <w:r w:rsidRPr="0044476B">
        <w:t>Кодировка учебных предметов</w:t>
      </w:r>
    </w:p>
    <w:p w:rsidR="005A2129" w:rsidRPr="0044476B" w:rsidRDefault="005A2129" w:rsidP="005A2129">
      <w:pPr>
        <w:pStyle w:val="ConsPlusNormal"/>
        <w:spacing w:before="60"/>
        <w:jc w:val="both"/>
      </w:pPr>
    </w:p>
    <w:tbl>
      <w:tblPr>
        <w:tblW w:w="10349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592"/>
        <w:gridCol w:w="3937"/>
        <w:gridCol w:w="1701"/>
      </w:tblGrid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b/>
                <w:bCs/>
                <w:sz w:val="22"/>
                <w:szCs w:val="22"/>
              </w:rPr>
              <w:t>Код учебного предмета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b/>
                <w:bCs/>
                <w:sz w:val="22"/>
                <w:szCs w:val="22"/>
              </w:rPr>
              <w:t>Код учебного предмета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12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146064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Математика (проф.</w:t>
            </w:r>
            <w:r w:rsidR="005A2129" w:rsidRPr="00146064">
              <w:rPr>
                <w:sz w:val="22"/>
                <w:szCs w:val="22"/>
              </w:rPr>
              <w:t xml:space="preserve"> уровень)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13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Физика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14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Химия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18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Информатика и ИКТ (КЕГЭ)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25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22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Биология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06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Английский язык (устный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29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История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07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Немецкий язык (устный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30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География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08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Французский язык (устный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31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09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Испанский язык (устный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33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Китайский язык (устный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34</w:t>
            </w:r>
          </w:p>
        </w:tc>
      </w:tr>
      <w:tr w:rsidR="005A2129" w:rsidRPr="00146064" w:rsidTr="001460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11</w:t>
            </w:r>
          </w:p>
        </w:tc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rPr>
                <w:sz w:val="22"/>
                <w:szCs w:val="22"/>
              </w:rPr>
            </w:pPr>
          </w:p>
        </w:tc>
      </w:tr>
    </w:tbl>
    <w:p w:rsidR="005A2129" w:rsidRPr="00146064" w:rsidRDefault="005A2129" w:rsidP="005A2129">
      <w:pPr>
        <w:pStyle w:val="ConsPlusNormal"/>
        <w:spacing w:before="60"/>
        <w:jc w:val="both"/>
        <w:rPr>
          <w:sz w:val="18"/>
          <w:szCs w:val="18"/>
        </w:rPr>
      </w:pPr>
    </w:p>
    <w:p w:rsidR="005A2129" w:rsidRPr="0044476B" w:rsidRDefault="005A2129" w:rsidP="005A2129">
      <w:pPr>
        <w:pStyle w:val="ConsPlusTitle"/>
        <w:spacing w:before="60"/>
        <w:jc w:val="center"/>
        <w:outlineLvl w:val="4"/>
      </w:pPr>
      <w:r w:rsidRPr="0044476B">
        <w:t>Продолжительность выполнения экзаменационной работы</w:t>
      </w:r>
    </w:p>
    <w:p w:rsidR="005A2129" w:rsidRPr="00146064" w:rsidRDefault="005A2129" w:rsidP="00146064">
      <w:pPr>
        <w:pStyle w:val="ConsPlusNormal"/>
        <w:jc w:val="both"/>
        <w:rPr>
          <w:sz w:val="16"/>
          <w:szCs w:val="16"/>
        </w:rPr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965"/>
        <w:gridCol w:w="3261"/>
      </w:tblGrid>
      <w:tr w:rsidR="005A2129" w:rsidRPr="00146064" w:rsidTr="0014606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b/>
                <w:bCs/>
                <w:sz w:val="22"/>
                <w:szCs w:val="22"/>
              </w:rPr>
              <w:t>Продолжительность выполнения экзаменационной работы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b/>
                <w:bCs/>
                <w:sz w:val="22"/>
                <w:szCs w:val="22"/>
              </w:rPr>
              <w:t>Продолжительность выполнения экзаменационной работы лицами с ОВЗ, детьми-инвалидами и инвалидами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</w:tr>
      <w:tr w:rsidR="005A2129" w:rsidRPr="00146064" w:rsidTr="00146064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3 часа (180 минут)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4 часа 30 минут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Математика (базовый уровень)</w:t>
            </w:r>
          </w:p>
        </w:tc>
      </w:tr>
      <w:tr w:rsidR="005A2129" w:rsidRPr="00146064" w:rsidTr="00146064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География</w:t>
            </w:r>
          </w:p>
        </w:tc>
      </w:tr>
      <w:tr w:rsidR="005A2129" w:rsidRPr="00146064" w:rsidTr="00146064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3 часа 30 минут (210 минут)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5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Русский язык</w:t>
            </w:r>
          </w:p>
        </w:tc>
      </w:tr>
      <w:tr w:rsidR="005A2129" w:rsidRPr="00146064" w:rsidTr="00146064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История</w:t>
            </w:r>
          </w:p>
        </w:tc>
      </w:tr>
      <w:tr w:rsidR="005A2129" w:rsidRPr="00146064" w:rsidTr="00146064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Обществознание</w:t>
            </w:r>
          </w:p>
        </w:tc>
      </w:tr>
      <w:tr w:rsidR="005A2129" w:rsidRPr="00146064" w:rsidTr="00146064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Химия</w:t>
            </w:r>
          </w:p>
        </w:tc>
      </w:tr>
      <w:tr w:rsidR="005A2129" w:rsidRPr="00146064" w:rsidTr="00146064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3 часа 55 минут (235 минут)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5 часов 25 минут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146064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Математика (проф.</w:t>
            </w:r>
            <w:r w:rsidR="005A2129" w:rsidRPr="00146064">
              <w:rPr>
                <w:sz w:val="22"/>
                <w:szCs w:val="22"/>
              </w:rPr>
              <w:t xml:space="preserve"> уровень)</w:t>
            </w:r>
          </w:p>
        </w:tc>
      </w:tr>
      <w:tr w:rsidR="005A2129" w:rsidRPr="00146064" w:rsidTr="00146064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Физика</w:t>
            </w:r>
          </w:p>
        </w:tc>
      </w:tr>
      <w:tr w:rsidR="005A2129" w:rsidRPr="00146064" w:rsidTr="00146064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Литература</w:t>
            </w:r>
          </w:p>
        </w:tc>
      </w:tr>
      <w:tr w:rsidR="005A2129" w:rsidRPr="00146064" w:rsidTr="00146064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Информатика и ИКТ</w:t>
            </w:r>
          </w:p>
        </w:tc>
      </w:tr>
      <w:tr w:rsidR="005A2129" w:rsidRPr="00146064" w:rsidTr="00146064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29" w:rsidRPr="00146064" w:rsidRDefault="005A2129" w:rsidP="009B3458">
            <w:pPr>
              <w:pStyle w:val="ConsPlusNormal"/>
              <w:spacing w:before="60"/>
              <w:jc w:val="center"/>
              <w:rPr>
                <w:sz w:val="22"/>
                <w:szCs w:val="22"/>
              </w:rPr>
            </w:pPr>
            <w:r w:rsidRPr="00146064">
              <w:rPr>
                <w:sz w:val="22"/>
                <w:szCs w:val="22"/>
              </w:rPr>
              <w:t>Биология</w:t>
            </w:r>
          </w:p>
        </w:tc>
      </w:tr>
    </w:tbl>
    <w:p w:rsidR="005A2129" w:rsidRDefault="005A2129" w:rsidP="005A2129">
      <w:pPr>
        <w:pStyle w:val="ConsPlusNormal"/>
        <w:spacing w:before="60"/>
        <w:jc w:val="both"/>
      </w:pPr>
    </w:p>
    <w:p w:rsidR="00146064" w:rsidRPr="0044476B" w:rsidRDefault="00146064" w:rsidP="005A2129">
      <w:pPr>
        <w:pStyle w:val="ConsPlusNormal"/>
        <w:spacing w:before="60"/>
        <w:jc w:val="both"/>
      </w:pPr>
    </w:p>
    <w:p w:rsidR="005A2129" w:rsidRPr="0044476B" w:rsidRDefault="005A2129" w:rsidP="005A2129">
      <w:pPr>
        <w:pStyle w:val="ConsPlusNormal"/>
        <w:spacing w:before="60"/>
        <w:jc w:val="center"/>
        <w:outlineLvl w:val="4"/>
      </w:pPr>
      <w:r w:rsidRPr="0044476B">
        <w:rPr>
          <w:b/>
          <w:bCs/>
        </w:rPr>
        <w:lastRenderedPageBreak/>
        <w:t>Инструкция для участников экзамена</w:t>
      </w:r>
    </w:p>
    <w:p w:rsidR="005A2129" w:rsidRPr="0044476B" w:rsidRDefault="005A2129" w:rsidP="005A2129">
      <w:pPr>
        <w:pStyle w:val="ConsPlusNormal"/>
        <w:spacing w:before="60"/>
        <w:jc w:val="both"/>
      </w:pP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Первая часть инструктажа (начало проведения с 9:50 по местному времени):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Уважаемые участники экзамена! Сегодня вы сдаете экзамен по</w:t>
      </w:r>
      <w:r w:rsidRPr="0044476B">
        <w:t xml:space="preserve"> ________________ </w:t>
      </w:r>
      <w:r w:rsidRPr="0044476B">
        <w:rPr>
          <w:i/>
          <w:iCs/>
        </w:rPr>
        <w:t>(назовите соответствующий учебный предмет)</w:t>
      </w:r>
      <w:r w:rsidRPr="0044476B">
        <w:t xml:space="preserve"> </w:t>
      </w:r>
      <w:r w:rsidRPr="0044476B">
        <w:rPr>
          <w:b/>
          <w:bCs/>
        </w:rPr>
        <w:t>в форме ЕГЭ с использованием технологии печати полных комплектов экзаменационных материалов в аудиториях ППЭ.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ЕГЭ -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Вместе с тем напоминаем, что в целях предупреждения нарушений порядка проведения ЕГЭ в аудиториях ППЭ ведется видеонаблюдение.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 xml:space="preserve">Во время проведения экзамена вы должны соблюдать </w:t>
      </w:r>
      <w:hyperlink r:id="rId4" w:history="1">
        <w:r w:rsidRPr="0044476B">
          <w:rPr>
            <w:b/>
            <w:bCs/>
          </w:rPr>
          <w:t>Порядок</w:t>
        </w:r>
      </w:hyperlink>
      <w:r w:rsidRPr="0044476B">
        <w:rPr>
          <w:b/>
          <w:bCs/>
        </w:rPr>
        <w:t>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 день проведения экзамена (в период с момента входа в ППЭ и до окончания экзамена) в ППЭ запрещается: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иметь при себе уведомление о регистрации на экзамене (при наличии - необходимо сдать его нам);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выносить из аудиторий и ППЭ черновики, экзаменационные материалы на бумажном и (или) электронном носителях;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фотографировать экзаменационные материалы;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пользоваться справочными материалами, кроме тех, которые указаны в тексте КИМ;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переписывать задания из КИМ в черновики (при необходимости можно делать заметки в КИМ);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перемещаться по ППЭ во время экзамена без сопровождения организатора.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Во время проведения экзамена запрещается: разговаривать, пересаживаться, обмениваться любыми материалами и предметами.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 случае нарушения порядка проведения ЕГЭ вы будете удалены с экзамена.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ЕГЭ. Апелляция о нарушении порядка проведения ЕГЭ подается в день проведения экзамена члену ГЭК до выхода из ППЭ.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Ознакомиться с результатами ЕГЭ вы сможете в школе или в местах, в которых вы были зарегистрированы на сдачу ЕГЭ.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Плановая дата ознакомления с результатами:</w:t>
      </w:r>
      <w:r w:rsidRPr="0044476B">
        <w:t xml:space="preserve"> ________ </w:t>
      </w:r>
      <w:r w:rsidRPr="0044476B">
        <w:rPr>
          <w:i/>
          <w:iCs/>
        </w:rPr>
        <w:t>(назвать дату).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После получения результатов ЕГЭ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ЕГЭ.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Апелляцию вы можете подать в своей школе или в месте, где вы были зарегистрированы на сдачу ЕГЭ, или в иных местах, определенных регионом.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 xml:space="preserve"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с нарушением участником экзамена требований </w:t>
      </w:r>
      <w:hyperlink r:id="rId5" w:history="1">
        <w:r w:rsidRPr="0044476B">
          <w:rPr>
            <w:b/>
            <w:bCs/>
          </w:rPr>
          <w:t>Порядка</w:t>
        </w:r>
      </w:hyperlink>
      <w:r w:rsidRPr="0044476B">
        <w:rPr>
          <w:b/>
          <w:bCs/>
        </w:rPr>
        <w:t xml:space="preserve"> и неправильным заполнением бланков ЕГЭ, не рассматривается.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Обращаем внимание, что во время экзамена на вашем рабочем столе, помимо экзаменационных материалов, могут находиться только: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proofErr w:type="spellStart"/>
      <w:r w:rsidRPr="0044476B">
        <w:rPr>
          <w:b/>
          <w:bCs/>
        </w:rPr>
        <w:t>гелевая</w:t>
      </w:r>
      <w:proofErr w:type="spellEnd"/>
      <w:r w:rsidRPr="0044476B">
        <w:rPr>
          <w:b/>
          <w:bCs/>
        </w:rPr>
        <w:t>, капиллярная ручка с чернилами черного цвета;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lastRenderedPageBreak/>
        <w:t>документ, удостоверяющий личность;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лекарства и питание (при необходимости);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черновики;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дополнительные материалы, которые можно использовать на ЕГЭ по отдельным учебным предметам (по математике - линейка; по физике - линейка и непрограммируемый калькулятор; по химии -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географии - линейка, транспортир, непрограммируемый калькулятор, по литературе - орфографический словарь);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специальные технические средства (для участников с ограниченными возможностями здоровья (ОВЗ), детей-инвалидов, инвалидов).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материалы, а также документ, удостоверяющий личность, черновики, дополнительные материалы (при наличии) и письменные принадлежности на своем рабочем столе. На территории ППЭ вас будет сопровождать организатор.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Организатор обращает внимание участников экзамена на станцию организатора.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Экзаменационные материалы поступили на станцию организатора в зашифрованном виде.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 вашем присутствии будет выполнена печать индивидуальных комплектов экзаменационных материалов. Печать начнется ровно в 10:00. После чего экзаменационные материалы будут выданы вам для сдачи экзамена.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Не ранее 10:00 по местному времени организатор, ответственный за печать ЭМ, вводит количество ЭМ для печати и запускает процедуру расшифровки ЭМ (процедура расшифровки может быть инициирована, если техническим специалистом и членом ГЭК ранее был загружен и активирован ключ доступа к ЭМ).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Выполняется печать ЭМ и проверка качества печати контрольного листа полного комплекта (контрольный лист является последним в комплекте, первый - это бланк регистрации, никаких титульных листов не предусмотрено, качество печати каждого листа комплекта ЭМ не проверяется организатором): отсутствие белых и темных полос, текст хорошо читаем и четко пропечатан, защитные знаки, расположенные по всей поверхности листа, четко видны; результат проверки сообщается организатору, ответственному за печать ЭМ, для подтверждения качества печати на станции организатора. Качественный комплект размещается на столе для выдачи участникам, некачественный откладывается.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Далее начинается вторая часть инструктажа.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Вам выдаются напечатанные в аудитории ППЭ индивидуальные комплекты.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(Организаторы раздают участникам распечатанные комплекты ЭМ в произвольном порядке).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До начала работы с бланками ЕГЭ проверьте комплектацию выданных экзаменационных материалов. В индивидуальном комплекте находятся: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бланк регистрации,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бланк ответов N 1,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бланк ответов N 2 лист 1</w:t>
      </w:r>
      <w:r w:rsidRPr="0044476B">
        <w:t xml:space="preserve"> </w:t>
      </w:r>
      <w:r w:rsidRPr="0044476B">
        <w:rPr>
          <w:i/>
          <w:iCs/>
        </w:rPr>
        <w:t>(не читается при проведении ЕГЭ по математике базового уровня),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lastRenderedPageBreak/>
        <w:t>бланк ответов N 2 лист 2</w:t>
      </w:r>
      <w:r w:rsidRPr="0044476B">
        <w:t xml:space="preserve"> </w:t>
      </w:r>
      <w:r w:rsidRPr="0044476B">
        <w:rPr>
          <w:i/>
          <w:iCs/>
        </w:rPr>
        <w:t>(не читается при проведении ЕГЭ по математике базового уровня);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КИМ;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контрольный лист с информацией о номере бланка регистрации и номере КИМ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Ознакомьтесь с информацией в средней части бланка регистрации по работе с индивидуальным комплектом и убедитесь в правильной комплектации.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 xml:space="preserve">Проверьте, совпадает ли цифровое значение </w:t>
      </w:r>
      <w:proofErr w:type="spellStart"/>
      <w:r w:rsidRPr="0044476B">
        <w:rPr>
          <w:b/>
          <w:bCs/>
        </w:rPr>
        <w:t>штрихкода</w:t>
      </w:r>
      <w:proofErr w:type="spellEnd"/>
      <w:r w:rsidRPr="0044476B">
        <w:rPr>
          <w:b/>
          <w:bCs/>
        </w:rPr>
        <w:t xml:space="preserve"> на первом и последнем листе КИМ со </w:t>
      </w:r>
      <w:proofErr w:type="spellStart"/>
      <w:r w:rsidRPr="0044476B">
        <w:rPr>
          <w:b/>
          <w:bCs/>
        </w:rPr>
        <w:t>штрихкодом</w:t>
      </w:r>
      <w:proofErr w:type="spellEnd"/>
      <w:r w:rsidRPr="0044476B">
        <w:rPr>
          <w:b/>
          <w:bCs/>
        </w:rPr>
        <w:t xml:space="preserve"> на контрольном листе. Цифровое значение </w:t>
      </w:r>
      <w:proofErr w:type="spellStart"/>
      <w:r w:rsidRPr="0044476B">
        <w:rPr>
          <w:b/>
          <w:bCs/>
        </w:rPr>
        <w:t>штрихкода</w:t>
      </w:r>
      <w:proofErr w:type="spellEnd"/>
      <w:r w:rsidRPr="0044476B">
        <w:rPr>
          <w:b/>
          <w:bCs/>
        </w:rPr>
        <w:t xml:space="preserve"> КИМ находится в средней части контрольного листа с подписью "КИМ".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 xml:space="preserve">Проверьте, совпадает ли цифровое значение </w:t>
      </w:r>
      <w:proofErr w:type="spellStart"/>
      <w:r w:rsidRPr="0044476B">
        <w:rPr>
          <w:b/>
          <w:bCs/>
        </w:rPr>
        <w:t>штрихкода</w:t>
      </w:r>
      <w:proofErr w:type="spellEnd"/>
      <w:r w:rsidRPr="0044476B">
        <w:rPr>
          <w:b/>
          <w:bCs/>
        </w:rPr>
        <w:t xml:space="preserve"> на бланке регистрации со </w:t>
      </w:r>
      <w:proofErr w:type="spellStart"/>
      <w:r w:rsidRPr="0044476B">
        <w:rPr>
          <w:b/>
          <w:bCs/>
        </w:rPr>
        <w:t>штрихкодом</w:t>
      </w:r>
      <w:proofErr w:type="spellEnd"/>
      <w:r w:rsidRPr="0044476B">
        <w:rPr>
          <w:b/>
          <w:bCs/>
        </w:rPr>
        <w:t xml:space="preserve"> на контрольном листе. Номер бланка регистрации находится в средней части контрольного листа с подписью "БР".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Внимательно просмотрите текст КИМ, проверьте качество текста на полиграфические дефекты, пересчитайте листы КИМ и сравните с указанным числом листов в КИМ. Количество листов напечатано на каждой странице КИМ в правом верхнем углу после наклонной черты.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 xml:space="preserve">Внимательно просмотрите бланки, проверьте качество печати </w:t>
      </w:r>
      <w:proofErr w:type="spellStart"/>
      <w:r w:rsidRPr="0044476B">
        <w:rPr>
          <w:b/>
          <w:bCs/>
        </w:rPr>
        <w:t>штрихкодов</w:t>
      </w:r>
      <w:proofErr w:type="spellEnd"/>
      <w:r w:rsidRPr="0044476B">
        <w:rPr>
          <w:b/>
          <w:bCs/>
        </w:rPr>
        <w:t xml:space="preserve"> и QR-кода, черных квадратов (реперов) на полиграфические дефекты.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Сделать паузу для проверки участниками комплектации выданных ЭМ.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 xml:space="preserve">При обнаружении несовпадений </w:t>
      </w:r>
      <w:proofErr w:type="spellStart"/>
      <w:r w:rsidRPr="0044476B">
        <w:rPr>
          <w:i/>
          <w:iCs/>
        </w:rPr>
        <w:t>штрихкодов</w:t>
      </w:r>
      <w:proofErr w:type="spellEnd"/>
      <w:r w:rsidRPr="0044476B">
        <w:rPr>
          <w:i/>
          <w:iCs/>
        </w:rPr>
        <w:t>, наличия лишних (нехватки) бланков, дефектов печати необходимо заменить полностью индивидуальный комплект, выполнив дополнительную печать полного комплекта ЭМ.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Приступаем к заполнению бланка регистрации.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Записывайте буквы и цифры в соответствии с образцом на бланке. Каждая цифра, символ записывается в отдельную клетку.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Поля "Код региона", "Код ППЭ", "Код предмета", "Название предмета" и "Дата проведения ЕГЭ" заполнены автоматически.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Заполните поля "Код образовательной организации" и "Номер аудитории" в соответствии с информацией на доске (информационном стенде).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Обратите внимание участников на доску (информационный стенд).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Заполните поле "Класс".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Поля "Служебная отметка", "Резерв-1" и "Контрольная сумма" не заполняются.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Заполняем сведения об участнике экзамена, поля: фамилия, имя, отчество (при наличии), данные документа, удостоверяющего личность.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Сделать паузу для заполнения участниками бланков регистрации.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Поставьте вашу подпись в поле "Подпись участника ЕГЭ", расположенном в нижней части бланка регистрации.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(В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Приступаем к заполнению регистрационных полей бланков ответов.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Код региона, код предмета и его название на бланке ответов N 1 заполнены автоматически. Поставьте вашу подпись в поле "Подпись участника ЕГЭ", расположенном в верхней части бланка ответов N 1. Служебное поле "Резерв-4" не заполняйте.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Код региона, код предмета и его название, Лист N на бланке ответов N 2 заполнены автоматически. Также автоматически заполнено поле "Бланк ответов N 2 (лист 2)" на листе 1 бланка ответов N 2. Служебные поля "Резерв-5" и "Резерв-6" не заполняйте.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 xml:space="preserve">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</w:t>
      </w:r>
      <w:r w:rsidRPr="0044476B">
        <w:rPr>
          <w:i/>
          <w:iCs/>
        </w:rPr>
        <w:lastRenderedPageBreak/>
        <w:t>(ФИО, серии и номера документа, удостоверяющего личность) в бланке регистрации и в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Напоминаем основные правила по заполнению бланков ответов.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При выполнении заданий внимательно читайте инструкции к заданиям, указанные у вас в КИМ. Записывайте ответы в соответствии с этими инструкциями.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При выполнении заданий с кратким ответом ответ записывайте справа от номера задания в бланке ответов N 1.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"дефис" ("минус").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Вы можете заменить ошибочный ответ.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Для этого в соответствующее поле области замены ошибочных ответов на задания с кратким ответом следует внести номер задания, ответ на который следует исправить, а в строку клеточек записать новое значение верного ответа на указанное задание.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Обращаем ваше внимание, что на бланках ответов N 1 и N 2 запрещается делать какие-либо записи и пометки, не относящиеся к ответам на задания, в том числе содержащие информацию о личности участника экзамена. Вы можете делать пометки в черновиках и КИМ. Также обращаем ваше внимание на то, что ответы, записанные на черновиках и КИМ, не проверяются.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Данный абзац не читается при проведении ЕГЭ по математике базового уровня.</w:t>
      </w:r>
      <w:r w:rsidRPr="0044476B">
        <w:t xml:space="preserve"> </w:t>
      </w:r>
      <w:r w:rsidRPr="0044476B">
        <w:rPr>
          <w:b/>
          <w:bCs/>
        </w:rPr>
        <w:t>В случае нехватки места на бланке ответов N 2 лист 1 и бланке ответов N 2 лист 2 Вы можете обратиться к нам за дополнительным бланком ответов N 2. Оборотные стороны бланка ответов N 2 (листа 1 и листа 2) и дополнительных бланков ответов N 2 не заполняются и не проверяются. Апелляции по вопросам проверки записей на оборотной стороне указанных бланков рассматриваться также не будут.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Начало выполнения экзаменационной работы:</w:t>
      </w:r>
      <w:r w:rsidRPr="0044476B">
        <w:t xml:space="preserve"> </w:t>
      </w:r>
      <w:r w:rsidRPr="0044476B">
        <w:rPr>
          <w:i/>
          <w:iCs/>
        </w:rPr>
        <w:t>(объявить время начала экзамена).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Окончание выполнения экзаменационной работы:</w:t>
      </w:r>
      <w:r w:rsidRPr="0044476B">
        <w:t xml:space="preserve"> </w:t>
      </w:r>
      <w:r w:rsidRPr="0044476B">
        <w:rPr>
          <w:i/>
          <w:iCs/>
        </w:rPr>
        <w:t>(указать время).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Запишите на доске (информационном стенде) время начала и окончания выполнения экзаменационной работы.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Важно! Время, отведенное на инструктаж и заполнение регистрационных полей бланков ЕГЭ, в общее время выполнения экзаменационной работы не включается.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Не забывайте переносить ответы из черновика в бланк ответов.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Инструктаж закончен. Вы можете приступать к выполнению заданий.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Желаем удачи!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За 30 минут до окончания выполнения экзаменационной работы необходимо объявить: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До окончания выполнения экзаменационной работы осталось 30 минут.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Не забывайте переносить ответы из текста работы и черновика в бланки ответов.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За 5 минут до окончания выполнения экзаменационной работы необходимо объявить: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До окончания выполнения экзаменационной работы осталось 5 минут. Проверьте, все ли ответы вы перенесли из КИМ и черновиков в бланки ответов.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По окончании выполнения экзаменационной работы (экзамена) объявить: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b/>
          <w:bCs/>
        </w:rPr>
        <w:t>Выполнение экзаменационной работы окончено. Положите экзаменационные материалы на край стола. Мы пройдем и соберем ваши экзаменационные материалы.</w:t>
      </w:r>
    </w:p>
    <w:p w:rsidR="005A2129" w:rsidRPr="0044476B" w:rsidRDefault="005A2129" w:rsidP="005A2129">
      <w:pPr>
        <w:pStyle w:val="ConsPlusNormal"/>
        <w:spacing w:before="60"/>
        <w:ind w:firstLine="540"/>
        <w:jc w:val="both"/>
      </w:pPr>
      <w:r w:rsidRPr="0044476B">
        <w:rPr>
          <w:i/>
          <w:iCs/>
        </w:rPr>
        <w:t>Организаторы осуществляют сбор экзаменационных материалов с рабочих мест участников экзамена в организованном порядке.</w:t>
      </w:r>
    </w:p>
    <w:p w:rsidR="005A2129" w:rsidRPr="0044476B" w:rsidRDefault="005A2129" w:rsidP="005A2129">
      <w:pPr>
        <w:pStyle w:val="ConsPlusNormal"/>
        <w:spacing w:before="60"/>
        <w:jc w:val="both"/>
      </w:pPr>
      <w:bookmarkStart w:id="0" w:name="_GoBack"/>
      <w:bookmarkEnd w:id="0"/>
    </w:p>
    <w:sectPr w:rsidR="005A2129" w:rsidRPr="0044476B" w:rsidSect="005A212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29"/>
    <w:rsid w:val="000246B1"/>
    <w:rsid w:val="00146064"/>
    <w:rsid w:val="005A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77EF-97CD-4CBA-8CDD-87AE6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2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313212&amp;date=02.03.2023&amp;dst=100023&amp;field=134" TargetMode="External"/><Relationship Id="rId4" Type="http://schemas.openxmlformats.org/officeDocument/2006/relationships/hyperlink" Target="https://login.consultant.ru/link/?req=doc&amp;demo=2&amp;base=LAW&amp;n=313212&amp;date=02.03.2023&amp;dst=1000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2508</Words>
  <Characters>14302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2023-03-04T08:15:00Z</dcterms:created>
  <dcterms:modified xsi:type="dcterms:W3CDTF">2023-03-04T08:22:00Z</dcterms:modified>
</cp:coreProperties>
</file>