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F1F" w:rsidRDefault="00861F1F" w:rsidP="00BA5B20">
      <w:pPr>
        <w:pStyle w:val="ConsPlusNormal"/>
        <w:ind w:hanging="142"/>
        <w:jc w:val="both"/>
      </w:pPr>
    </w:p>
    <w:p w:rsidR="00BA5B20" w:rsidRPr="007B41BA" w:rsidRDefault="00BA5B20" w:rsidP="00BA5B20">
      <w:pPr>
        <w:pStyle w:val="ConsPlusTitle"/>
        <w:spacing w:line="240" w:lineRule="exact"/>
        <w:ind w:left="142" w:firstLine="6379"/>
        <w:rPr>
          <w:rFonts w:ascii="Times New Roman" w:hAnsi="Times New Roman" w:cs="Times New Roman"/>
          <w:b w:val="0"/>
          <w:sz w:val="28"/>
          <w:szCs w:val="28"/>
        </w:rPr>
      </w:pPr>
      <w:bookmarkStart w:id="0" w:name="Par2293"/>
      <w:bookmarkEnd w:id="0"/>
      <w:r w:rsidRPr="007B41BA">
        <w:rPr>
          <w:rFonts w:ascii="Times New Roman" w:hAnsi="Times New Roman" w:cs="Times New Roman"/>
          <w:b w:val="0"/>
          <w:sz w:val="28"/>
          <w:szCs w:val="28"/>
        </w:rPr>
        <w:t xml:space="preserve">Приложение к письму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7B41BA">
        <w:rPr>
          <w:rFonts w:ascii="Times New Roman" w:hAnsi="Times New Roman" w:cs="Times New Roman"/>
          <w:b w:val="0"/>
          <w:sz w:val="28"/>
          <w:szCs w:val="28"/>
        </w:rPr>
        <w:t xml:space="preserve">Министерства образования и </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7B41BA">
        <w:rPr>
          <w:rFonts w:ascii="Times New Roman" w:hAnsi="Times New Roman" w:cs="Times New Roman"/>
          <w:b w:val="0"/>
          <w:sz w:val="28"/>
          <w:szCs w:val="28"/>
        </w:rPr>
        <w:t xml:space="preserve">науки Пермского края </w:t>
      </w:r>
      <w:r>
        <w:rPr>
          <w:rFonts w:ascii="Times New Roman" w:hAnsi="Times New Roman" w:cs="Times New Roman"/>
          <w:b w:val="0"/>
          <w:sz w:val="28"/>
          <w:szCs w:val="28"/>
        </w:rPr>
        <w:br/>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7B41BA">
        <w:rPr>
          <w:rFonts w:ascii="Times New Roman" w:hAnsi="Times New Roman" w:cs="Times New Roman"/>
          <w:b w:val="0"/>
          <w:sz w:val="28"/>
          <w:szCs w:val="28"/>
        </w:rPr>
        <w:t xml:space="preserve">от                  №                   </w:t>
      </w:r>
    </w:p>
    <w:p w:rsidR="00BA5B20" w:rsidRDefault="00BA5B20" w:rsidP="00BA5B20">
      <w:pPr>
        <w:pStyle w:val="ConsPlusTitle"/>
        <w:jc w:val="center"/>
        <w:rPr>
          <w:rFonts w:ascii="Times New Roman" w:hAnsi="Times New Roman" w:cs="Times New Roman"/>
        </w:rPr>
      </w:pPr>
    </w:p>
    <w:p w:rsidR="00BA5B20" w:rsidRDefault="00BA5B20" w:rsidP="00BA5B20">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Подго</w:t>
      </w:r>
      <w:bookmarkStart w:id="1" w:name="_GoBack"/>
      <w:bookmarkEnd w:id="1"/>
      <w:r>
        <w:rPr>
          <w:rFonts w:ascii="Times New Roman" w:hAnsi="Times New Roman" w:cs="Times New Roman"/>
          <w:sz w:val="28"/>
          <w:szCs w:val="28"/>
        </w:rPr>
        <w:t xml:space="preserve">товка и проведение </w:t>
      </w:r>
      <w:r>
        <w:rPr>
          <w:rFonts w:ascii="Times New Roman" w:hAnsi="Times New Roman" w:cs="Times New Roman"/>
          <w:sz w:val="28"/>
          <w:szCs w:val="28"/>
        </w:rPr>
        <w:br/>
        <w:t xml:space="preserve">единого государственного экзамена в пунктах проведения экзаменов </w:t>
      </w:r>
      <w:r>
        <w:rPr>
          <w:rFonts w:ascii="Times New Roman" w:hAnsi="Times New Roman" w:cs="Times New Roman"/>
          <w:sz w:val="28"/>
          <w:szCs w:val="28"/>
        </w:rPr>
        <w:br/>
        <w:t>в 2023 году</w:t>
      </w:r>
    </w:p>
    <w:p w:rsidR="007A4386" w:rsidRDefault="007A4386" w:rsidP="00BA5B20">
      <w:pPr>
        <w:pStyle w:val="ConsPlusTitle"/>
        <w:spacing w:line="240" w:lineRule="exact"/>
        <w:jc w:val="center"/>
        <w:rPr>
          <w:rFonts w:ascii="Times New Roman" w:hAnsi="Times New Roman" w:cs="Times New Roman"/>
          <w:sz w:val="28"/>
          <w:szCs w:val="28"/>
        </w:rPr>
      </w:pPr>
    </w:p>
    <w:p w:rsidR="007A4386" w:rsidRPr="00825370" w:rsidRDefault="007A4386" w:rsidP="007A4386">
      <w:pPr>
        <w:pStyle w:val="a8"/>
        <w:jc w:val="center"/>
        <w:rPr>
          <w:rFonts w:ascii="Times New Roman" w:hAnsi="Times New Roman"/>
          <w:b/>
          <w:color w:val="auto"/>
          <w:sz w:val="28"/>
          <w:szCs w:val="28"/>
        </w:rPr>
      </w:pPr>
      <w:r w:rsidRPr="00825370">
        <w:rPr>
          <w:rFonts w:ascii="Times New Roman" w:hAnsi="Times New Roman"/>
          <w:b/>
          <w:color w:val="auto"/>
          <w:sz w:val="28"/>
          <w:szCs w:val="28"/>
        </w:rPr>
        <w:t>Оглавление</w:t>
      </w:r>
    </w:p>
    <w:p w:rsidR="007A4386" w:rsidRPr="007E590B" w:rsidRDefault="007A4386" w:rsidP="007A4386">
      <w:pPr>
        <w:pStyle w:val="2"/>
        <w:rPr>
          <w:sz w:val="24"/>
          <w:szCs w:val="24"/>
        </w:rPr>
      </w:pPr>
      <w:r w:rsidRPr="007E590B">
        <w:rPr>
          <w:sz w:val="24"/>
          <w:szCs w:val="24"/>
        </w:rPr>
        <w:fldChar w:fldCharType="begin"/>
      </w:r>
      <w:r w:rsidRPr="007E590B">
        <w:rPr>
          <w:sz w:val="24"/>
          <w:szCs w:val="24"/>
        </w:rPr>
        <w:instrText xml:space="preserve"> TOC \o "1-3" \h \z \u </w:instrText>
      </w:r>
      <w:r w:rsidRPr="007E590B">
        <w:rPr>
          <w:sz w:val="24"/>
          <w:szCs w:val="24"/>
        </w:rPr>
        <w:fldChar w:fldCharType="separate"/>
      </w:r>
      <w:hyperlink w:anchor="_Toc128833410" w:history="1">
        <w:r w:rsidRPr="007E590B">
          <w:rPr>
            <w:rStyle w:val="a9"/>
            <w:sz w:val="24"/>
            <w:szCs w:val="24"/>
          </w:rPr>
          <w:t>1</w:t>
        </w:r>
        <w:r w:rsidRPr="007E590B">
          <w:rPr>
            <w:rStyle w:val="a9"/>
            <w:sz w:val="24"/>
            <w:szCs w:val="24"/>
            <w:u w:val="none"/>
          </w:rPr>
          <w:t xml:space="preserve"> Общая часть</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_Toc128833410 \h </w:instrText>
        </w:r>
        <w:r w:rsidRPr="007E590B">
          <w:rPr>
            <w:webHidden/>
            <w:sz w:val="24"/>
            <w:szCs w:val="24"/>
          </w:rPr>
        </w:r>
        <w:r w:rsidRPr="007E590B">
          <w:rPr>
            <w:webHidden/>
            <w:sz w:val="24"/>
            <w:szCs w:val="24"/>
          </w:rPr>
          <w:fldChar w:fldCharType="separate"/>
        </w:r>
        <w:r w:rsidRPr="007E590B">
          <w:rPr>
            <w:webHidden/>
            <w:sz w:val="24"/>
            <w:szCs w:val="24"/>
          </w:rPr>
          <w:t>2</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1" w:history="1">
        <w:r w:rsidRPr="007E590B">
          <w:rPr>
            <w:rStyle w:val="a9"/>
            <w:rFonts w:ascii="Times New Roman" w:hAnsi="Times New Roman"/>
            <w:noProof/>
            <w:sz w:val="24"/>
            <w:szCs w:val="24"/>
          </w:rPr>
          <w:t>1.1 Перечень условных обозначений и сокращений</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_Toc128833411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2" w:history="1">
        <w:r w:rsidRPr="007E590B">
          <w:rPr>
            <w:rStyle w:val="a9"/>
            <w:rFonts w:ascii="Times New Roman" w:hAnsi="Times New Roman"/>
            <w:noProof/>
            <w:sz w:val="24"/>
            <w:szCs w:val="24"/>
          </w:rPr>
          <w:t>1.2 Нормативные правовые документы</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_Toc128833412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5</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3" w:history="1">
        <w:r w:rsidRPr="007E590B">
          <w:rPr>
            <w:rStyle w:val="a9"/>
            <w:rFonts w:ascii="Times New Roman" w:hAnsi="Times New Roman"/>
            <w:noProof/>
            <w:sz w:val="24"/>
            <w:szCs w:val="24"/>
          </w:rPr>
          <w:t>1.3 Организация и проведение ЕГЭ с использованием передачи ЭМ по сети "Интернет", печати полного комплекта ЭМ и сканирования в аудитории</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_Toc128833413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6</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4" w:history="1">
        <w:r w:rsidRPr="007E590B">
          <w:rPr>
            <w:rStyle w:val="a9"/>
            <w:rFonts w:ascii="Times New Roman" w:hAnsi="Times New Roman"/>
            <w:noProof/>
            <w:sz w:val="24"/>
            <w:szCs w:val="24"/>
          </w:rPr>
          <w:t>1.4 Лица, привлекаемые к проведению ЕГЭ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_Toc128833414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7</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5" w:history="1">
        <w:r w:rsidRPr="007E590B">
          <w:rPr>
            <w:rStyle w:val="a9"/>
            <w:rFonts w:ascii="Times New Roman" w:hAnsi="Times New Roman"/>
            <w:noProof/>
            <w:sz w:val="24"/>
            <w:szCs w:val="24"/>
          </w:rPr>
          <w:t>1.5 Общие требования к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_Toc128833415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9</w:t>
        </w:r>
        <w:r w:rsidRPr="007E590B">
          <w:rPr>
            <w:rFonts w:ascii="Times New Roman" w:hAnsi="Times New Roman"/>
            <w:noProof/>
            <w:webHidden/>
            <w:sz w:val="24"/>
            <w:szCs w:val="24"/>
          </w:rPr>
          <w:fldChar w:fldCharType="end"/>
        </w:r>
      </w:hyperlink>
    </w:p>
    <w:p w:rsidR="007A4386" w:rsidRPr="007E590B" w:rsidRDefault="007A4386" w:rsidP="007A4386">
      <w:pPr>
        <w:pStyle w:val="2"/>
        <w:rPr>
          <w:sz w:val="24"/>
          <w:szCs w:val="24"/>
        </w:rPr>
      </w:pPr>
      <w:hyperlink w:anchor="_Toc128833416" w:history="1">
        <w:r w:rsidRPr="007E590B">
          <w:rPr>
            <w:rStyle w:val="a9"/>
            <w:sz w:val="24"/>
            <w:szCs w:val="24"/>
          </w:rPr>
          <w:t>2</w:t>
        </w:r>
        <w:r w:rsidRPr="007E590B">
          <w:rPr>
            <w:rStyle w:val="a9"/>
            <w:sz w:val="24"/>
            <w:szCs w:val="24"/>
            <w:u w:val="none"/>
          </w:rPr>
          <w:t xml:space="preserve"> Подготовительный этап: организационно-технологические мероприятия, проводимые в ППЭ накануне экзамена</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_Toc128833416 \h </w:instrText>
        </w:r>
        <w:r w:rsidRPr="007E590B">
          <w:rPr>
            <w:webHidden/>
            <w:sz w:val="24"/>
            <w:szCs w:val="24"/>
          </w:rPr>
        </w:r>
        <w:r w:rsidRPr="007E590B">
          <w:rPr>
            <w:webHidden/>
            <w:sz w:val="24"/>
            <w:szCs w:val="24"/>
          </w:rPr>
          <w:fldChar w:fldCharType="separate"/>
        </w:r>
        <w:r w:rsidRPr="007E590B">
          <w:rPr>
            <w:webHidden/>
            <w:sz w:val="24"/>
            <w:szCs w:val="24"/>
          </w:rPr>
          <w:t>12</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7" w:history="1">
        <w:r w:rsidRPr="007E590B">
          <w:rPr>
            <w:rStyle w:val="a9"/>
            <w:rFonts w:ascii="Times New Roman" w:hAnsi="Times New Roman"/>
            <w:noProof/>
            <w:sz w:val="24"/>
            <w:szCs w:val="24"/>
          </w:rPr>
          <w:t>2.1 Готовность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_Toc128833417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12</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8" w:history="1">
        <w:r w:rsidRPr="007E590B">
          <w:rPr>
            <w:rStyle w:val="a9"/>
            <w:rFonts w:ascii="Times New Roman" w:hAnsi="Times New Roman"/>
            <w:noProof/>
            <w:sz w:val="24"/>
            <w:szCs w:val="24"/>
          </w:rPr>
          <w:t>2.2 Печать ДБО N 2</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_Toc128833418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13</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19" w:history="1">
        <w:r w:rsidRPr="007E590B">
          <w:rPr>
            <w:rStyle w:val="a9"/>
            <w:rFonts w:ascii="Times New Roman" w:hAnsi="Times New Roman"/>
            <w:noProof/>
            <w:sz w:val="24"/>
            <w:szCs w:val="24"/>
          </w:rPr>
          <w:t>2.3 Общий порядок подготовки и проведения ЕГЭ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_Toc128833419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14</w:t>
        </w:r>
        <w:r w:rsidRPr="007E590B">
          <w:rPr>
            <w:rFonts w:ascii="Times New Roman" w:hAnsi="Times New Roman"/>
            <w:noProof/>
            <w:webHidden/>
            <w:sz w:val="24"/>
            <w:szCs w:val="24"/>
          </w:rPr>
          <w:fldChar w:fldCharType="end"/>
        </w:r>
      </w:hyperlink>
    </w:p>
    <w:p w:rsidR="007A4386" w:rsidRPr="007E590B" w:rsidRDefault="007A4386" w:rsidP="007A4386">
      <w:pPr>
        <w:pStyle w:val="2"/>
        <w:rPr>
          <w:sz w:val="24"/>
          <w:szCs w:val="24"/>
        </w:rPr>
      </w:pPr>
      <w:hyperlink w:anchor="_Toc128833420" w:history="1">
        <w:r w:rsidRPr="007E590B">
          <w:rPr>
            <w:rStyle w:val="a9"/>
            <w:sz w:val="24"/>
            <w:szCs w:val="24"/>
          </w:rPr>
          <w:t xml:space="preserve">3 </w:t>
        </w:r>
        <w:r w:rsidRPr="007E590B">
          <w:rPr>
            <w:rStyle w:val="a9"/>
            <w:sz w:val="24"/>
            <w:szCs w:val="24"/>
            <w:u w:val="none"/>
          </w:rPr>
          <w:t>Проведение экзамена</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_Toc128833420 \h </w:instrText>
        </w:r>
        <w:r w:rsidRPr="007E590B">
          <w:rPr>
            <w:webHidden/>
            <w:sz w:val="24"/>
            <w:szCs w:val="24"/>
          </w:rPr>
        </w:r>
        <w:r w:rsidRPr="007E590B">
          <w:rPr>
            <w:webHidden/>
            <w:sz w:val="24"/>
            <w:szCs w:val="24"/>
          </w:rPr>
          <w:fldChar w:fldCharType="separate"/>
        </w:r>
        <w:r w:rsidRPr="007E590B">
          <w:rPr>
            <w:webHidden/>
            <w:sz w:val="24"/>
            <w:szCs w:val="24"/>
          </w:rPr>
          <w:t>15</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1" w:history="1">
        <w:r w:rsidRPr="007E590B">
          <w:rPr>
            <w:rStyle w:val="a9"/>
            <w:rFonts w:ascii="Times New Roman" w:hAnsi="Times New Roman"/>
            <w:noProof/>
            <w:sz w:val="24"/>
            <w:szCs w:val="24"/>
          </w:rPr>
          <w:t>3.1 Доставка ЭМ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_Toc128833421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15</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2" w:history="1">
        <w:r w:rsidRPr="007E590B">
          <w:rPr>
            <w:rStyle w:val="a9"/>
            <w:rFonts w:ascii="Times New Roman" w:hAnsi="Times New Roman"/>
            <w:noProof/>
            <w:sz w:val="24"/>
            <w:szCs w:val="24"/>
          </w:rPr>
          <w:t>3.2 Вход лиц, привлекаемых к проведению ЕГЭ, и участников экзаменов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_Toc128833422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15</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3" w:history="1">
        <w:r w:rsidRPr="007E590B">
          <w:rPr>
            <w:rStyle w:val="a9"/>
            <w:rFonts w:ascii="Times New Roman" w:hAnsi="Times New Roman"/>
            <w:noProof/>
            <w:sz w:val="24"/>
            <w:szCs w:val="24"/>
          </w:rPr>
          <w:t>3.3 Действия лиц, привлекаемых к проведению ЕГЭ, до начала экзамена</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_Toc128833423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17</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4" w:history="1">
        <w:r w:rsidRPr="007E590B">
          <w:rPr>
            <w:rStyle w:val="a9"/>
            <w:rFonts w:ascii="Times New Roman" w:hAnsi="Times New Roman"/>
            <w:noProof/>
            <w:sz w:val="24"/>
            <w:szCs w:val="24"/>
          </w:rPr>
          <w:t>3.4 Требования к соблюдению порядка проведения ЕГЭ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_Toc128833424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19</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5" w:history="1">
        <w:r w:rsidRPr="007E590B">
          <w:rPr>
            <w:rStyle w:val="a9"/>
            <w:rFonts w:ascii="Times New Roman" w:hAnsi="Times New Roman"/>
            <w:noProof/>
            <w:sz w:val="24"/>
            <w:szCs w:val="24"/>
          </w:rPr>
          <w:t>3.5 Проведение ЕГЭ в аудитории. Порядок печати полного комплекта ЭМ</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_Toc128833425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20</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6" w:history="1">
        <w:r w:rsidRPr="007E590B">
          <w:rPr>
            <w:rStyle w:val="a9"/>
            <w:rFonts w:ascii="Times New Roman" w:hAnsi="Times New Roman"/>
            <w:noProof/>
            <w:sz w:val="24"/>
            <w:szCs w:val="24"/>
          </w:rPr>
          <w:t>3.6 Завершение выполнения экзаменационной работы участниками экзамена, организация сбора ЭМ и порядок сканирования в аудитории</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_Toc128833426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23</w:t>
        </w:r>
        <w:r w:rsidRPr="007E590B">
          <w:rPr>
            <w:rFonts w:ascii="Times New Roman" w:hAnsi="Times New Roman"/>
            <w:noProof/>
            <w:webHidden/>
            <w:sz w:val="24"/>
            <w:szCs w:val="24"/>
          </w:rPr>
          <w:fldChar w:fldCharType="end"/>
        </w:r>
      </w:hyperlink>
    </w:p>
    <w:p w:rsidR="007A4386" w:rsidRPr="007E590B" w:rsidRDefault="007A4386" w:rsidP="007A4386">
      <w:pPr>
        <w:pStyle w:val="2"/>
        <w:rPr>
          <w:sz w:val="24"/>
          <w:szCs w:val="24"/>
        </w:rPr>
      </w:pPr>
      <w:hyperlink w:anchor="_Toc128833427" w:history="1">
        <w:r w:rsidRPr="007E590B">
          <w:rPr>
            <w:rStyle w:val="a9"/>
            <w:sz w:val="24"/>
            <w:szCs w:val="24"/>
          </w:rPr>
          <w:t>4 Завершение экзамена в ППЭ</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_Toc128833427 \h </w:instrText>
        </w:r>
        <w:r w:rsidRPr="007E590B">
          <w:rPr>
            <w:webHidden/>
            <w:sz w:val="24"/>
            <w:szCs w:val="24"/>
          </w:rPr>
        </w:r>
        <w:r w:rsidRPr="007E590B">
          <w:rPr>
            <w:webHidden/>
            <w:sz w:val="24"/>
            <w:szCs w:val="24"/>
          </w:rPr>
          <w:fldChar w:fldCharType="separate"/>
        </w:r>
        <w:r w:rsidRPr="007E590B">
          <w:rPr>
            <w:webHidden/>
            <w:sz w:val="24"/>
            <w:szCs w:val="24"/>
          </w:rPr>
          <w:t>25</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8" w:history="1">
        <w:r w:rsidRPr="007E590B">
          <w:rPr>
            <w:rStyle w:val="a9"/>
            <w:rFonts w:ascii="Times New Roman" w:hAnsi="Times New Roman"/>
            <w:noProof/>
            <w:sz w:val="24"/>
            <w:szCs w:val="24"/>
          </w:rPr>
          <w:t>4.1 Порядок перевода форм ППЭ в электронный вид</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_Toc128833428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25</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29" w:history="1">
        <w:r w:rsidRPr="007E590B">
          <w:rPr>
            <w:rStyle w:val="a9"/>
            <w:rFonts w:ascii="Times New Roman" w:hAnsi="Times New Roman"/>
            <w:noProof/>
            <w:sz w:val="24"/>
            <w:szCs w:val="24"/>
          </w:rPr>
          <w:t>4.2 Передача ЭМ из ППЭ в РЦОИ</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_Toc128833429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27</w:t>
        </w:r>
        <w:r w:rsidRPr="007E590B">
          <w:rPr>
            <w:rFonts w:ascii="Times New Roman" w:hAnsi="Times New Roman"/>
            <w:noProof/>
            <w:webHidden/>
            <w:sz w:val="24"/>
            <w:szCs w:val="24"/>
          </w:rPr>
          <w:fldChar w:fldCharType="end"/>
        </w:r>
      </w:hyperlink>
    </w:p>
    <w:p w:rsidR="007A4386" w:rsidRPr="007E590B" w:rsidRDefault="007A4386" w:rsidP="007A4386">
      <w:pPr>
        <w:pStyle w:val="2"/>
        <w:rPr>
          <w:sz w:val="24"/>
          <w:szCs w:val="24"/>
        </w:rPr>
      </w:pPr>
      <w:hyperlink w:anchor="_Toc128833430" w:history="1">
        <w:r w:rsidRPr="007E590B">
          <w:rPr>
            <w:rStyle w:val="a9"/>
            <w:sz w:val="24"/>
            <w:szCs w:val="24"/>
          </w:rPr>
          <w:t>Приложения</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_Toc128833430 \h </w:instrText>
        </w:r>
        <w:r w:rsidRPr="007E590B">
          <w:rPr>
            <w:webHidden/>
            <w:sz w:val="24"/>
            <w:szCs w:val="24"/>
          </w:rPr>
        </w:r>
        <w:r w:rsidRPr="007E590B">
          <w:rPr>
            <w:webHidden/>
            <w:sz w:val="24"/>
            <w:szCs w:val="24"/>
          </w:rPr>
          <w:fldChar w:fldCharType="separate"/>
        </w:r>
        <w:r w:rsidRPr="007E590B">
          <w:rPr>
            <w:webHidden/>
            <w:sz w:val="24"/>
            <w:szCs w:val="24"/>
          </w:rPr>
          <w:t>29</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31" w:history="1">
        <w:r w:rsidRPr="007E590B">
          <w:rPr>
            <w:rStyle w:val="a9"/>
            <w:rFonts w:ascii="Times New Roman" w:hAnsi="Times New Roman"/>
            <w:noProof/>
            <w:sz w:val="24"/>
            <w:szCs w:val="24"/>
          </w:rPr>
          <w:t>Приложение 1. Инструкции для лиц, привлекаемых к проведению ЕГЭ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_Toc128833431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29</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32" w:history="1">
        <w:r w:rsidRPr="007E590B">
          <w:rPr>
            <w:rStyle w:val="a9"/>
            <w:rFonts w:ascii="Times New Roman" w:hAnsi="Times New Roman"/>
            <w:noProof/>
            <w:sz w:val="24"/>
            <w:szCs w:val="24"/>
          </w:rPr>
          <w:t>Приложение 2. Требования к техническому оснащению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_Toc128833432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83</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33" w:history="1">
        <w:r w:rsidRPr="007E590B">
          <w:rPr>
            <w:rStyle w:val="a9"/>
            <w:rFonts w:ascii="Times New Roman" w:hAnsi="Times New Roman"/>
            <w:noProof/>
            <w:sz w:val="24"/>
            <w:szCs w:val="24"/>
          </w:rPr>
          <w:t>Приложение 3. Регламентные сроки осуществления этапов подготовки и проведения экзамена в ППЭ</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_Toc128833433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91</w:t>
        </w:r>
        <w:r w:rsidRPr="007E590B">
          <w:rPr>
            <w:rFonts w:ascii="Times New Roman" w:hAnsi="Times New Roman"/>
            <w:noProof/>
            <w:webHidden/>
            <w:sz w:val="24"/>
            <w:szCs w:val="24"/>
          </w:rPr>
          <w:fldChar w:fldCharType="end"/>
        </w:r>
      </w:hyperlink>
    </w:p>
    <w:p w:rsidR="007A4386" w:rsidRPr="007E590B" w:rsidRDefault="007A4386" w:rsidP="007A4386">
      <w:pPr>
        <w:pStyle w:val="2"/>
        <w:rPr>
          <w:sz w:val="24"/>
          <w:szCs w:val="24"/>
        </w:rPr>
      </w:pPr>
      <w:hyperlink w:anchor="_Toc128833434" w:history="1">
        <w:r w:rsidRPr="007E590B">
          <w:rPr>
            <w:rStyle w:val="a9"/>
            <w:sz w:val="24"/>
            <w:szCs w:val="24"/>
          </w:rPr>
          <w:t>5. Особенности подготовки и проведения ЕГЭ по иностранным языкам</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_Toc128833434 \h </w:instrText>
        </w:r>
        <w:r w:rsidRPr="007E590B">
          <w:rPr>
            <w:webHidden/>
            <w:sz w:val="24"/>
            <w:szCs w:val="24"/>
          </w:rPr>
        </w:r>
        <w:r w:rsidRPr="007E590B">
          <w:rPr>
            <w:webHidden/>
            <w:sz w:val="24"/>
            <w:szCs w:val="24"/>
          </w:rPr>
          <w:fldChar w:fldCharType="separate"/>
        </w:r>
        <w:r w:rsidRPr="007E590B">
          <w:rPr>
            <w:webHidden/>
            <w:sz w:val="24"/>
            <w:szCs w:val="24"/>
          </w:rPr>
          <w:t>92</w:t>
        </w:r>
        <w:r w:rsidRPr="007E590B">
          <w:rPr>
            <w:webHidden/>
            <w:sz w:val="24"/>
            <w:szCs w:val="24"/>
          </w:rPr>
          <w:fldChar w:fldCharType="end"/>
        </w:r>
      </w:hyperlink>
    </w:p>
    <w:p w:rsidR="007A4386" w:rsidRPr="007E590B" w:rsidRDefault="007A4386" w:rsidP="007A4386">
      <w:pPr>
        <w:pStyle w:val="2"/>
        <w:rPr>
          <w:sz w:val="24"/>
          <w:szCs w:val="24"/>
        </w:rPr>
      </w:pPr>
      <w:hyperlink w:anchor="_Toc128833435" w:history="1">
        <w:r w:rsidRPr="007E590B">
          <w:rPr>
            <w:rStyle w:val="a9"/>
            <w:sz w:val="24"/>
            <w:szCs w:val="24"/>
          </w:rPr>
          <w:t>6. Проведение ЕГЭ в ППЭ с использованием ЭМ на бумажных носителях (бумажной технологии)</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_Toc128833435 \h </w:instrText>
        </w:r>
        <w:r w:rsidRPr="007E590B">
          <w:rPr>
            <w:webHidden/>
            <w:sz w:val="24"/>
            <w:szCs w:val="24"/>
          </w:rPr>
        </w:r>
        <w:r w:rsidRPr="007E590B">
          <w:rPr>
            <w:webHidden/>
            <w:sz w:val="24"/>
            <w:szCs w:val="24"/>
          </w:rPr>
          <w:fldChar w:fldCharType="separate"/>
        </w:r>
        <w:r w:rsidRPr="007E590B">
          <w:rPr>
            <w:webHidden/>
            <w:sz w:val="24"/>
            <w:szCs w:val="24"/>
          </w:rPr>
          <w:t>143</w:t>
        </w:r>
        <w:r w:rsidRPr="007E590B">
          <w:rPr>
            <w:webHidden/>
            <w:sz w:val="24"/>
            <w:szCs w:val="24"/>
          </w:rPr>
          <w:fldChar w:fldCharType="end"/>
        </w:r>
      </w:hyperlink>
    </w:p>
    <w:p w:rsidR="007A4386" w:rsidRPr="007E590B" w:rsidRDefault="007A4386" w:rsidP="007A4386">
      <w:pPr>
        <w:pStyle w:val="2"/>
        <w:rPr>
          <w:sz w:val="24"/>
          <w:szCs w:val="24"/>
        </w:rPr>
      </w:pPr>
      <w:hyperlink w:anchor="_Toc128833436" w:history="1">
        <w:r w:rsidRPr="007E590B">
          <w:rPr>
            <w:rStyle w:val="a9"/>
            <w:sz w:val="24"/>
            <w:szCs w:val="24"/>
          </w:rPr>
          <w:t>Приложения</w:t>
        </w:r>
        <w:r w:rsidRPr="007E590B">
          <w:rPr>
            <w:webHidden/>
            <w:sz w:val="24"/>
            <w:szCs w:val="24"/>
          </w:rPr>
          <w:tab/>
        </w:r>
        <w:r w:rsidRPr="007E590B">
          <w:rPr>
            <w:webHidden/>
            <w:sz w:val="24"/>
            <w:szCs w:val="24"/>
          </w:rPr>
          <w:fldChar w:fldCharType="begin"/>
        </w:r>
        <w:r w:rsidRPr="007E590B">
          <w:rPr>
            <w:webHidden/>
            <w:sz w:val="24"/>
            <w:szCs w:val="24"/>
          </w:rPr>
          <w:instrText xml:space="preserve"> PAGEREF _Toc128833436 \h </w:instrText>
        </w:r>
        <w:r w:rsidRPr="007E590B">
          <w:rPr>
            <w:webHidden/>
            <w:sz w:val="24"/>
            <w:szCs w:val="24"/>
          </w:rPr>
        </w:r>
        <w:r w:rsidRPr="007E590B">
          <w:rPr>
            <w:webHidden/>
            <w:sz w:val="24"/>
            <w:szCs w:val="24"/>
          </w:rPr>
          <w:fldChar w:fldCharType="separate"/>
        </w:r>
        <w:r w:rsidRPr="007E590B">
          <w:rPr>
            <w:webHidden/>
            <w:sz w:val="24"/>
            <w:szCs w:val="24"/>
          </w:rPr>
          <w:t>155</w:t>
        </w:r>
        <w:r w:rsidRPr="007E590B">
          <w:rPr>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37" w:history="1">
        <w:r w:rsidRPr="007E590B">
          <w:rPr>
            <w:rStyle w:val="a9"/>
            <w:rFonts w:ascii="Times New Roman" w:hAnsi="Times New Roman"/>
            <w:noProof/>
            <w:sz w:val="24"/>
            <w:szCs w:val="24"/>
          </w:rPr>
          <w:t>Приложение 4. Примерный перечень часто используемых при проведении ЕГЭ документов, удостоверяющих личность</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_Toc128833437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155</w:t>
        </w:r>
        <w:r w:rsidRPr="007E590B">
          <w:rPr>
            <w:rFonts w:ascii="Times New Roman" w:hAnsi="Times New Roman"/>
            <w:noProof/>
            <w:webHidden/>
            <w:sz w:val="24"/>
            <w:szCs w:val="24"/>
          </w:rPr>
          <w:fldChar w:fldCharType="end"/>
        </w:r>
      </w:hyperlink>
    </w:p>
    <w:p w:rsidR="007A4386" w:rsidRPr="007E590B" w:rsidRDefault="007A4386" w:rsidP="007A4386">
      <w:pPr>
        <w:pStyle w:val="3"/>
        <w:tabs>
          <w:tab w:val="right" w:leader="dot" w:pos="10337"/>
        </w:tabs>
        <w:spacing w:after="0"/>
        <w:rPr>
          <w:rFonts w:ascii="Times New Roman" w:hAnsi="Times New Roman"/>
          <w:noProof/>
          <w:sz w:val="24"/>
          <w:szCs w:val="24"/>
        </w:rPr>
      </w:pPr>
      <w:hyperlink w:anchor="_Toc128833438" w:history="1">
        <w:r w:rsidRPr="007E590B">
          <w:rPr>
            <w:rStyle w:val="a9"/>
            <w:rFonts w:ascii="Times New Roman" w:hAnsi="Times New Roman"/>
            <w:noProof/>
            <w:sz w:val="24"/>
            <w:szCs w:val="24"/>
          </w:rPr>
          <w:t>Приложение 5. Журнал учета участников экзамена, обратившихся к медицинскому работнику</w:t>
        </w:r>
        <w:r w:rsidRPr="007E590B">
          <w:rPr>
            <w:rFonts w:ascii="Times New Roman" w:hAnsi="Times New Roman"/>
            <w:noProof/>
            <w:webHidden/>
            <w:sz w:val="24"/>
            <w:szCs w:val="24"/>
          </w:rPr>
          <w:tab/>
        </w:r>
        <w:r w:rsidRPr="007E590B">
          <w:rPr>
            <w:rFonts w:ascii="Times New Roman" w:hAnsi="Times New Roman"/>
            <w:noProof/>
            <w:webHidden/>
            <w:sz w:val="24"/>
            <w:szCs w:val="24"/>
          </w:rPr>
          <w:fldChar w:fldCharType="begin"/>
        </w:r>
        <w:r w:rsidRPr="007E590B">
          <w:rPr>
            <w:rFonts w:ascii="Times New Roman" w:hAnsi="Times New Roman"/>
            <w:noProof/>
            <w:webHidden/>
            <w:sz w:val="24"/>
            <w:szCs w:val="24"/>
          </w:rPr>
          <w:instrText xml:space="preserve"> PAGEREF _Toc128833438 \h </w:instrText>
        </w:r>
        <w:r w:rsidRPr="007E590B">
          <w:rPr>
            <w:rFonts w:ascii="Times New Roman" w:hAnsi="Times New Roman"/>
            <w:noProof/>
            <w:webHidden/>
            <w:sz w:val="24"/>
            <w:szCs w:val="24"/>
          </w:rPr>
        </w:r>
        <w:r w:rsidRPr="007E590B">
          <w:rPr>
            <w:rFonts w:ascii="Times New Roman" w:hAnsi="Times New Roman"/>
            <w:noProof/>
            <w:webHidden/>
            <w:sz w:val="24"/>
            <w:szCs w:val="24"/>
          </w:rPr>
          <w:fldChar w:fldCharType="separate"/>
        </w:r>
        <w:r w:rsidRPr="007E590B">
          <w:rPr>
            <w:rFonts w:ascii="Times New Roman" w:hAnsi="Times New Roman"/>
            <w:noProof/>
            <w:webHidden/>
            <w:sz w:val="24"/>
            <w:szCs w:val="24"/>
          </w:rPr>
          <w:t>156</w:t>
        </w:r>
        <w:r w:rsidRPr="007E590B">
          <w:rPr>
            <w:rFonts w:ascii="Times New Roman" w:hAnsi="Times New Roman"/>
            <w:noProof/>
            <w:webHidden/>
            <w:sz w:val="24"/>
            <w:szCs w:val="24"/>
          </w:rPr>
          <w:fldChar w:fldCharType="end"/>
        </w:r>
      </w:hyperlink>
    </w:p>
    <w:p w:rsidR="007A4386" w:rsidRPr="007E590B" w:rsidRDefault="007A4386" w:rsidP="007E590B">
      <w:pPr>
        <w:spacing w:after="0"/>
      </w:pPr>
      <w:r w:rsidRPr="007E590B">
        <w:rPr>
          <w:rFonts w:ascii="Times New Roman" w:hAnsi="Times New Roman"/>
          <w:b/>
          <w:bCs/>
          <w:sz w:val="24"/>
          <w:szCs w:val="24"/>
        </w:rPr>
        <w:fldChar w:fldCharType="end"/>
      </w:r>
    </w:p>
    <w:p w:rsidR="00861F1F" w:rsidRDefault="007A4386">
      <w:pPr>
        <w:pStyle w:val="ConsPlusNormal"/>
        <w:jc w:val="both"/>
      </w:pPr>
      <w:r>
        <w:br w:type="page"/>
      </w:r>
    </w:p>
    <w:p w:rsidR="00861F1F" w:rsidRDefault="00610988">
      <w:pPr>
        <w:pStyle w:val="ConsPlusTitle"/>
        <w:jc w:val="both"/>
        <w:outlineLvl w:val="1"/>
      </w:pPr>
      <w:bookmarkStart w:id="2" w:name="_Toc128833410"/>
      <w:r>
        <w:t>1 Общая часть</w:t>
      </w:r>
      <w:bookmarkEnd w:id="2"/>
    </w:p>
    <w:p w:rsidR="00861F1F" w:rsidRDefault="00861F1F">
      <w:pPr>
        <w:pStyle w:val="ConsPlusNormal"/>
        <w:jc w:val="both"/>
      </w:pPr>
    </w:p>
    <w:p w:rsidR="00BA5B20" w:rsidRPr="00095055" w:rsidRDefault="00BA5B20" w:rsidP="00BA5B20">
      <w:pPr>
        <w:pStyle w:val="ConsPlusNormal"/>
        <w:ind w:firstLine="539"/>
        <w:jc w:val="both"/>
      </w:pPr>
      <w:r w:rsidRPr="00095055">
        <w:t>В документе описаны:</w:t>
      </w:r>
    </w:p>
    <w:p w:rsidR="00BA5B20" w:rsidRPr="00095055" w:rsidRDefault="00BA5B20" w:rsidP="00BA5B20">
      <w:pPr>
        <w:pStyle w:val="ConsPlusNormal"/>
        <w:ind w:firstLine="539"/>
        <w:jc w:val="both"/>
      </w:pPr>
      <w:r w:rsidRPr="00095055">
        <w:t xml:space="preserve">- регламенты организации и проведения ЕГЭ с использованием технологии доставки ЭМ </w:t>
      </w:r>
      <w:r>
        <w:t>по сети «Интернет»</w:t>
      </w:r>
      <w:r w:rsidRPr="00095055">
        <w:t xml:space="preserve"> и сканирования ЭМ в </w:t>
      </w:r>
      <w:r>
        <w:t>аудиториях</w:t>
      </w:r>
      <w:r w:rsidRPr="00095055">
        <w:t xml:space="preserve"> ППЭ;</w:t>
      </w:r>
    </w:p>
    <w:p w:rsidR="00BA5B20" w:rsidRPr="00095055" w:rsidRDefault="00BA5B20" w:rsidP="00BA5B20">
      <w:pPr>
        <w:pStyle w:val="ConsPlusNormal"/>
        <w:ind w:firstLine="539"/>
        <w:jc w:val="both"/>
      </w:pPr>
      <w:r w:rsidRPr="00095055">
        <w:t>- особенности организации и проведения ЕГЭ по иностранным языкам (письменная и устная часть);</w:t>
      </w:r>
    </w:p>
    <w:p w:rsidR="00BA5B20" w:rsidRPr="00095055" w:rsidRDefault="00BA5B20" w:rsidP="00BA5B20">
      <w:pPr>
        <w:pStyle w:val="ConsPlusNormal"/>
        <w:ind w:firstLine="539"/>
        <w:jc w:val="both"/>
      </w:pPr>
      <w:r w:rsidRPr="00095055">
        <w:t xml:space="preserve">- особенности проведения ЕГЭ в ППЭ с использованием ЭМ на бумажных носителях (бумажной технологии). </w:t>
      </w:r>
    </w:p>
    <w:p w:rsidR="00BA5B20" w:rsidRDefault="00BA5B20" w:rsidP="00BA5B20">
      <w:pPr>
        <w:pStyle w:val="ConsPlusNormal"/>
        <w:ind w:firstLine="567"/>
        <w:jc w:val="both"/>
      </w:pPr>
      <w:r w:rsidRPr="00095055">
        <w:t>Приведены требования к техническому оснащению ППЭ, инструкции для лиц, привлекаемых к проведению ЕГЭ в ППЭ с указанными технологиями. Также приведены все инструкции, зачитываемые участникам экзамена перед началом экзамена, текст памятки для участника ЕГЭ, тексты инструктажей для организаторов, которые проводятся руководителем ППЭ.</w:t>
      </w:r>
    </w:p>
    <w:p w:rsidR="00BA5B20" w:rsidRDefault="00BA5B20">
      <w:pPr>
        <w:pStyle w:val="ConsPlusNormal"/>
        <w:jc w:val="both"/>
      </w:pPr>
    </w:p>
    <w:p w:rsidR="00861F1F" w:rsidRDefault="00610988">
      <w:pPr>
        <w:pStyle w:val="ConsPlusTitle"/>
        <w:ind w:firstLine="540"/>
        <w:jc w:val="both"/>
        <w:outlineLvl w:val="2"/>
      </w:pPr>
      <w:bookmarkStart w:id="3" w:name="_Toc128833411"/>
      <w:r>
        <w:t>1.1 Перечень условных обозначений и сокращений</w:t>
      </w:r>
      <w:bookmarkEnd w:id="3"/>
    </w:p>
    <w:p w:rsidR="00861F1F" w:rsidRDefault="00861F1F">
      <w:pPr>
        <w:pStyle w:val="ConsPlusNormal"/>
        <w:jc w:val="both"/>
      </w:pPr>
    </w:p>
    <w:tbl>
      <w:tblPr>
        <w:tblW w:w="0" w:type="auto"/>
        <w:tblCellMar>
          <w:left w:w="28" w:type="dxa"/>
          <w:right w:w="0" w:type="dxa"/>
        </w:tblCellMar>
        <w:tblLook w:val="0000" w:firstRow="0" w:lastRow="0" w:firstColumn="0" w:lastColumn="0" w:noHBand="0" w:noVBand="0"/>
      </w:tblPr>
      <w:tblGrid>
        <w:gridCol w:w="2438"/>
        <w:gridCol w:w="7513"/>
      </w:tblGrid>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Бланки ЕГЭ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Бланки регистрации, бланки ответов на задания КИМ, в том числе дополнительные бланки ответов на задания КИМ (выдаваемые участникам экзаменам при необходимости)</w:t>
            </w:r>
          </w:p>
        </w:tc>
      </w:tr>
      <w:tr w:rsidR="00861F1F" w:rsidRPr="00610988" w:rsidTr="00C97C5F">
        <w:trPr>
          <w:trHeight w:val="368"/>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ВДП</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Возвратный доставочный пакет</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Выпускники прошлых лет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861F1F" w:rsidRPr="00610988" w:rsidTr="00C97C5F">
        <w:trPr>
          <w:trHeight w:val="615"/>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ГИА</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Государственная итоговая аттестация по образовательным программам среднего общего образования</w:t>
            </w:r>
          </w:p>
        </w:tc>
      </w:tr>
      <w:tr w:rsidR="00861F1F" w:rsidRPr="00610988" w:rsidTr="00C97C5F">
        <w:trPr>
          <w:trHeight w:val="412"/>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ГЭК</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 xml:space="preserve">Государственная экзаменационная комиссия </w:t>
            </w:r>
            <w:r w:rsidR="00C97C5F">
              <w:t>Пермского края</w:t>
            </w:r>
          </w:p>
        </w:tc>
      </w:tr>
      <w:tr w:rsidR="00861F1F" w:rsidRPr="00610988" w:rsidTr="00C97C5F">
        <w:trPr>
          <w:trHeight w:val="418"/>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ДБО N 2</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Дополнительный бланк ответов N 2</w:t>
            </w:r>
          </w:p>
        </w:tc>
      </w:tr>
      <w:tr w:rsidR="00861F1F" w:rsidRPr="00610988" w:rsidTr="00C97C5F">
        <w:trPr>
          <w:trHeight w:val="410"/>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ЕГЭ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Единый государственный экзамен</w:t>
            </w:r>
          </w:p>
        </w:tc>
      </w:tr>
      <w:tr w:rsidR="00861F1F" w:rsidRPr="00610988" w:rsidTr="00C97C5F">
        <w:trPr>
          <w:trHeight w:val="415"/>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ИК</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Индивидуальный комплект участника экзамена</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Интернет-пакет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Пакет с экзаменационными материалами, доставляемый в ППЭ средствами сети "Интернет", предназначенный для использования на дату и предмет экзамена</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Калибровочный лист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Тестовая страница границ печати, которая отражает качество настройки принтера станции организатора/печати ЭМ, а также используется при настройке сканера для перевода в электронный вид бланков ЕГЭ, распечатанных на этой станции организатора/печати ЭМ</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КЕГЭ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ЕГЭ по учебному предмету "Информатика и информационно-коммуникационные технологии (ИКТ)", проводимый в компьютерной форме</w:t>
            </w:r>
          </w:p>
        </w:tc>
      </w:tr>
      <w:tr w:rsidR="00861F1F" w:rsidRPr="00610988" w:rsidTr="00C97C5F">
        <w:trPr>
          <w:trHeight w:val="356"/>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КИМ</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Контрольные измерительные материалы ЕГЭ</w:t>
            </w:r>
          </w:p>
        </w:tc>
      </w:tr>
      <w:tr w:rsidR="00861F1F" w:rsidRPr="00610988" w:rsidTr="00C97C5F">
        <w:trPr>
          <w:trHeight w:val="40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lastRenderedPageBreak/>
              <w:t>КК</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Конфликтная комиссия субъекта Российской Федерации</w:t>
            </w:r>
          </w:p>
        </w:tc>
      </w:tr>
      <w:tr w:rsidR="00861F1F" w:rsidRPr="00610988" w:rsidTr="00C97C5F">
        <w:trPr>
          <w:trHeight w:val="565"/>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Контрольный лист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Последний лист ИК участника экзамена, содержащий сведения о бланке регистрации и номере КИМ</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Личный кабинет ППЭ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 xml:space="preserve">Личный кабинет ППЭ - специализированный </w:t>
            </w:r>
            <w:proofErr w:type="spellStart"/>
            <w:r w:rsidRPr="00610988">
              <w:t>интернет-ресурс</w:t>
            </w:r>
            <w:proofErr w:type="spellEnd"/>
            <w:r w:rsidRPr="00610988">
              <w:t>, доступ к которому осуществляется через браузер, взаимодействующий со специализированным федеральным порталом в части передачи интернет-пакетов в ППЭ, авторизации членов ГЭК, получения статусов подготовки и проведения экзамена, получения электронных актов технической готовности и журналов работы станций ППЭ, передачу ключей доступа к ЭМ в день проведения экзамена авторизованным членам ГЭК</w:t>
            </w:r>
          </w:p>
        </w:tc>
      </w:tr>
      <w:tr w:rsidR="00861F1F" w:rsidRPr="00610988" w:rsidTr="00C97C5F">
        <w:trPr>
          <w:trHeight w:val="605"/>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proofErr w:type="spellStart"/>
            <w:r w:rsidRPr="00610988">
              <w:t>Минпросвещения</w:t>
            </w:r>
            <w:proofErr w:type="spellEnd"/>
            <w:r w:rsidRPr="00610988">
              <w:t xml:space="preserve"> России</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Министерство просвещения Российской Федерации</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Образовательная организация</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Организация, осуществляющая образовательную деятельность по имеющим государственную аккредитацию образовательным программам среднего общего образования</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ОИВ</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C97C5F" w:rsidP="00C97C5F">
            <w:pPr>
              <w:pStyle w:val="ConsPlusNormal"/>
              <w:jc w:val="both"/>
            </w:pPr>
            <w:r>
              <w:t>Орган</w:t>
            </w:r>
            <w:r w:rsidR="00610988" w:rsidRPr="00610988">
              <w:t xml:space="preserve"> исполнительной власти субъект</w:t>
            </w:r>
            <w:r>
              <w:t>а</w:t>
            </w:r>
            <w:r w:rsidR="00610988" w:rsidRPr="00610988">
              <w:t xml:space="preserve"> </w:t>
            </w:r>
            <w:r>
              <w:t>РФ</w:t>
            </w:r>
            <w:r w:rsidR="00610988" w:rsidRPr="00610988">
              <w:t>, осуществляющи</w:t>
            </w:r>
            <w:r>
              <w:t>й</w:t>
            </w:r>
            <w:r w:rsidR="00610988" w:rsidRPr="00610988">
              <w:t xml:space="preserve"> государственное управление в сфере образования</w:t>
            </w:r>
            <w:r>
              <w:t xml:space="preserve"> – Министерство образования и науки Пермского края</w:t>
            </w:r>
          </w:p>
        </w:tc>
      </w:tr>
      <w:tr w:rsidR="00861F1F" w:rsidRPr="00610988" w:rsidTr="00C97C5F">
        <w:trPr>
          <w:trHeight w:val="443"/>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ПО</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Программное обеспечение</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Порядок</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BA5B20" w:rsidP="00C97C5F">
            <w:pPr>
              <w:pStyle w:val="ConsPlusNormal"/>
              <w:jc w:val="both"/>
            </w:pPr>
            <w:hyperlink r:id="rId7" w:history="1">
              <w:r w:rsidR="00610988" w:rsidRPr="00C97C5F">
                <w:t>Порядок</w:t>
              </w:r>
            </w:hyperlink>
            <w:r w:rsidR="00610988" w:rsidRPr="00610988">
              <w:t xml:space="preserve"> проведения государственной итоговой аттестации по образовательным программам среднего общего образования, утвержденный приказом </w:t>
            </w:r>
            <w:proofErr w:type="spellStart"/>
            <w:r w:rsidR="00610988" w:rsidRPr="00610988">
              <w:t>Минпросвещения</w:t>
            </w:r>
            <w:proofErr w:type="spellEnd"/>
            <w:r w:rsidR="00610988" w:rsidRPr="00610988">
              <w:t xml:space="preserve"> России и </w:t>
            </w:r>
            <w:proofErr w:type="spellStart"/>
            <w:r w:rsidR="00610988" w:rsidRPr="00610988">
              <w:t>Рособрнадзора</w:t>
            </w:r>
            <w:proofErr w:type="spellEnd"/>
            <w:r w:rsidR="00610988" w:rsidRPr="00610988">
              <w:t xml:space="preserve"> от 07.11.2018 г. N 190/1512 (зарегистрирован Минюстом России 10.12.2018, регистрационный N 52952)</w:t>
            </w:r>
          </w:p>
        </w:tc>
      </w:tr>
      <w:tr w:rsidR="00861F1F" w:rsidRPr="00610988" w:rsidTr="00C97C5F">
        <w:trPr>
          <w:trHeight w:val="455"/>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ППЭ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Пункт проведения экзаменов</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Рассадка</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Автоматизированное распределение участников экзаменов и организаторов по аудиториям, осуществляемое РЦОИ за 1 день до проведения экзамена по соответствующему учебному предмету</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РИС</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861F1F" w:rsidRPr="00610988" w:rsidTr="00C97C5F">
        <w:trPr>
          <w:trHeight w:val="593"/>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Руководитель ОО</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Руководитель образовательной организации, на базе которой организован ППЭ</w:t>
            </w:r>
          </w:p>
        </w:tc>
      </w:tr>
      <w:tr w:rsidR="00861F1F" w:rsidRPr="00610988" w:rsidTr="00C97C5F">
        <w:trPr>
          <w:trHeight w:val="701"/>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РЦОИ</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Региональный центр обработки информации субъекта Российской Федерации</w:t>
            </w:r>
          </w:p>
        </w:tc>
      </w:tr>
      <w:tr w:rsidR="00861F1F" w:rsidRPr="00610988" w:rsidTr="00C97C5F">
        <w:trPr>
          <w:trHeight w:val="41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Сеть "Интернет"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Информационно-телекоммуникационная сеть "Интернет"</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Система мониторинга готовности ППЭ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Интернет-ресурс, взаимодействующий со специализированным федеральным порталом в части отображения сведений о подготовке и проведении экзамена в ППЭ, а также обеспечивающий формирование отчетов на их основе для зарегистрированных пользователей регионального и федерального уровней</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Сопровождающие</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Представители образовательных организаций, сопровождающие участников ГИА</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lastRenderedPageBreak/>
              <w:t>Специализированный федеральный портал</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 xml:space="preserve">Федеральный портал распространения ключевой информации - </w:t>
            </w:r>
            <w:proofErr w:type="spellStart"/>
            <w:r w:rsidRPr="00610988">
              <w:t>интернет-ресурс</w:t>
            </w:r>
            <w:proofErr w:type="spellEnd"/>
            <w:r w:rsidRPr="00610988">
              <w:t>, обеспечивающий передачу интернет-пакетов в ППЭ, передачу настроек подключения к серверу РЦОИ, авторизацию членов ГЭК, получение статусов подготовки и проведения экзамена, получение (регистрацию) электронных актов технической готовности станций, передачу ключей доступа к ЭМ в день проведения экзамена авторизованным членам ГЭК, получение электронных журналов работы станций ППЭ, а также взаимодействие с системой мониторинга готовности ППЭ, личным кабинетом ППЭ и станцией авторизации</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Станция авторизации</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Специализированное программное обеспечение, которое устанавливается на компьютерах (ноутбуках) в Штабе ППЭ, обеспечивает получение со специализированного федерального портала сведений для печати ДБО N 2 и печать ДБО N 2, формирование пароля доступа к ЭМ в случае отсутствия доступа в сеть "Интернет", взаимодействие с сервером в РЦОИ</w:t>
            </w:r>
          </w:p>
        </w:tc>
      </w:tr>
      <w:tr w:rsidR="00861F1F" w:rsidRPr="00610988" w:rsidTr="00C97C5F">
        <w:trPr>
          <w:trHeight w:val="651"/>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proofErr w:type="spellStart"/>
            <w:r w:rsidRPr="00610988">
              <w:t>Токен</w:t>
            </w:r>
            <w:proofErr w:type="spellEnd"/>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Защищенный внешний носитель с записанным ключом шифрования</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Участники ГИА</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Участники ЕГЭ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861F1F" w:rsidRPr="00610988" w:rsidTr="00C97C5F">
        <w:trPr>
          <w:trHeight w:val="411"/>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Участники экзаменов</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Участники ГИА и участники ЕГЭ</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pPr>
            <w:r w:rsidRPr="00610988">
              <w:t>Участники экзаменов с ОВЗ, участники экзаменов - дети-инвалиды и инвалиды</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Участники экзаменов с ограниченными возможностями здоровья, участники экзаменов - дети-инвалиды и инвалиды</w:t>
            </w:r>
          </w:p>
        </w:tc>
      </w:tr>
      <w:tr w:rsidR="00861F1F" w:rsidRPr="00610988" w:rsidTr="00C97C5F">
        <w:trPr>
          <w:trHeight w:val="722"/>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Учебная платформа</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Учебная платформа по подготовке специалистов, привлекаемых к ГИА, https://edu.rustest.ru/</w:t>
            </w:r>
          </w:p>
        </w:tc>
      </w:tr>
      <w:tr w:rsidR="00861F1F" w:rsidRPr="00610988" w:rsidTr="00C97C5F">
        <w:trPr>
          <w:trHeight w:val="703"/>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ФЦТ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Федеральное государственное бюджетное учреждение "Федеральный центр тестирования"</w:t>
            </w:r>
          </w:p>
        </w:tc>
      </w:tr>
      <w:tr w:rsidR="00861F1F" w:rsidRPr="00610988" w:rsidTr="00C97C5F">
        <w:trPr>
          <w:trHeight w:val="702"/>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Черновики</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Листы бумаги для черновиков со штампом образовательной организации, на базе которой расположен ППЭ</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Штаб ППЭ</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 xml:space="preserve">Специально отведенное помещение (аудитория) в ППЭ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а также сканером (в </w:t>
            </w:r>
            <w:r w:rsidRPr="00610988">
              <w:lastRenderedPageBreak/>
              <w:t>случае если по решению ГЭК сканирование экзаменационных работ участников экзамена проводится в помещении для руководителя ППЭ)</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lastRenderedPageBreak/>
              <w:t>Экстерны</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устанавливаемых </w:t>
            </w:r>
            <w:hyperlink r:id="rId8" w:history="1">
              <w:r w:rsidRPr="00610988">
                <w:rPr>
                  <w:color w:val="0000FF"/>
                </w:rPr>
                <w:t>Порядком</w:t>
              </w:r>
            </w:hyperlink>
          </w:p>
        </w:tc>
      </w:tr>
      <w:tr w:rsidR="00861F1F" w:rsidRPr="00610988" w:rsidTr="00C97C5F">
        <w:trPr>
          <w:trHeight w:val="352"/>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ЭМ</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Экзаменационные материалы ЕГЭ</w:t>
            </w:r>
          </w:p>
        </w:tc>
      </w:tr>
      <w:tr w:rsidR="00861F1F" w:rsidRPr="00610988" w:rsidTr="00C97C5F">
        <w:trPr>
          <w:trHeight w:val="964"/>
        </w:trPr>
        <w:tc>
          <w:tcPr>
            <w:tcW w:w="2438"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Эталонный калибровочный лист</w:t>
            </w:r>
          </w:p>
        </w:tc>
        <w:tc>
          <w:tcPr>
            <w:tcW w:w="7513" w:type="dxa"/>
            <w:tcBorders>
              <w:top w:val="single" w:sz="4" w:space="0" w:color="auto"/>
              <w:left w:val="single" w:sz="4" w:space="0" w:color="auto"/>
              <w:bottom w:val="single" w:sz="4" w:space="0" w:color="auto"/>
              <w:right w:val="single" w:sz="4" w:space="0" w:color="auto"/>
            </w:tcBorders>
          </w:tcPr>
          <w:p w:rsidR="00861F1F" w:rsidRPr="00610988" w:rsidRDefault="00610988" w:rsidP="00C97C5F">
            <w:pPr>
              <w:pStyle w:val="ConsPlusNormal"/>
              <w:jc w:val="both"/>
            </w:pPr>
            <w:r w:rsidRPr="00610988">
              <w:t>Тестовая страница границ печати, включенная в состав дистрибутива станции сканирования в ППЭ и используемая для настройки сканера при проведении технической подготовки и при переводе в электронный вид форм ППЭ и (при необходимости) бланков ЕГЭ</w:t>
            </w:r>
          </w:p>
        </w:tc>
      </w:tr>
    </w:tbl>
    <w:p w:rsidR="00861F1F" w:rsidRDefault="00861F1F">
      <w:pPr>
        <w:pStyle w:val="ConsPlusNormal"/>
        <w:jc w:val="both"/>
      </w:pPr>
    </w:p>
    <w:p w:rsidR="00861F1F" w:rsidRDefault="00610988">
      <w:pPr>
        <w:pStyle w:val="ConsPlusTitle"/>
        <w:ind w:firstLine="540"/>
        <w:jc w:val="both"/>
        <w:outlineLvl w:val="2"/>
      </w:pPr>
      <w:bookmarkStart w:id="4" w:name="_Toc128833412"/>
      <w:r>
        <w:t>1.2 Нормативные правовые документы</w:t>
      </w:r>
      <w:bookmarkEnd w:id="4"/>
    </w:p>
    <w:p w:rsidR="00861F1F" w:rsidRDefault="00861F1F">
      <w:pPr>
        <w:pStyle w:val="ConsPlusNormal"/>
        <w:ind w:firstLine="540"/>
        <w:jc w:val="both"/>
      </w:pPr>
    </w:p>
    <w:p w:rsidR="00861F1F" w:rsidRPr="0044476B" w:rsidRDefault="00610988" w:rsidP="0044476B">
      <w:pPr>
        <w:pStyle w:val="ConsPlusNormal"/>
        <w:spacing w:before="60"/>
        <w:ind w:firstLine="540"/>
        <w:jc w:val="both"/>
      </w:pPr>
      <w:r w:rsidRPr="0044476B">
        <w:t xml:space="preserve">1. Федеральный </w:t>
      </w:r>
      <w:hyperlink r:id="rId9" w:history="1">
        <w:r w:rsidRPr="0044476B">
          <w:t>закон</w:t>
        </w:r>
      </w:hyperlink>
      <w:r w:rsidRPr="0044476B">
        <w:t xml:space="preserve"> от 29.12.2012 N 273-ФЗ "Об образовании в Российской Федерации";</w:t>
      </w:r>
    </w:p>
    <w:p w:rsidR="00861F1F" w:rsidRPr="0044476B" w:rsidRDefault="00610988" w:rsidP="0044476B">
      <w:pPr>
        <w:pStyle w:val="ConsPlusNormal"/>
        <w:spacing w:before="60"/>
        <w:ind w:firstLine="540"/>
        <w:jc w:val="both"/>
      </w:pPr>
      <w:r w:rsidRPr="0044476B">
        <w:t xml:space="preserve">2. </w:t>
      </w:r>
      <w:hyperlink r:id="rId10" w:history="1">
        <w:r w:rsidRPr="0044476B">
          <w:t>постановление</w:t>
        </w:r>
      </w:hyperlink>
      <w:r w:rsidRPr="0044476B">
        <w:t xml:space="preserve"> Правительства Российской Федерации от 29.11.2021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61F1F" w:rsidRPr="0044476B" w:rsidRDefault="00610988" w:rsidP="0044476B">
      <w:pPr>
        <w:pStyle w:val="ConsPlusNormal"/>
        <w:spacing w:before="60"/>
        <w:ind w:firstLine="540"/>
        <w:jc w:val="both"/>
      </w:pPr>
      <w:r w:rsidRPr="0044476B">
        <w:t xml:space="preserve">3. </w:t>
      </w:r>
      <w:hyperlink r:id="rId11" w:history="1">
        <w:r w:rsidRPr="0044476B">
          <w:t>приказ</w:t>
        </w:r>
      </w:hyperlink>
      <w:r w:rsidRPr="0044476B">
        <w:t xml:space="preserve"> </w:t>
      </w:r>
      <w:proofErr w:type="spellStart"/>
      <w:r w:rsidRPr="0044476B">
        <w:t>Минпросвещения</w:t>
      </w:r>
      <w:proofErr w:type="spellEnd"/>
      <w:r w:rsidRPr="0044476B">
        <w:t xml:space="preserve"> России и </w:t>
      </w:r>
      <w:proofErr w:type="spellStart"/>
      <w:r w:rsidRPr="0044476B">
        <w:t>Рособрнадзора</w:t>
      </w:r>
      <w:proofErr w:type="spellEnd"/>
      <w:r w:rsidRPr="0044476B">
        <w:t xml:space="preserve"> от 07.11.2018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N 52952);</w:t>
      </w:r>
    </w:p>
    <w:p w:rsidR="00861F1F" w:rsidRPr="0044476B" w:rsidRDefault="00BA5B20" w:rsidP="0044476B">
      <w:pPr>
        <w:pStyle w:val="ConsPlusNormal"/>
        <w:spacing w:before="60"/>
        <w:ind w:firstLine="540"/>
        <w:jc w:val="both"/>
      </w:pPr>
      <w:r>
        <w:t>4</w:t>
      </w:r>
      <w:r w:rsidR="00610988" w:rsidRPr="0044476B">
        <w:t xml:space="preserve">. </w:t>
      </w:r>
      <w:hyperlink r:id="rId12" w:history="1">
        <w:r w:rsidR="00610988" w:rsidRPr="0044476B">
          <w:t>приказ</w:t>
        </w:r>
      </w:hyperlink>
      <w:r w:rsidR="00610988" w:rsidRPr="0044476B">
        <w:t xml:space="preserve"> </w:t>
      </w:r>
      <w:proofErr w:type="spellStart"/>
      <w:r w:rsidR="00610988" w:rsidRPr="0044476B">
        <w:t>Рособрнадзора</w:t>
      </w:r>
      <w:proofErr w:type="spellEnd"/>
      <w:r w:rsidR="00610988" w:rsidRPr="0044476B">
        <w:t xml:space="preserve"> от 26.08.2022 N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29.09.2022 N 70296) (применяется с 1 марта 2023 года);</w:t>
      </w:r>
    </w:p>
    <w:p w:rsidR="00861F1F" w:rsidRPr="0044476B" w:rsidRDefault="00BA5B20" w:rsidP="0044476B">
      <w:pPr>
        <w:pStyle w:val="ConsPlusNormal"/>
        <w:spacing w:before="60"/>
        <w:ind w:firstLine="540"/>
        <w:jc w:val="both"/>
      </w:pPr>
      <w:r>
        <w:t>5</w:t>
      </w:r>
      <w:r w:rsidR="00610988" w:rsidRPr="0044476B">
        <w:t xml:space="preserve">. </w:t>
      </w:r>
      <w:hyperlink r:id="rId13" w:history="1">
        <w:r w:rsidR="00610988" w:rsidRPr="0044476B">
          <w:t>приказ</w:t>
        </w:r>
      </w:hyperlink>
      <w:r w:rsidR="00610988" w:rsidRPr="0044476B">
        <w:t xml:space="preserve"> </w:t>
      </w:r>
      <w:proofErr w:type="spellStart"/>
      <w:r w:rsidR="00610988" w:rsidRPr="0044476B">
        <w:t>Рособрнадзора</w:t>
      </w:r>
      <w:proofErr w:type="spellEnd"/>
      <w:r w:rsidR="00610988" w:rsidRPr="0044476B">
        <w:t xml:space="preserve"> от 11.06.2021 N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в Минюсте России 01.09.2021, регистрационный N 64829).</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5" w:name="_Toc128833413"/>
      <w:r w:rsidRPr="0044476B">
        <w:t>1.3 Организация и проведение ЕГЭ с использованием передачи ЭМ по сети "Интернет", печати полного комплекта Э</w:t>
      </w:r>
      <w:r w:rsidR="00BA5B20">
        <w:t>М и сканирования в аудитории</w:t>
      </w:r>
      <w:bookmarkEnd w:id="5"/>
      <w:r w:rsidR="00BA5B20">
        <w:t xml:space="preserve"> </w:t>
      </w:r>
    </w:p>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Во всех ППЭ используются технологии доставки ЭМ по сети "Интернет", печати полного комплекта ЭМ в ППЭ (далее - печать ЭМ) и перевода бланков ЕГЭ участников экзамена в электронный вид в аудиториях (далее - сканирование бланков в аудиториях).</w:t>
      </w:r>
    </w:p>
    <w:p w:rsidR="00861F1F" w:rsidRPr="000D1D8C" w:rsidRDefault="00610988" w:rsidP="0044476B">
      <w:pPr>
        <w:pStyle w:val="ConsPlusNormal"/>
        <w:spacing w:before="60"/>
        <w:ind w:firstLine="540"/>
        <w:jc w:val="both"/>
        <w:rPr>
          <w:i/>
        </w:rPr>
      </w:pPr>
      <w:r w:rsidRPr="000D1D8C">
        <w:rPr>
          <w:i/>
        </w:rPr>
        <w:t>Для проведения экзамена с использованием указанных технологий используется следующее специализированное программное обеспечение:</w:t>
      </w:r>
    </w:p>
    <w:p w:rsidR="00861F1F" w:rsidRPr="0044476B" w:rsidRDefault="00610988" w:rsidP="0044476B">
      <w:pPr>
        <w:pStyle w:val="ConsPlusNormal"/>
        <w:spacing w:before="60"/>
        <w:ind w:firstLine="540"/>
        <w:jc w:val="both"/>
      </w:pPr>
      <w:r w:rsidRPr="0044476B">
        <w:t xml:space="preserve">- </w:t>
      </w:r>
      <w:r w:rsidRPr="000D1D8C">
        <w:rPr>
          <w:b/>
        </w:rPr>
        <w:t>Личный кабинет ППЭ</w:t>
      </w:r>
      <w:r w:rsidRPr="0044476B">
        <w:t xml:space="preserve">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861F1F" w:rsidRPr="0044476B" w:rsidRDefault="00610988" w:rsidP="0044476B">
      <w:pPr>
        <w:pStyle w:val="ConsPlusNormal"/>
        <w:spacing w:before="60"/>
        <w:ind w:firstLine="540"/>
        <w:jc w:val="both"/>
      </w:pPr>
      <w:r w:rsidRPr="0044476B">
        <w:t xml:space="preserve">- </w:t>
      </w:r>
      <w:r w:rsidRPr="000D1D8C">
        <w:rPr>
          <w:b/>
        </w:rPr>
        <w:t>Станция авторизации</w:t>
      </w:r>
      <w:r w:rsidRPr="0044476B">
        <w:t xml:space="preserve"> - устанавливается в Штабе ППЭ на компьютере, имеющем доступ в сеть "Интернет", обеспечивает функции печати ДБО N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861F1F" w:rsidRPr="0044476B" w:rsidRDefault="00610988" w:rsidP="0044476B">
      <w:pPr>
        <w:pStyle w:val="ConsPlusNormal"/>
        <w:spacing w:before="60"/>
        <w:ind w:firstLine="540"/>
        <w:jc w:val="both"/>
      </w:pPr>
      <w:r w:rsidRPr="0044476B">
        <w:t xml:space="preserve">- </w:t>
      </w:r>
      <w:r w:rsidRPr="000D1D8C">
        <w:rPr>
          <w:b/>
        </w:rPr>
        <w:t>Станция организатора</w:t>
      </w:r>
      <w:r w:rsidRPr="0044476B">
        <w:t xml:space="preserve">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ЕГЭ участников экзаменов и формы ППЭ, сканируемые в аудитории;</w:t>
      </w:r>
    </w:p>
    <w:p w:rsidR="00861F1F" w:rsidRPr="0044476B" w:rsidRDefault="00610988" w:rsidP="0044476B">
      <w:pPr>
        <w:pStyle w:val="ConsPlusNormal"/>
        <w:spacing w:before="60"/>
        <w:ind w:firstLine="540"/>
        <w:jc w:val="both"/>
      </w:pPr>
      <w:r w:rsidRPr="0044476B">
        <w:t xml:space="preserve">- </w:t>
      </w:r>
      <w:r w:rsidRPr="000D1D8C">
        <w:rPr>
          <w:b/>
        </w:rPr>
        <w:t>Станция сканирования в ППЭ</w:t>
      </w:r>
      <w:r w:rsidRPr="0044476B">
        <w:t xml:space="preserve"> - устанавливается в Штабе ППЭ на компьютере, не имеющем доступа в сеть "Интернет", и позволяет осуществлять сканирование форм, заполняемых в Штабе ППЭ, а также бланков ЕГЭ участников экзамена в случае невозможности их сканирования в аудитории.</w:t>
      </w:r>
    </w:p>
    <w:p w:rsidR="00861F1F" w:rsidRPr="0044476B" w:rsidRDefault="00610988" w:rsidP="0044476B">
      <w:pPr>
        <w:pStyle w:val="ConsPlusNormal"/>
        <w:spacing w:before="60"/>
        <w:ind w:firstLine="540"/>
        <w:jc w:val="both"/>
      </w:pPr>
      <w:r w:rsidRPr="0044476B">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rsidR="00861F1F" w:rsidRPr="0044476B" w:rsidRDefault="00610988" w:rsidP="0044476B">
      <w:pPr>
        <w:pStyle w:val="ConsPlusNormal"/>
        <w:spacing w:before="60"/>
        <w:ind w:firstLine="540"/>
        <w:jc w:val="both"/>
      </w:pPr>
      <w:r w:rsidRPr="0044476B">
        <w:t>Для обеспечения доставки ЭМ по сети "Интернет" ОИВ подают заявки на обеспечение электронными ЭМ. При использовании бумажной технологии заявка на ЭМ формируется отдельно.</w:t>
      </w:r>
    </w:p>
    <w:p w:rsidR="00861F1F" w:rsidRPr="0044476B" w:rsidRDefault="00610988" w:rsidP="0044476B">
      <w:pPr>
        <w:pStyle w:val="ConsPlusNormal"/>
        <w:spacing w:before="60"/>
        <w:ind w:firstLine="540"/>
        <w:jc w:val="both"/>
      </w:pPr>
      <w:r w:rsidRPr="0044476B">
        <w:t>Комплекты ЭМ, содержащие КИМ и набор бланков ЕГЭ, формируются в электронном виде.</w:t>
      </w:r>
    </w:p>
    <w:p w:rsidR="00861F1F" w:rsidRPr="0044476B" w:rsidRDefault="00610988" w:rsidP="0044476B">
      <w:pPr>
        <w:pStyle w:val="ConsPlusNormal"/>
        <w:spacing w:before="60"/>
        <w:ind w:firstLine="540"/>
        <w:jc w:val="both"/>
      </w:pPr>
      <w:r w:rsidRPr="0044476B">
        <w:t>При печати комплекта ЭМ используется черно-белая односторонняя печать.</w:t>
      </w:r>
    </w:p>
    <w:p w:rsidR="00861F1F" w:rsidRPr="0044476B" w:rsidRDefault="00610988" w:rsidP="0044476B">
      <w:pPr>
        <w:pStyle w:val="ConsPlusNormal"/>
        <w:spacing w:before="60"/>
        <w:ind w:firstLine="540"/>
        <w:jc w:val="both"/>
      </w:pPr>
      <w:r w:rsidRPr="0044476B">
        <w:t>Электронные ЭМ формируются на основе сведений о заказе ЭМ, распределенных по ППЭ участниках и аудиторном фонде ППЭ и доставляются в виде интернет-пакетов за 5 рабочих дней до даты экзамена - для основных дней экзаменационного периода, за 3 рабочих дня - для резервных дней экзаменационного периода.</w:t>
      </w:r>
    </w:p>
    <w:p w:rsidR="00861F1F" w:rsidRPr="0044476B" w:rsidRDefault="00610988" w:rsidP="0044476B">
      <w:pPr>
        <w:pStyle w:val="ConsPlusNormal"/>
        <w:spacing w:before="60"/>
        <w:ind w:firstLine="540"/>
        <w:jc w:val="both"/>
      </w:pPr>
      <w:r w:rsidRPr="0044476B">
        <w:t xml:space="preserve">На каждую дату для каждого предмета экзамена предоставляется интернет-пакет, содержащий ЭМ для всех аудиторий ППЭ (включая задание по </w:t>
      </w:r>
      <w:proofErr w:type="spellStart"/>
      <w:r w:rsidRPr="0044476B">
        <w:t>аудированию</w:t>
      </w:r>
      <w:proofErr w:type="spellEnd"/>
      <w:r w:rsidRPr="0044476B">
        <w:t xml:space="preserve"> письменной части экзамена по иностранным языкам), а также резервные комплекты ЭМ для использования на резервных станциях организатора </w:t>
      </w:r>
      <w:r w:rsidR="001F7587" w:rsidRPr="0044476B">
        <w:t xml:space="preserve"> </w:t>
      </w:r>
      <w:r w:rsidRPr="0044476B">
        <w:t xml:space="preserve"> или в случае недостатка ЭМ на задействованных (основных или резервных) станциях.</w:t>
      </w:r>
    </w:p>
    <w:p w:rsidR="00861F1F" w:rsidRPr="0044476B" w:rsidRDefault="00610988" w:rsidP="0044476B">
      <w:pPr>
        <w:pStyle w:val="ConsPlusNormal"/>
        <w:spacing w:before="60"/>
        <w:ind w:firstLine="540"/>
        <w:jc w:val="both"/>
      </w:pPr>
      <w:r w:rsidRPr="0044476B">
        <w:t xml:space="preserve">Для процедуры расшифровки электронных ЭМ необходимо наличие ключа доступа к ЭМ и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Ключи доступа к ЭМ формируются для каждого ППЭ субъекта Российской Федерации на каждый день экзамена и направляются в субъекты Российской Федерации через </w:t>
      </w:r>
      <w:r w:rsidRPr="0044476B">
        <w:lastRenderedPageBreak/>
        <w:t xml:space="preserve">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44476B">
        <w:t>токен</w:t>
      </w:r>
      <w:proofErr w:type="spellEnd"/>
      <w:r w:rsidRPr="0044476B">
        <w:t xml:space="preserve"> члена ГЭК.</w:t>
      </w:r>
    </w:p>
    <w:p w:rsidR="00861F1F" w:rsidRPr="0044476B" w:rsidRDefault="00610988" w:rsidP="0044476B">
      <w:pPr>
        <w:pStyle w:val="ConsPlusNormal"/>
        <w:spacing w:before="60"/>
        <w:ind w:firstLine="540"/>
        <w:jc w:val="both"/>
      </w:pPr>
      <w:r w:rsidRPr="0044476B">
        <w:t>Количеств</w:t>
      </w:r>
      <w:r w:rsidR="000D1D8C">
        <w:t>о членов ГЭК, назначенных в ППЭ рекомендуется определять</w:t>
      </w:r>
      <w:r w:rsidRPr="0044476B">
        <w:t xml:space="preserve"> из расчета один член ГЭК на каждые пять аудиторий, но не менее двух членов ГЭК на ППЭ. Количество технических специалистов в день проведения экзамена, назначенных в ППЭ, </w:t>
      </w:r>
      <w:r w:rsidR="000D1D8C">
        <w:t>рекомендуется определять</w:t>
      </w:r>
      <w:r w:rsidRPr="0044476B">
        <w:t xml:space="preserve"> из расчета один технический специалист на каждые пять аудиторий, но не менее двух технических специалистов на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6" w:name="_Toc128833414"/>
      <w:r w:rsidRPr="0044476B">
        <w:t>1.4 Лица, привлекаемые к проведению ЕГЭ</w:t>
      </w:r>
      <w:bookmarkEnd w:id="6"/>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В день проведения экзамена в ППЭ присутствуют:</w:t>
      </w:r>
    </w:p>
    <w:p w:rsidR="00861F1F" w:rsidRPr="0044476B" w:rsidRDefault="00610988" w:rsidP="0044476B">
      <w:pPr>
        <w:pStyle w:val="ConsPlusNormal"/>
        <w:spacing w:before="60"/>
        <w:ind w:firstLine="540"/>
        <w:jc w:val="both"/>
      </w:pPr>
      <w:r w:rsidRPr="0044476B">
        <w:t>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861F1F" w:rsidRPr="0044476B" w:rsidRDefault="00610988" w:rsidP="0044476B">
      <w:pPr>
        <w:pStyle w:val="ConsPlusNormal"/>
        <w:spacing w:before="60"/>
        <w:ind w:firstLine="540"/>
        <w:jc w:val="both"/>
      </w:pPr>
      <w:r w:rsidRPr="0044476B">
        <w:t>руководитель и организаторы ППЭ;</w:t>
      </w:r>
    </w:p>
    <w:p w:rsidR="00861F1F" w:rsidRPr="0044476B" w:rsidRDefault="00610988" w:rsidP="0044476B">
      <w:pPr>
        <w:pStyle w:val="ConsPlusNormal"/>
        <w:spacing w:before="60"/>
        <w:ind w:firstLine="540"/>
        <w:jc w:val="both"/>
      </w:pPr>
      <w:r w:rsidRPr="0044476B">
        <w:t xml:space="preserve">не менее двух членов ГЭК с </w:t>
      </w:r>
      <w:proofErr w:type="spellStart"/>
      <w:r w:rsidRPr="0044476B">
        <w:t>токенами</w:t>
      </w:r>
      <w:proofErr w:type="spellEnd"/>
      <w:r w:rsidRPr="0044476B">
        <w:t>;</w:t>
      </w:r>
    </w:p>
    <w:p w:rsidR="00861F1F" w:rsidRPr="0044476B" w:rsidRDefault="00610988" w:rsidP="000D1D8C">
      <w:pPr>
        <w:pStyle w:val="ConsPlusNormal"/>
        <w:spacing w:before="60"/>
        <w:ind w:firstLine="540"/>
        <w:jc w:val="both"/>
      </w:pPr>
      <w:r w:rsidRPr="0044476B">
        <w:t>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 в том числе технические специалисты организации, отвечающие за установку и обеспечение работоспособн</w:t>
      </w:r>
      <w:r w:rsidR="000D1D8C">
        <w:t>ости средств видеонаблюдения</w:t>
      </w:r>
      <w:r w:rsidRPr="0044476B">
        <w:t>;</w:t>
      </w:r>
    </w:p>
    <w:p w:rsidR="00861F1F" w:rsidRPr="0044476B" w:rsidRDefault="00610988" w:rsidP="0044476B">
      <w:pPr>
        <w:pStyle w:val="ConsPlusNormal"/>
        <w:spacing w:before="60"/>
        <w:ind w:firstLine="540"/>
        <w:jc w:val="both"/>
      </w:pPr>
      <w:r w:rsidRPr="0044476B">
        <w:t>медицинские работники;</w:t>
      </w:r>
    </w:p>
    <w:p w:rsidR="00861F1F" w:rsidRPr="0044476B" w:rsidRDefault="00610988" w:rsidP="0044476B">
      <w:pPr>
        <w:pStyle w:val="ConsPlusNormal"/>
        <w:spacing w:before="60"/>
        <w:ind w:firstLine="540"/>
        <w:jc w:val="both"/>
      </w:pPr>
      <w:r w:rsidRPr="0044476B">
        <w:t>ассистенты (при необходимости);</w:t>
      </w:r>
    </w:p>
    <w:p w:rsidR="00861F1F" w:rsidRPr="0044476B" w:rsidRDefault="00610988" w:rsidP="0044476B">
      <w:pPr>
        <w:pStyle w:val="ConsPlusNormal"/>
        <w:spacing w:before="60"/>
        <w:ind w:firstLine="540"/>
        <w:jc w:val="both"/>
      </w:pPr>
      <w:r w:rsidRPr="0044476B">
        <w:t>сотрудники, осуществляющие охрану правопорядка, и (или) сотрудники органов внутренних дел (полиции).</w:t>
      </w:r>
    </w:p>
    <w:p w:rsidR="00861F1F" w:rsidRPr="0044476B" w:rsidRDefault="00610988" w:rsidP="0044476B">
      <w:pPr>
        <w:pStyle w:val="ConsPlusNormal"/>
        <w:spacing w:before="60"/>
        <w:ind w:firstLine="540"/>
        <w:jc w:val="both"/>
      </w:pPr>
      <w:r w:rsidRPr="0044476B">
        <w:t>В день проведения экзамена в ППЭ могут присутствовать:</w:t>
      </w:r>
    </w:p>
    <w:p w:rsidR="00861F1F" w:rsidRPr="0044476B" w:rsidRDefault="00610988" w:rsidP="0044476B">
      <w:pPr>
        <w:pStyle w:val="ConsPlusNormal"/>
        <w:spacing w:before="60"/>
        <w:ind w:firstLine="540"/>
        <w:jc w:val="both"/>
      </w:pPr>
      <w:r w:rsidRPr="0044476B">
        <w:t xml:space="preserve">должностные лица </w:t>
      </w:r>
      <w:proofErr w:type="spellStart"/>
      <w:r w:rsidRPr="0044476B">
        <w:t>Рособрнадзора</w:t>
      </w:r>
      <w:proofErr w:type="spellEnd"/>
      <w:r w:rsidRPr="0044476B">
        <w:t xml:space="preserve">, а также иные лица, определенные </w:t>
      </w:r>
      <w:proofErr w:type="spellStart"/>
      <w:r w:rsidRPr="0044476B">
        <w:t>Рособрнадзором</w:t>
      </w:r>
      <w:proofErr w:type="spellEnd"/>
      <w:r w:rsidRPr="0044476B">
        <w:t xml:space="preserve">, при предъявлении соответствующих документов, подтверждающих их полномочия (присутствуют по решению </w:t>
      </w:r>
      <w:proofErr w:type="spellStart"/>
      <w:r w:rsidRPr="0044476B">
        <w:t>Рособрнадзора</w:t>
      </w:r>
      <w:proofErr w:type="spellEnd"/>
      <w:r w:rsidRPr="0044476B">
        <w:t>);</w:t>
      </w:r>
    </w:p>
    <w:p w:rsidR="00861F1F" w:rsidRPr="0044476B" w:rsidRDefault="00610988" w:rsidP="0044476B">
      <w:pPr>
        <w:pStyle w:val="ConsPlusNormal"/>
        <w:spacing w:before="60"/>
        <w:ind w:firstLine="540"/>
        <w:jc w:val="both"/>
      </w:pPr>
      <w:r w:rsidRPr="0044476B">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p>
    <w:p w:rsidR="00861F1F" w:rsidRPr="0044476B" w:rsidRDefault="00610988" w:rsidP="0044476B">
      <w:pPr>
        <w:pStyle w:val="ConsPlusNormal"/>
        <w:spacing w:before="60"/>
        <w:ind w:firstLine="540"/>
        <w:jc w:val="both"/>
      </w:pPr>
      <w:r w:rsidRPr="0044476B">
        <w:t>аккредитованные 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p>
    <w:p w:rsidR="00861F1F" w:rsidRPr="0044476B" w:rsidRDefault="00610988" w:rsidP="0044476B">
      <w:pPr>
        <w:pStyle w:val="ConsPlusNormal"/>
        <w:spacing w:before="60"/>
        <w:ind w:firstLine="540"/>
        <w:jc w:val="both"/>
      </w:pPr>
      <w:r w:rsidRPr="0044476B">
        <w:t>аккредитованные общественные наблюдатели (свободно перемещаются по ППЭ, в аудитории может находиться один общественный наблюдатель.).</w:t>
      </w:r>
    </w:p>
    <w:p w:rsidR="00861F1F" w:rsidRPr="0044476B" w:rsidRDefault="00610988" w:rsidP="0044476B">
      <w:pPr>
        <w:pStyle w:val="ConsPlusNormal"/>
        <w:spacing w:before="60"/>
        <w:ind w:firstLine="540"/>
        <w:jc w:val="both"/>
      </w:pPr>
      <w:r w:rsidRPr="0044476B">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rsidR="00861F1F" w:rsidRPr="0044476B" w:rsidRDefault="00610988" w:rsidP="0044476B">
      <w:pPr>
        <w:pStyle w:val="ConsPlusNormal"/>
        <w:spacing w:before="60"/>
        <w:ind w:firstLine="540"/>
        <w:jc w:val="both"/>
      </w:pPr>
      <w:r w:rsidRPr="0044476B">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в ППЭ.</w:t>
      </w:r>
    </w:p>
    <w:p w:rsidR="00861F1F" w:rsidRPr="0044476B" w:rsidRDefault="00610988" w:rsidP="0044476B">
      <w:pPr>
        <w:pStyle w:val="ConsPlusNormal"/>
        <w:spacing w:before="60"/>
        <w:ind w:firstLine="540"/>
        <w:jc w:val="both"/>
      </w:pPr>
      <w:r w:rsidRPr="0044476B">
        <w:t xml:space="preserve">Допуск участников экзамена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личность, приведен в </w:t>
      </w:r>
      <w:r w:rsidR="00010FDE">
        <w:t>приложении 4</w:t>
      </w:r>
      <w:r w:rsidRPr="0044476B">
        <w:t>.</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3"/>
      </w:pPr>
      <w:r w:rsidRPr="0044476B">
        <w:t>Рекомендуемые требования, предъявляемые к работникам ППЭ</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8000"/>
      </w:tblGrid>
      <w:tr w:rsidR="00861F1F" w:rsidRPr="0044476B" w:rsidTr="000D1D8C">
        <w:tc>
          <w:tcPr>
            <w:tcW w:w="2268"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center"/>
            </w:pPr>
            <w:r w:rsidRPr="0044476B">
              <w:t>Должность</w:t>
            </w:r>
          </w:p>
        </w:tc>
        <w:tc>
          <w:tcPr>
            <w:tcW w:w="800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center"/>
            </w:pPr>
            <w:r w:rsidRPr="0044476B">
              <w:t>Рекомендуемые требования</w:t>
            </w:r>
          </w:p>
        </w:tc>
      </w:tr>
      <w:tr w:rsidR="00861F1F" w:rsidRPr="0044476B" w:rsidTr="000D1D8C">
        <w:tc>
          <w:tcPr>
            <w:tcW w:w="2268" w:type="dxa"/>
            <w:tcBorders>
              <w:top w:val="single" w:sz="4" w:space="0" w:color="auto"/>
              <w:left w:val="single" w:sz="4" w:space="0" w:color="auto"/>
              <w:right w:val="single" w:sz="4" w:space="0" w:color="auto"/>
            </w:tcBorders>
          </w:tcPr>
          <w:p w:rsidR="00861F1F" w:rsidRPr="0044476B" w:rsidRDefault="00610988" w:rsidP="0044476B">
            <w:pPr>
              <w:pStyle w:val="ConsPlusNormal"/>
              <w:spacing w:before="60"/>
            </w:pPr>
            <w:r w:rsidRPr="0044476B">
              <w:t>Член ГЭК</w:t>
            </w:r>
          </w:p>
          <w:p w:rsidR="00861F1F" w:rsidRPr="0044476B" w:rsidRDefault="00610988" w:rsidP="0044476B">
            <w:pPr>
              <w:pStyle w:val="ConsPlusNormal"/>
              <w:spacing w:before="60"/>
            </w:pPr>
            <w:r w:rsidRPr="0044476B">
              <w:t>Руководитель ППЭ</w:t>
            </w:r>
          </w:p>
        </w:tc>
        <w:tc>
          <w:tcPr>
            <w:tcW w:w="8000" w:type="dxa"/>
            <w:vMerge w:val="restart"/>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both"/>
            </w:pPr>
            <w:r w:rsidRPr="0044476B">
              <w:t>Высшее или среднее профессиональное образование.</w:t>
            </w:r>
          </w:p>
          <w:p w:rsidR="00861F1F" w:rsidRPr="0044476B" w:rsidRDefault="00610988" w:rsidP="0044476B">
            <w:pPr>
              <w:pStyle w:val="ConsPlusNormal"/>
              <w:spacing w:before="60"/>
              <w:jc w:val="both"/>
            </w:pPr>
            <w:r w:rsidRPr="0044476B">
              <w:t>Должен знать:</w:t>
            </w:r>
          </w:p>
          <w:p w:rsidR="00861F1F" w:rsidRPr="0044476B" w:rsidRDefault="00610988" w:rsidP="0044476B">
            <w:pPr>
              <w:pStyle w:val="ConsPlusNormal"/>
              <w:spacing w:before="60"/>
              <w:jc w:val="both"/>
            </w:pPr>
            <w:r w:rsidRPr="0044476B">
              <w:t>нормативные правовые акты, регламентирующие проведение ЕГЭ; основные нормы и правила пожарной безопасности, охраны труда; основы работы на компьютере (на уровне пользователя).</w:t>
            </w:r>
          </w:p>
          <w:p w:rsidR="00861F1F" w:rsidRPr="0044476B" w:rsidRDefault="00610988" w:rsidP="0044476B">
            <w:pPr>
              <w:pStyle w:val="ConsPlusNormal"/>
              <w:spacing w:before="60"/>
              <w:jc w:val="both"/>
            </w:pPr>
            <w:r w:rsidRPr="0044476B">
              <w:t>Должен владеть:</w:t>
            </w:r>
          </w:p>
          <w:p w:rsidR="00861F1F" w:rsidRPr="0044476B" w:rsidRDefault="00610988" w:rsidP="0044476B">
            <w:pPr>
              <w:pStyle w:val="ConsPlusNormal"/>
              <w:spacing w:before="60"/>
              <w:jc w:val="both"/>
            </w:pPr>
            <w:r w:rsidRPr="0044476B">
              <w:t>этическими нормами поведения при общении с участниками экзаменов, лицами, привлекаемыми к проведению ЕГЭ в ППЭ, и др.</w:t>
            </w:r>
          </w:p>
          <w:p w:rsidR="00861F1F" w:rsidRPr="0044476B" w:rsidRDefault="00610988" w:rsidP="0044476B">
            <w:pPr>
              <w:pStyle w:val="ConsPlusNormal"/>
              <w:spacing w:before="60"/>
              <w:jc w:val="both"/>
            </w:pPr>
            <w:r w:rsidRPr="0044476B">
              <w:t>Должен пройти:</w:t>
            </w:r>
          </w:p>
          <w:p w:rsidR="00861F1F" w:rsidRPr="0044476B" w:rsidRDefault="00610988" w:rsidP="0044476B">
            <w:pPr>
              <w:pStyle w:val="ConsPlusNormal"/>
              <w:spacing w:before="60"/>
              <w:jc w:val="both"/>
            </w:pPr>
            <w:r w:rsidRPr="0044476B">
              <w:t>подготовку по проведению ЕГЭ в ППЭ, в том числе на Учебной платформе</w:t>
            </w:r>
          </w:p>
        </w:tc>
      </w:tr>
      <w:tr w:rsidR="00861F1F" w:rsidRPr="0044476B" w:rsidTr="000D1D8C">
        <w:tc>
          <w:tcPr>
            <w:tcW w:w="2268" w:type="dxa"/>
            <w:tcBorders>
              <w:left w:val="single" w:sz="4" w:space="0" w:color="auto"/>
              <w:bottom w:val="single" w:sz="4" w:space="0" w:color="auto"/>
              <w:right w:val="single" w:sz="4" w:space="0" w:color="auto"/>
            </w:tcBorders>
          </w:tcPr>
          <w:p w:rsidR="00861F1F" w:rsidRPr="0044476B" w:rsidRDefault="00610988" w:rsidP="0044476B">
            <w:pPr>
              <w:pStyle w:val="ConsPlusNormal"/>
              <w:spacing w:before="60"/>
            </w:pPr>
            <w:r w:rsidRPr="0044476B">
              <w:t>Организатор ППЭ</w:t>
            </w:r>
          </w:p>
        </w:tc>
        <w:tc>
          <w:tcPr>
            <w:tcW w:w="8000" w:type="dxa"/>
            <w:vMerge/>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r>
      <w:tr w:rsidR="00861F1F" w:rsidRPr="0044476B" w:rsidTr="000D1D8C">
        <w:tc>
          <w:tcPr>
            <w:tcW w:w="2268"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pPr>
            <w:r w:rsidRPr="0044476B">
              <w:t>Технический специалист</w:t>
            </w:r>
          </w:p>
        </w:tc>
        <w:tc>
          <w:tcPr>
            <w:tcW w:w="800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both"/>
            </w:pPr>
            <w:r w:rsidRPr="0044476B">
              <w:t>Высшее или среднее профессиональное образование.</w:t>
            </w:r>
          </w:p>
          <w:p w:rsidR="00861F1F" w:rsidRPr="0044476B" w:rsidRDefault="00610988" w:rsidP="0044476B">
            <w:pPr>
              <w:pStyle w:val="ConsPlusNormal"/>
              <w:spacing w:before="60"/>
              <w:jc w:val="both"/>
            </w:pPr>
            <w:r w:rsidRPr="0044476B">
              <w:t>Должен знать:</w:t>
            </w:r>
          </w:p>
          <w:p w:rsidR="00861F1F" w:rsidRPr="0044476B" w:rsidRDefault="00610988" w:rsidP="0044476B">
            <w:pPr>
              <w:pStyle w:val="ConsPlusNormal"/>
              <w:spacing w:before="60"/>
              <w:jc w:val="both"/>
            </w:pPr>
            <w:r w:rsidRPr="0044476B">
              <w:t>нормативные правовые акты, регламентирующие проведение ЕГЭ;</w:t>
            </w:r>
          </w:p>
          <w:p w:rsidR="00861F1F" w:rsidRPr="0044476B" w:rsidRDefault="00610988" w:rsidP="0044476B">
            <w:pPr>
              <w:pStyle w:val="ConsPlusNormal"/>
              <w:spacing w:before="60"/>
              <w:jc w:val="both"/>
            </w:pPr>
            <w:r w:rsidRPr="0044476B">
              <w:t>технику безопасности и противопожарной защиты;</w:t>
            </w:r>
          </w:p>
          <w:p w:rsidR="00861F1F" w:rsidRPr="0044476B" w:rsidRDefault="00610988" w:rsidP="0044476B">
            <w:pPr>
              <w:pStyle w:val="ConsPlusNormal"/>
              <w:spacing w:before="60"/>
              <w:jc w:val="both"/>
            </w:pPr>
            <w:r w:rsidRPr="0044476B">
              <w:t>инструкции по использованию программного обеспечения, необходимого для проведения ЕГЭ;</w:t>
            </w:r>
          </w:p>
          <w:p w:rsidR="00861F1F" w:rsidRPr="0044476B" w:rsidRDefault="00610988" w:rsidP="0044476B">
            <w:pPr>
              <w:pStyle w:val="ConsPlusNormal"/>
              <w:spacing w:before="60"/>
              <w:jc w:val="both"/>
            </w:pPr>
            <w:r w:rsidRPr="0044476B">
              <w:t>инструкции по использованию и работе средств видеонаблюдения в ППЭ (в случае совмещении должности технического специалиста по видеонаблюдению).</w:t>
            </w:r>
          </w:p>
          <w:p w:rsidR="00861F1F" w:rsidRPr="0044476B" w:rsidRDefault="00610988" w:rsidP="0044476B">
            <w:pPr>
              <w:pStyle w:val="ConsPlusNormal"/>
              <w:spacing w:before="60"/>
              <w:jc w:val="both"/>
            </w:pPr>
            <w:r w:rsidRPr="0044476B">
              <w:t>Должен владеть:</w:t>
            </w:r>
          </w:p>
          <w:p w:rsidR="00861F1F" w:rsidRPr="0044476B" w:rsidRDefault="00610988" w:rsidP="0044476B">
            <w:pPr>
              <w:pStyle w:val="ConsPlusNormal"/>
              <w:spacing w:before="60"/>
              <w:jc w:val="both"/>
            </w:pPr>
            <w:r w:rsidRPr="0044476B">
              <w:t>навыками работы с операционной системой компьютера (на уровне уверенного пользователя)</w:t>
            </w:r>
          </w:p>
          <w:p w:rsidR="00861F1F" w:rsidRPr="0044476B" w:rsidRDefault="00610988" w:rsidP="0044476B">
            <w:pPr>
              <w:pStyle w:val="ConsPlusNormal"/>
              <w:spacing w:before="60"/>
              <w:jc w:val="both"/>
            </w:pPr>
            <w:r w:rsidRPr="0044476B">
              <w:t>навыками работы с антивирусным программным обеспечением (на уровне уверенного пользователя);</w:t>
            </w:r>
          </w:p>
          <w:p w:rsidR="00861F1F" w:rsidRPr="0044476B" w:rsidRDefault="00610988" w:rsidP="0044476B">
            <w:pPr>
              <w:pStyle w:val="ConsPlusNormal"/>
              <w:spacing w:before="60"/>
              <w:jc w:val="both"/>
            </w:pPr>
            <w:r w:rsidRPr="0044476B">
              <w:t>установкой, настройкой и сопровождением прикладного программного обеспечения;</w:t>
            </w:r>
          </w:p>
          <w:p w:rsidR="00861F1F" w:rsidRPr="0044476B" w:rsidRDefault="00610988" w:rsidP="0044476B">
            <w:pPr>
              <w:pStyle w:val="ConsPlusNormal"/>
              <w:spacing w:before="60"/>
              <w:jc w:val="both"/>
            </w:pPr>
            <w:r w:rsidRPr="0044476B">
              <w:t>навыками работы с ЛВС, ТСР/IP, DNS, DHCP (на уровне уверенного пользователя)</w:t>
            </w:r>
          </w:p>
          <w:p w:rsidR="00861F1F" w:rsidRPr="0044476B" w:rsidRDefault="00610988" w:rsidP="0044476B">
            <w:pPr>
              <w:pStyle w:val="ConsPlusNormal"/>
              <w:spacing w:before="60"/>
              <w:jc w:val="both"/>
            </w:pPr>
            <w:r w:rsidRPr="0044476B">
              <w:t>Должен пройти:</w:t>
            </w:r>
          </w:p>
          <w:p w:rsidR="00861F1F" w:rsidRPr="0044476B" w:rsidRDefault="00610988" w:rsidP="0044476B">
            <w:pPr>
              <w:pStyle w:val="ConsPlusNormal"/>
              <w:spacing w:before="60"/>
              <w:jc w:val="both"/>
            </w:pPr>
            <w:r w:rsidRPr="0044476B">
              <w:t>подготовку по проведению ЕГЭ в ППЭ, в том числе на Учебной платформе</w:t>
            </w:r>
          </w:p>
        </w:tc>
      </w:tr>
      <w:tr w:rsidR="00861F1F" w:rsidRPr="0044476B" w:rsidTr="000D1D8C">
        <w:tc>
          <w:tcPr>
            <w:tcW w:w="2268"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pPr>
            <w:r w:rsidRPr="0044476B">
              <w:t xml:space="preserve">Ассистент (в том числе </w:t>
            </w:r>
            <w:proofErr w:type="spellStart"/>
            <w:r w:rsidRPr="0044476B">
              <w:t>тифло</w:t>
            </w:r>
            <w:proofErr w:type="spellEnd"/>
            <w:r w:rsidRPr="0044476B">
              <w:t xml:space="preserve">- и </w:t>
            </w:r>
            <w:proofErr w:type="spellStart"/>
            <w:r w:rsidRPr="0044476B">
              <w:t>сурдопереводчик</w:t>
            </w:r>
            <w:proofErr w:type="spellEnd"/>
            <w:r w:rsidRPr="0044476B">
              <w:t>)</w:t>
            </w:r>
          </w:p>
        </w:tc>
        <w:tc>
          <w:tcPr>
            <w:tcW w:w="800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both"/>
            </w:pPr>
            <w:r w:rsidRPr="0044476B">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861F1F" w:rsidRPr="0044476B" w:rsidRDefault="00610988" w:rsidP="0044476B">
            <w:pPr>
              <w:pStyle w:val="ConsPlusNormal"/>
              <w:spacing w:before="60"/>
              <w:jc w:val="both"/>
            </w:pPr>
            <w:r w:rsidRPr="0044476B">
              <w:t>Должен знать:</w:t>
            </w:r>
          </w:p>
          <w:p w:rsidR="00861F1F" w:rsidRPr="0044476B" w:rsidRDefault="00610988" w:rsidP="0044476B">
            <w:pPr>
              <w:pStyle w:val="ConsPlusNormal"/>
              <w:spacing w:before="60"/>
              <w:jc w:val="both"/>
            </w:pPr>
            <w:r w:rsidRPr="0044476B">
              <w:t>нормативные правовые акты, регламентирующие проведение ЕГЭ;</w:t>
            </w:r>
          </w:p>
          <w:p w:rsidR="00861F1F" w:rsidRPr="0044476B" w:rsidRDefault="00610988" w:rsidP="0044476B">
            <w:pPr>
              <w:pStyle w:val="ConsPlusNormal"/>
              <w:spacing w:before="60"/>
              <w:jc w:val="both"/>
            </w:pPr>
            <w:r w:rsidRPr="0044476B">
              <w:t>основные нормы и правила пожарной безопасности, охраны труда.</w:t>
            </w:r>
          </w:p>
          <w:p w:rsidR="00861F1F" w:rsidRPr="0044476B" w:rsidRDefault="00610988" w:rsidP="0044476B">
            <w:pPr>
              <w:pStyle w:val="ConsPlusNormal"/>
              <w:spacing w:before="60"/>
              <w:jc w:val="both"/>
            </w:pPr>
            <w:r w:rsidRPr="0044476B">
              <w:t>Должен владеть:</w:t>
            </w:r>
          </w:p>
          <w:p w:rsidR="00861F1F" w:rsidRPr="0044476B" w:rsidRDefault="00610988" w:rsidP="0044476B">
            <w:pPr>
              <w:pStyle w:val="ConsPlusNormal"/>
              <w:spacing w:before="60"/>
              <w:jc w:val="both"/>
            </w:pPr>
            <w:r w:rsidRPr="0044476B">
              <w:t>этическими нормами поведения при общении с участниками экзаменов, лицами, привлекаемыми к проведению ЕГЭ в ППЭ, и др. навыками работы с инвалидами, детьми-инвалидами, лицами с ОВЗ.</w:t>
            </w:r>
          </w:p>
          <w:p w:rsidR="00861F1F" w:rsidRPr="0044476B" w:rsidRDefault="00610988" w:rsidP="0044476B">
            <w:pPr>
              <w:pStyle w:val="ConsPlusNormal"/>
              <w:spacing w:before="60"/>
              <w:jc w:val="both"/>
            </w:pPr>
            <w:r w:rsidRPr="0044476B">
              <w:lastRenderedPageBreak/>
              <w:t>Должен пройти:</w:t>
            </w:r>
          </w:p>
          <w:p w:rsidR="00861F1F" w:rsidRPr="0044476B" w:rsidRDefault="00610988" w:rsidP="0044476B">
            <w:pPr>
              <w:pStyle w:val="ConsPlusNormal"/>
              <w:spacing w:before="60"/>
              <w:jc w:val="both"/>
            </w:pPr>
            <w:r w:rsidRPr="0044476B">
              <w:t>подготовку по проведению ЕГЭ в ППЭ</w:t>
            </w:r>
          </w:p>
        </w:tc>
      </w:tr>
    </w:tbl>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Не допускается привлекать в качестве руководителей и организаторов ППЭ, ассистентов, технических специалистов педагогических работников, являющихся учителями обучающихся, сдающих экзамен в данном ППЭ (за исключением ППЭ ТОМ, ППП, организованных в учреждениях уголовно-исполнительной системы). При проведении экзамена по учебному предмету в состав организаторов и ассистентов не входят специалисты по данному учебному предмету. Председатель ГЭК согласовывает состав руководителей ППЭ по представлению ОИВ. ОИВ определяет и утверждает составы членов ГЭК, организаторов ППЭ, технических специалистов и ассистентов.</w:t>
      </w:r>
    </w:p>
    <w:p w:rsidR="00861F1F" w:rsidRPr="0044476B" w:rsidRDefault="00861F1F" w:rsidP="0044476B">
      <w:pPr>
        <w:pStyle w:val="ConsPlusNormal"/>
        <w:spacing w:before="60"/>
        <w:jc w:val="both"/>
      </w:pPr>
    </w:p>
    <w:p w:rsidR="00861F1F" w:rsidRPr="0044476B" w:rsidRDefault="00610988" w:rsidP="0055289A">
      <w:pPr>
        <w:pStyle w:val="ConsPlusTitle"/>
        <w:spacing w:before="60" w:after="120"/>
        <w:ind w:firstLine="539"/>
        <w:jc w:val="both"/>
        <w:outlineLvl w:val="2"/>
      </w:pPr>
      <w:bookmarkStart w:id="7" w:name="_Toc128833415"/>
      <w:r w:rsidRPr="0044476B">
        <w:t>1.5 Общие требования к ППЭ</w:t>
      </w:r>
      <w:bookmarkEnd w:id="7"/>
    </w:p>
    <w:p w:rsidR="00861F1F" w:rsidRPr="0044476B" w:rsidRDefault="00610988" w:rsidP="0044476B">
      <w:pPr>
        <w:pStyle w:val="ConsPlusNormal"/>
        <w:spacing w:before="60"/>
        <w:ind w:firstLine="540"/>
        <w:jc w:val="both"/>
      </w:pPr>
      <w:r w:rsidRPr="0044476B">
        <w:t>ППЭ - здание (комплекс зданий), которое используется для проведения ЕГЭ.</w:t>
      </w:r>
    </w:p>
    <w:p w:rsidR="00861F1F" w:rsidRPr="0044476B" w:rsidRDefault="00610988" w:rsidP="0044476B">
      <w:pPr>
        <w:pStyle w:val="ConsPlusNormal"/>
        <w:spacing w:before="60"/>
        <w:ind w:firstLine="540"/>
        <w:jc w:val="both"/>
      </w:pPr>
      <w:r w:rsidRPr="0044476B">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861F1F" w:rsidRPr="0044476B" w:rsidRDefault="00610988" w:rsidP="0044476B">
      <w:pPr>
        <w:pStyle w:val="ConsPlusNormal"/>
        <w:spacing w:before="60"/>
        <w:ind w:firstLine="540"/>
        <w:jc w:val="both"/>
      </w:pPr>
      <w:r w:rsidRPr="0044476B">
        <w:t>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и ассистентов осуществляется ОИВ по согласованию с председателем ГЭК.</w:t>
      </w:r>
    </w:p>
    <w:p w:rsidR="00861F1F" w:rsidRPr="0044476B" w:rsidRDefault="00610988" w:rsidP="0044476B">
      <w:pPr>
        <w:pStyle w:val="ConsPlusNormal"/>
        <w:spacing w:before="60"/>
        <w:ind w:firstLine="540"/>
        <w:jc w:val="both"/>
      </w:pPr>
      <w:r w:rsidRPr="0044476B">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w:t>
      </w:r>
      <w:r w:rsidR="004A2949">
        <w:t>аказание в виде лишения свободы</w:t>
      </w:r>
      <w:r w:rsidRPr="0044476B">
        <w:t xml:space="preserve">),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w:t>
      </w:r>
      <w:hyperlink r:id="rId14" w:history="1">
        <w:r w:rsidRPr="0044476B">
          <w:t>Порядка</w:t>
        </w:r>
      </w:hyperlink>
      <w:r w:rsidRPr="0044476B">
        <w:t>.</w:t>
      </w:r>
    </w:p>
    <w:p w:rsidR="00861F1F" w:rsidRPr="0044476B" w:rsidRDefault="00610988" w:rsidP="0044476B">
      <w:pPr>
        <w:pStyle w:val="ConsPlusNormal"/>
        <w:spacing w:before="60"/>
        <w:ind w:firstLine="540"/>
        <w:jc w:val="both"/>
      </w:pPr>
      <w:r w:rsidRPr="0044476B">
        <w:t>Исходя из этого, формируются следующие типы ППЭ:</w:t>
      </w:r>
    </w:p>
    <w:p w:rsidR="00861F1F" w:rsidRPr="0044476B" w:rsidRDefault="00610988" w:rsidP="0044476B">
      <w:pPr>
        <w:pStyle w:val="ConsPlusNormal"/>
        <w:spacing w:before="60"/>
        <w:ind w:firstLine="540"/>
        <w:jc w:val="both"/>
      </w:pPr>
      <w:r w:rsidRPr="0044476B">
        <w:t>крупный ППЭ - количество участников от 200;</w:t>
      </w:r>
    </w:p>
    <w:p w:rsidR="00861F1F" w:rsidRPr="0044476B" w:rsidRDefault="00610988" w:rsidP="0044476B">
      <w:pPr>
        <w:pStyle w:val="ConsPlusNormal"/>
        <w:spacing w:before="60"/>
        <w:ind w:firstLine="540"/>
        <w:jc w:val="both"/>
      </w:pPr>
      <w:r w:rsidRPr="0044476B">
        <w:t>средний ППЭ - количество участников экзаменов от 100 до 200;</w:t>
      </w:r>
    </w:p>
    <w:p w:rsidR="00861F1F" w:rsidRPr="0044476B" w:rsidRDefault="00610988" w:rsidP="0044476B">
      <w:pPr>
        <w:pStyle w:val="ConsPlusNormal"/>
        <w:spacing w:before="60"/>
        <w:ind w:firstLine="540"/>
        <w:jc w:val="both"/>
      </w:pPr>
      <w:r w:rsidRPr="0044476B">
        <w:t>малый ППЭ - количество участников экзаменов до 100.</w:t>
      </w:r>
    </w:p>
    <w:p w:rsidR="00861F1F" w:rsidRPr="0044476B" w:rsidRDefault="00610988" w:rsidP="0044476B">
      <w:pPr>
        <w:pStyle w:val="ConsPlusNormal"/>
        <w:spacing w:before="60"/>
        <w:ind w:firstLine="540"/>
        <w:jc w:val="both"/>
      </w:pPr>
      <w:r w:rsidRPr="0044476B">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861F1F" w:rsidRPr="0044476B" w:rsidRDefault="00610988" w:rsidP="0044476B">
      <w:pPr>
        <w:pStyle w:val="ConsPlusNormal"/>
        <w:spacing w:before="60"/>
        <w:ind w:firstLine="540"/>
        <w:jc w:val="both"/>
      </w:pPr>
      <w:r w:rsidRPr="0044476B">
        <w:t xml:space="preserve">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w:t>
      </w:r>
      <w:r w:rsidRPr="001E1E49">
        <w:rPr>
          <w:i/>
          <w:sz w:val="20"/>
          <w:szCs w:val="20"/>
        </w:rPr>
        <w:t>&lt;3&gt;.</w:t>
      </w:r>
    </w:p>
    <w:p w:rsidR="00861F1F" w:rsidRPr="0044476B" w:rsidRDefault="00610988" w:rsidP="0044476B">
      <w:pPr>
        <w:pStyle w:val="ConsPlusNormal"/>
        <w:spacing w:before="60"/>
        <w:ind w:firstLine="540"/>
        <w:jc w:val="both"/>
      </w:pPr>
      <w:r w:rsidRPr="0044476B">
        <w:t>--------------------------------</w:t>
      </w:r>
    </w:p>
    <w:p w:rsidR="00861F1F" w:rsidRPr="001E1E49" w:rsidRDefault="00610988" w:rsidP="0044476B">
      <w:pPr>
        <w:pStyle w:val="ConsPlusNormal"/>
        <w:spacing w:before="60"/>
        <w:ind w:firstLine="540"/>
        <w:jc w:val="both"/>
        <w:rPr>
          <w:i/>
          <w:sz w:val="20"/>
          <w:szCs w:val="20"/>
        </w:rPr>
      </w:pPr>
      <w:r w:rsidRPr="001E1E49">
        <w:rPr>
          <w:i/>
          <w:sz w:val="20"/>
          <w:szCs w:val="20"/>
        </w:rPr>
        <w:t xml:space="preserve">&lt;3&gt; Санитарные </w:t>
      </w:r>
      <w:hyperlink r:id="rId15" w:history="1">
        <w:r w:rsidRPr="001E1E49">
          <w:rPr>
            <w:i/>
            <w:sz w:val="20"/>
            <w:szCs w:val="20"/>
          </w:rPr>
          <w:t>правила</w:t>
        </w:r>
      </w:hyperlink>
      <w:r w:rsidRPr="001E1E49">
        <w:rPr>
          <w:i/>
          <w:sz w:val="20"/>
          <w:szCs w:val="20"/>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w:t>
      </w:r>
      <w:r w:rsidRPr="001E1E49">
        <w:rPr>
          <w:i/>
          <w:sz w:val="20"/>
          <w:szCs w:val="20"/>
        </w:rPr>
        <w:lastRenderedPageBreak/>
        <w:t xml:space="preserve">детей и молодежи в условиях распространения новой </w:t>
      </w:r>
      <w:proofErr w:type="spellStart"/>
      <w:r w:rsidRPr="001E1E49">
        <w:rPr>
          <w:i/>
          <w:sz w:val="20"/>
          <w:szCs w:val="20"/>
        </w:rPr>
        <w:t>коронавирусной</w:t>
      </w:r>
      <w:proofErr w:type="spellEnd"/>
      <w:r w:rsidRPr="001E1E49">
        <w:rPr>
          <w:i/>
          <w:sz w:val="20"/>
          <w:szCs w:val="20"/>
        </w:rPr>
        <w:t xml:space="preserve"> инфекции (COVID-19)", утвержденные постановлением Главного государственного санитарного врача Российской Федерации от 30 июня 2020 г. N 16 (зарегистрированы Министерством юстиции Российской Федерации 3 июля 2020 г., регистрационный N 58824), с изменениями, внесенными постановлением Главного государственного санитарного врача Российской Федерации от 2 декабря 2020 г. N 39, от 24 марта 2021 г. N 10, от 2 ноября 2021 г. N 27, от 31 марта 2022 г. N 9, и Санитарные </w:t>
      </w:r>
      <w:hyperlink r:id="rId16" w:history="1">
        <w:r w:rsidRPr="001E1E49">
          <w:rPr>
            <w:i/>
            <w:sz w:val="20"/>
            <w:szCs w:val="20"/>
          </w:rPr>
          <w:t>правила</w:t>
        </w:r>
      </w:hyperlink>
      <w:r w:rsidRPr="001E1E49">
        <w:rPr>
          <w:i/>
          <w:sz w:val="20"/>
          <w:szCs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w:t>
      </w:r>
    </w:p>
    <w:p w:rsidR="00861F1F" w:rsidRPr="0044476B" w:rsidRDefault="001E1E49" w:rsidP="001E1E49">
      <w:pPr>
        <w:pStyle w:val="ConsPlusNormal"/>
        <w:spacing w:before="60"/>
        <w:ind w:firstLine="540"/>
        <w:jc w:val="both"/>
      </w:pPr>
      <w:r w:rsidRPr="0044476B">
        <w:t>--------------------------------</w:t>
      </w:r>
    </w:p>
    <w:p w:rsidR="00861F1F" w:rsidRPr="0044476B" w:rsidRDefault="00610988" w:rsidP="0044476B">
      <w:pPr>
        <w:pStyle w:val="ConsPlusNormal"/>
        <w:spacing w:before="60"/>
        <w:ind w:firstLine="540"/>
        <w:jc w:val="both"/>
      </w:pPr>
      <w:r w:rsidRPr="0044476B">
        <w:t>В случае угрозы возникновения чрезвычайной ситуации ОИВ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1E1E49" w:rsidRDefault="001E1E49"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В здании (комплексе зданий), где расположен ППЭ, до входа в ППЭ выделяются:</w:t>
      </w:r>
    </w:p>
    <w:p w:rsidR="00861F1F" w:rsidRPr="0044476B" w:rsidRDefault="00610988" w:rsidP="0044476B">
      <w:pPr>
        <w:pStyle w:val="ConsPlusNormal"/>
        <w:spacing w:before="60"/>
        <w:ind w:firstLine="540"/>
        <w:jc w:val="both"/>
      </w:pPr>
      <w:r w:rsidRPr="0044476B">
        <w:t>места для хранения личных вещей участников экзаменов, организаторов, медицинских работников, технических специалистов и ассистентов;</w:t>
      </w:r>
    </w:p>
    <w:p w:rsidR="00861F1F" w:rsidRPr="0044476B" w:rsidRDefault="00610988" w:rsidP="0044476B">
      <w:pPr>
        <w:pStyle w:val="ConsPlusNormal"/>
        <w:spacing w:before="60"/>
        <w:ind w:firstLine="540"/>
        <w:jc w:val="both"/>
      </w:pPr>
      <w:r w:rsidRPr="0044476B">
        <w:t>помещение для сопровождающих;</w:t>
      </w:r>
    </w:p>
    <w:p w:rsidR="00861F1F" w:rsidRPr="0044476B" w:rsidRDefault="00610988" w:rsidP="0044476B">
      <w:pPr>
        <w:pStyle w:val="ConsPlusNormal"/>
        <w:spacing w:before="60"/>
        <w:ind w:firstLine="540"/>
        <w:jc w:val="both"/>
      </w:pPr>
      <w:r w:rsidRPr="0044476B">
        <w:t>помещение для аккредитованных представителей средств массовой информации.</w:t>
      </w:r>
    </w:p>
    <w:p w:rsidR="00861F1F" w:rsidRPr="001E1E49" w:rsidRDefault="00610988" w:rsidP="001E1E49">
      <w:pPr>
        <w:pStyle w:val="ConsPlusNormal"/>
        <w:spacing w:before="120"/>
        <w:ind w:firstLine="539"/>
        <w:jc w:val="both"/>
        <w:rPr>
          <w:b/>
        </w:rPr>
      </w:pPr>
      <w:r w:rsidRPr="001E1E49">
        <w:rPr>
          <w:b/>
        </w:rPr>
        <w:t>Организация помещений и техническое оснащение ППЭ</w:t>
      </w:r>
      <w:r w:rsidR="001E1E49">
        <w:rPr>
          <w:b/>
        </w:rPr>
        <w:t>.</w:t>
      </w:r>
    </w:p>
    <w:p w:rsidR="00861F1F" w:rsidRPr="0044476B" w:rsidRDefault="00610988" w:rsidP="0044476B">
      <w:pPr>
        <w:pStyle w:val="ConsPlusNormal"/>
        <w:spacing w:before="60"/>
        <w:ind w:firstLine="540"/>
        <w:jc w:val="both"/>
      </w:pPr>
      <w:r w:rsidRPr="0044476B">
        <w:t>В ППЭ должны быть организованы:</w:t>
      </w:r>
    </w:p>
    <w:p w:rsidR="00861F1F" w:rsidRPr="0044476B" w:rsidRDefault="00610988" w:rsidP="0044476B">
      <w:pPr>
        <w:pStyle w:val="ConsPlusNormal"/>
        <w:spacing w:before="60"/>
        <w:ind w:firstLine="540"/>
        <w:jc w:val="both"/>
      </w:pPr>
      <w:r w:rsidRPr="0044476B">
        <w:t>а) Аудитории для участников экзаменов.</w:t>
      </w:r>
    </w:p>
    <w:p w:rsidR="00861F1F" w:rsidRPr="0044476B" w:rsidRDefault="00610988" w:rsidP="0044476B">
      <w:pPr>
        <w:pStyle w:val="ConsPlusNormal"/>
        <w:spacing w:before="60"/>
        <w:ind w:firstLine="540"/>
        <w:jc w:val="both"/>
      </w:pPr>
      <w:r w:rsidRPr="0044476B">
        <w:t>Для каждого участника экзамена должно быть выделено отдельное рабочее место (индивидуальный стол и стул).</w:t>
      </w:r>
    </w:p>
    <w:p w:rsidR="00861F1F" w:rsidRPr="0044476B" w:rsidRDefault="00610988" w:rsidP="0044476B">
      <w:pPr>
        <w:pStyle w:val="ConsPlusNormal"/>
        <w:spacing w:before="60"/>
        <w:ind w:firstLine="540"/>
        <w:jc w:val="both"/>
      </w:pPr>
      <w:r w:rsidRPr="0044476B">
        <w:t xml:space="preserve">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w:t>
      </w:r>
      <w:hyperlink r:id="rId17" w:history="1">
        <w:r w:rsidRPr="0044476B">
          <w:t>Порядком</w:t>
        </w:r>
      </w:hyperlink>
      <w:r w:rsidRPr="0044476B">
        <w:t>:</w:t>
      </w:r>
    </w:p>
    <w:p w:rsidR="00861F1F" w:rsidRPr="0044476B" w:rsidRDefault="00610988" w:rsidP="0044476B">
      <w:pPr>
        <w:pStyle w:val="ConsPlusNormal"/>
        <w:spacing w:before="60"/>
        <w:ind w:firstLine="540"/>
        <w:jc w:val="both"/>
      </w:pPr>
      <w:r w:rsidRPr="0044476B">
        <w:t xml:space="preserve">аудитории должны быть оборудованы средствами видеонаблюдения в соответствии с требованиями к размещению средств видеонаблюдения, описанными в Методических </w:t>
      </w:r>
      <w:hyperlink w:anchor="Par35879" w:tooltip="МЕТОДИЧЕСКИЕ РЕКОМЕНДАЦИИ" w:history="1">
        <w:r w:rsidRPr="0044476B">
          <w:t>рекомендациях</w:t>
        </w:r>
      </w:hyperlink>
      <w:r w:rsidRPr="0044476B">
        <w:t xml:space="preserve">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2023 году;</w:t>
      </w:r>
    </w:p>
    <w:p w:rsidR="00861F1F" w:rsidRPr="0044476B" w:rsidRDefault="00610988" w:rsidP="0044476B">
      <w:pPr>
        <w:pStyle w:val="ConsPlusNormal"/>
        <w:spacing w:before="60"/>
        <w:ind w:firstLine="540"/>
        <w:jc w:val="both"/>
      </w:pPr>
      <w:r w:rsidRPr="0044476B">
        <w:t>для обеспечения печати ЭМ и сканирования бланков ЕГЭ аудитории оборудуются специализированным аппаратно-программным комплексом для проведения печати ЭМ и сканирования бланков ЕГЭ в зоне вид</w:t>
      </w:r>
      <w:r w:rsidR="001E1E49">
        <w:t>имости камер видеонаблюдения</w:t>
      </w:r>
      <w:r w:rsidRPr="0044476B">
        <w:t>;</w:t>
      </w:r>
    </w:p>
    <w:p w:rsidR="00861F1F" w:rsidRPr="0044476B" w:rsidRDefault="00610988" w:rsidP="0044476B">
      <w:pPr>
        <w:pStyle w:val="ConsPlusNormal"/>
        <w:spacing w:before="60"/>
        <w:ind w:firstLine="540"/>
        <w:jc w:val="both"/>
      </w:pPr>
      <w:r w:rsidRPr="0044476B">
        <w:t xml:space="preserve">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в соответствии с Методическими </w:t>
      </w:r>
      <w:hyperlink w:anchor="Par36586" w:tooltip="МЕТОДИЧЕСКИЕ РЕКОМЕНДАЦИИ" w:history="1">
        <w:r w:rsidRPr="0044476B">
          <w:t>рекомендациями</w:t>
        </w:r>
      </w:hyperlink>
      <w:r w:rsidRPr="0044476B">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2023 году.</w:t>
      </w:r>
    </w:p>
    <w:p w:rsidR="00861F1F" w:rsidRPr="0044476B" w:rsidRDefault="00610988" w:rsidP="0044476B">
      <w:pPr>
        <w:pStyle w:val="ConsPlusNormal"/>
        <w:spacing w:before="60"/>
        <w:ind w:firstLine="540"/>
        <w:jc w:val="both"/>
      </w:pPr>
      <w:r w:rsidRPr="0044476B">
        <w:t>В аудиториях ППЭ должны быть:</w:t>
      </w:r>
    </w:p>
    <w:p w:rsidR="00861F1F" w:rsidRPr="0044476B" w:rsidRDefault="00610988" w:rsidP="0044476B">
      <w:pPr>
        <w:pStyle w:val="ConsPlusNormal"/>
        <w:spacing w:before="60"/>
        <w:ind w:firstLine="540"/>
        <w:jc w:val="both"/>
      </w:pPr>
      <w:r w:rsidRPr="0044476B">
        <w:t>подготовлены функционирующие часы, находящиеся в поле зрения участников экзаменов;</w:t>
      </w:r>
    </w:p>
    <w:p w:rsidR="00861F1F" w:rsidRPr="0044476B" w:rsidRDefault="00610988" w:rsidP="0044476B">
      <w:pPr>
        <w:pStyle w:val="ConsPlusNormal"/>
        <w:spacing w:before="60"/>
        <w:ind w:firstLine="540"/>
        <w:jc w:val="both"/>
      </w:pPr>
      <w:r w:rsidRPr="0044476B">
        <w:t>закрыты стенды, плакаты и иные материалы со справочно-познавательной информацией;</w:t>
      </w:r>
    </w:p>
    <w:p w:rsidR="00861F1F" w:rsidRPr="0044476B" w:rsidRDefault="00610988" w:rsidP="0044476B">
      <w:pPr>
        <w:pStyle w:val="ConsPlusNormal"/>
        <w:spacing w:before="60"/>
        <w:ind w:firstLine="540"/>
        <w:jc w:val="both"/>
      </w:pPr>
      <w:r w:rsidRPr="0044476B">
        <w:t>черновики из расчета по два листа на каждого участника экзамена с запасом 10%;</w:t>
      </w:r>
    </w:p>
    <w:p w:rsidR="00861F1F" w:rsidRPr="0044476B" w:rsidRDefault="00610988" w:rsidP="0044476B">
      <w:pPr>
        <w:pStyle w:val="ConsPlusNormal"/>
        <w:spacing w:before="60"/>
        <w:ind w:firstLine="540"/>
        <w:jc w:val="both"/>
      </w:pPr>
      <w:r w:rsidRPr="0044476B">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sidRPr="0044476B">
        <w:t>раскладки</w:t>
      </w:r>
      <w:proofErr w:type="gramEnd"/>
      <w:r w:rsidRPr="0044476B">
        <w:t xml:space="preserve"> и последующей упаковки ЭМ, собранных организаторами у участников экзаменов после окончания экзамена;</w:t>
      </w:r>
    </w:p>
    <w:p w:rsidR="00861F1F" w:rsidRPr="0044476B" w:rsidRDefault="00610988" w:rsidP="0044476B">
      <w:pPr>
        <w:pStyle w:val="ConsPlusNormal"/>
        <w:spacing w:before="60"/>
        <w:ind w:firstLine="540"/>
        <w:jc w:val="both"/>
      </w:pPr>
      <w:r w:rsidRPr="0044476B">
        <w:t>подготовлены места для организаторов и общественного наблюдателя;</w:t>
      </w:r>
    </w:p>
    <w:p w:rsidR="00861F1F" w:rsidRPr="0044476B" w:rsidRDefault="00610988" w:rsidP="0044476B">
      <w:pPr>
        <w:pStyle w:val="ConsPlusNormal"/>
        <w:spacing w:before="60"/>
        <w:ind w:firstLine="540"/>
        <w:jc w:val="both"/>
      </w:pPr>
      <w:r w:rsidRPr="0044476B">
        <w:lastRenderedPageBreak/>
        <w:t>подготовлены рабочие места для участников экзаменов, обозначенные заметным номером.</w:t>
      </w:r>
    </w:p>
    <w:p w:rsidR="00861F1F" w:rsidRPr="0044476B" w:rsidRDefault="00610988" w:rsidP="0044476B">
      <w:pPr>
        <w:pStyle w:val="ConsPlusNormal"/>
        <w:spacing w:before="60"/>
        <w:ind w:firstLine="540"/>
        <w:jc w:val="both"/>
      </w:pPr>
      <w:r w:rsidRPr="0044476B">
        <w:t>б) Штаб ППЭ.</w:t>
      </w:r>
    </w:p>
    <w:p w:rsidR="00861F1F" w:rsidRPr="0044476B" w:rsidRDefault="00610988" w:rsidP="0044476B">
      <w:pPr>
        <w:pStyle w:val="ConsPlusNormal"/>
        <w:spacing w:before="60"/>
        <w:ind w:firstLine="540"/>
        <w:jc w:val="both"/>
      </w:pPr>
      <w:r w:rsidRPr="0044476B">
        <w:t xml:space="preserve">Штаб ППЭ оборудуется телефонной связью, персональным компьютером с необходимым программным обеспечением и средствами защиты информации, подключенным к сети "Интернет" и оборудованным принтером, персональным компьютером с необходимым программным обеспечением и средствами защиты информации, не подключенным к сети "Интернет" и оборудованным сканером. Также подготавливаются не менее 3 </w:t>
      </w:r>
      <w:proofErr w:type="spellStart"/>
      <w:r w:rsidRPr="0044476B">
        <w:t>флеш</w:t>
      </w:r>
      <w:proofErr w:type="spellEnd"/>
      <w:r w:rsidRPr="0044476B">
        <w:t xml:space="preserve">-накопителей: основной </w:t>
      </w:r>
      <w:proofErr w:type="spellStart"/>
      <w:r w:rsidRPr="0044476B">
        <w:t>флеш</w:t>
      </w:r>
      <w:proofErr w:type="spellEnd"/>
      <w:r w:rsidRPr="0044476B">
        <w:t xml:space="preserve">-накопитель для хранения интернет-пакетов, резервный </w:t>
      </w:r>
      <w:proofErr w:type="spellStart"/>
      <w:r w:rsidRPr="0044476B">
        <w:t>флеш</w:t>
      </w:r>
      <w:proofErr w:type="spellEnd"/>
      <w:r w:rsidRPr="0044476B">
        <w:t xml:space="preserve">-накопитель для хранения интернет-пакетов, не менее 1 </w:t>
      </w:r>
      <w:proofErr w:type="spellStart"/>
      <w:r w:rsidRPr="0044476B">
        <w:t>флеш</w:t>
      </w:r>
      <w:proofErr w:type="spellEnd"/>
      <w:r w:rsidRPr="0044476B">
        <w:t>-накопителя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Штаб ППЭ оборудуется средствами видеонаблюдения, позволяющими осуществлять видеозапись и трансляцию проведения </w:t>
      </w:r>
      <w:r w:rsidR="001E1E49">
        <w:t xml:space="preserve">экзаменов в сети "Интернет" </w:t>
      </w:r>
      <w:r w:rsidRPr="0044476B">
        <w:t xml:space="preserve">с соблюдением требований законодательства Российской Федерации в области защиты персональных данных в соответствии с Методическими </w:t>
      </w:r>
      <w:hyperlink w:anchor="Par35879" w:tooltip="МЕТОДИЧЕСКИЕ РЕКОМЕНДАЦИИ" w:history="1">
        <w:r w:rsidRPr="0044476B">
          <w:t>рекомендациями</w:t>
        </w:r>
      </w:hyperlink>
      <w:r w:rsidRPr="0044476B">
        <w:t xml:space="preserve">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2023 году.</w:t>
      </w:r>
    </w:p>
    <w:p w:rsidR="00861F1F" w:rsidRPr="0044476B" w:rsidRDefault="00610988" w:rsidP="0044476B">
      <w:pPr>
        <w:pStyle w:val="ConsPlusNormal"/>
        <w:spacing w:before="60"/>
        <w:ind w:firstLine="540"/>
        <w:jc w:val="both"/>
      </w:pPr>
      <w:r w:rsidRPr="0044476B">
        <w:t>В Штабе ППЭ организуются места для хранения личных вещей:</w:t>
      </w:r>
    </w:p>
    <w:p w:rsidR="00861F1F" w:rsidRPr="0044476B" w:rsidRDefault="00610988" w:rsidP="0044476B">
      <w:pPr>
        <w:pStyle w:val="ConsPlusNormal"/>
        <w:spacing w:before="60"/>
        <w:ind w:firstLine="540"/>
        <w:jc w:val="both"/>
      </w:pPr>
      <w:r w:rsidRPr="0044476B">
        <w:t>членов ГЭК;</w:t>
      </w:r>
    </w:p>
    <w:p w:rsidR="00861F1F" w:rsidRPr="0044476B" w:rsidRDefault="00610988" w:rsidP="0044476B">
      <w:pPr>
        <w:pStyle w:val="ConsPlusNormal"/>
        <w:spacing w:before="60"/>
        <w:ind w:firstLine="540"/>
        <w:jc w:val="both"/>
      </w:pPr>
      <w:r w:rsidRPr="0044476B">
        <w:t>руководителя образовательной организации, в помещениях которой организован ППЭ, или уполномоченного им лица;</w:t>
      </w:r>
    </w:p>
    <w:p w:rsidR="00861F1F" w:rsidRPr="0044476B" w:rsidRDefault="00610988" w:rsidP="0044476B">
      <w:pPr>
        <w:pStyle w:val="ConsPlusNormal"/>
        <w:spacing w:before="60"/>
        <w:ind w:firstLine="540"/>
        <w:jc w:val="both"/>
      </w:pPr>
      <w:r w:rsidRPr="0044476B">
        <w:t>руководителя ППЭ;</w:t>
      </w:r>
    </w:p>
    <w:p w:rsidR="00861F1F" w:rsidRPr="0044476B" w:rsidRDefault="00610988" w:rsidP="0044476B">
      <w:pPr>
        <w:pStyle w:val="ConsPlusNormal"/>
        <w:spacing w:before="60"/>
        <w:ind w:firstLine="540"/>
        <w:jc w:val="both"/>
      </w:pPr>
      <w:r w:rsidRPr="0044476B">
        <w:t>общественных наблюдателей;</w:t>
      </w:r>
    </w:p>
    <w:p w:rsidR="00861F1F" w:rsidRPr="0044476B" w:rsidRDefault="00610988" w:rsidP="0044476B">
      <w:pPr>
        <w:pStyle w:val="ConsPlusNormal"/>
        <w:spacing w:before="60"/>
        <w:ind w:firstLine="540"/>
        <w:jc w:val="both"/>
      </w:pPr>
      <w:r w:rsidRPr="0044476B">
        <w:t xml:space="preserve">должностных лиц </w:t>
      </w:r>
      <w:proofErr w:type="spellStart"/>
      <w:r w:rsidRPr="0044476B">
        <w:t>Рособрнадзора</w:t>
      </w:r>
      <w:proofErr w:type="spellEnd"/>
      <w:r w:rsidRPr="0044476B">
        <w:t>;</w:t>
      </w:r>
    </w:p>
    <w:p w:rsidR="00861F1F" w:rsidRPr="0044476B" w:rsidRDefault="00610988" w:rsidP="0044476B">
      <w:pPr>
        <w:pStyle w:val="ConsPlusNormal"/>
        <w:spacing w:before="60"/>
        <w:ind w:firstLine="540"/>
        <w:jc w:val="both"/>
      </w:pPr>
      <w:r w:rsidRPr="0044476B">
        <w:t xml:space="preserve">иных лиц, определенных </w:t>
      </w:r>
      <w:proofErr w:type="spellStart"/>
      <w:r w:rsidRPr="0044476B">
        <w:t>Рособрнадзором</w:t>
      </w:r>
      <w:proofErr w:type="spellEnd"/>
      <w:r w:rsidRPr="0044476B">
        <w:t>;</w:t>
      </w:r>
    </w:p>
    <w:p w:rsidR="00861F1F" w:rsidRPr="0044476B" w:rsidRDefault="00610988" w:rsidP="0044476B">
      <w:pPr>
        <w:pStyle w:val="ConsPlusNormal"/>
        <w:spacing w:before="60"/>
        <w:ind w:firstLine="540"/>
        <w:jc w:val="both"/>
      </w:pPr>
      <w:r w:rsidRPr="0044476B">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61F1F" w:rsidRPr="0044476B" w:rsidRDefault="00610988" w:rsidP="0044476B">
      <w:pPr>
        <w:pStyle w:val="ConsPlusNormal"/>
        <w:spacing w:before="60"/>
        <w:ind w:firstLine="540"/>
        <w:jc w:val="both"/>
      </w:pPr>
      <w:r w:rsidRPr="0044476B">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861F1F" w:rsidRPr="0044476B" w:rsidRDefault="00610988" w:rsidP="0044476B">
      <w:pPr>
        <w:pStyle w:val="ConsPlusNormal"/>
        <w:spacing w:before="60"/>
        <w:ind w:firstLine="540"/>
        <w:jc w:val="both"/>
      </w:pPr>
      <w:r w:rsidRPr="0044476B">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целях передачи их на хранение.</w:t>
      </w:r>
    </w:p>
    <w:p w:rsidR="00861F1F" w:rsidRPr="0044476B" w:rsidRDefault="00610988" w:rsidP="0044476B">
      <w:pPr>
        <w:pStyle w:val="ConsPlusNormal"/>
        <w:spacing w:before="60"/>
        <w:ind w:firstLine="540"/>
        <w:jc w:val="both"/>
      </w:pPr>
      <w:r w:rsidRPr="0044476B">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861F1F" w:rsidRPr="0044476B" w:rsidRDefault="00610988" w:rsidP="0044476B">
      <w:pPr>
        <w:pStyle w:val="ConsPlusNormal"/>
        <w:spacing w:before="60"/>
        <w:ind w:firstLine="540"/>
        <w:jc w:val="both"/>
      </w:pPr>
      <w:r w:rsidRPr="0044476B">
        <w:t>г) Рабочие места (столы, стулья) для организаторов вне аудитории;</w:t>
      </w:r>
    </w:p>
    <w:p w:rsidR="00861F1F" w:rsidRPr="0044476B" w:rsidRDefault="00610988" w:rsidP="0044476B">
      <w:pPr>
        <w:pStyle w:val="ConsPlusNormal"/>
        <w:spacing w:before="60"/>
        <w:ind w:firstLine="540"/>
        <w:jc w:val="both"/>
      </w:pPr>
      <w:r w:rsidRPr="0044476B">
        <w:t>д) Помещение для общественных наблюдателей, изолированное от аудиторий для проведения экзамена;</w:t>
      </w:r>
    </w:p>
    <w:p w:rsidR="00861F1F" w:rsidRPr="0044476B" w:rsidRDefault="00610988" w:rsidP="0044476B">
      <w:pPr>
        <w:pStyle w:val="ConsPlusNormal"/>
        <w:spacing w:before="60"/>
        <w:ind w:firstLine="540"/>
        <w:jc w:val="both"/>
      </w:pPr>
      <w:r w:rsidRPr="0044476B">
        <w:t>е)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w:t>
      </w:r>
    </w:p>
    <w:p w:rsidR="00861F1F" w:rsidRPr="0044476B" w:rsidRDefault="00610988" w:rsidP="0044476B">
      <w:pPr>
        <w:pStyle w:val="ConsPlusNormal"/>
        <w:spacing w:before="60"/>
        <w:ind w:firstLine="540"/>
        <w:jc w:val="both"/>
      </w:pPr>
      <w:r w:rsidRPr="0044476B">
        <w:t>Помещения, не используемые для проведения экзамена, в день проведения экзамена должны быть заперты и опечатаны.</w:t>
      </w:r>
    </w:p>
    <w:p w:rsidR="00861F1F" w:rsidRPr="0044476B" w:rsidRDefault="00610988" w:rsidP="0044476B">
      <w:pPr>
        <w:pStyle w:val="ConsPlusNormal"/>
        <w:spacing w:before="60"/>
        <w:ind w:firstLine="540"/>
        <w:jc w:val="both"/>
      </w:pPr>
      <w:r w:rsidRPr="0044476B">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rsidR="00861F1F" w:rsidRPr="0044476B" w:rsidRDefault="00610988" w:rsidP="0044476B">
      <w:pPr>
        <w:pStyle w:val="ConsPlusNormal"/>
        <w:spacing w:before="60"/>
        <w:ind w:firstLine="540"/>
        <w:jc w:val="both"/>
      </w:pPr>
      <w:r w:rsidRPr="0044476B">
        <w:t>По решению ОИВ ППЭ также могут быть оборудованы системами подавления сигналов подвижной связи. Иные помещения ППЭ (за исключением аудиторий и Штаба ППЭ) оборудуются средствами видеонаблюдения по решению ОИВ.</w:t>
      </w:r>
    </w:p>
    <w:p w:rsidR="00861F1F" w:rsidRPr="0044476B" w:rsidRDefault="00610988" w:rsidP="001E1E49">
      <w:pPr>
        <w:pStyle w:val="ConsPlusTitle"/>
        <w:spacing w:before="240"/>
        <w:jc w:val="both"/>
        <w:outlineLvl w:val="1"/>
      </w:pPr>
      <w:bookmarkStart w:id="8" w:name="_Toc128833416"/>
      <w:r w:rsidRPr="0044476B">
        <w:lastRenderedPageBreak/>
        <w:t>2 Подготовительный этап: организационно-технологические мероприятия, проводимые в ППЭ накануне экзамена</w:t>
      </w:r>
      <w:bookmarkEnd w:id="8"/>
    </w:p>
    <w:p w:rsidR="00861F1F" w:rsidRPr="0044476B" w:rsidRDefault="00861F1F" w:rsidP="0044476B">
      <w:pPr>
        <w:pStyle w:val="ConsPlusNormal"/>
        <w:spacing w:before="60"/>
        <w:jc w:val="both"/>
      </w:pPr>
    </w:p>
    <w:p w:rsidR="00861F1F" w:rsidRPr="0044476B" w:rsidRDefault="00610988" w:rsidP="001E1E49">
      <w:pPr>
        <w:pStyle w:val="ConsPlusTitle"/>
        <w:spacing w:before="60" w:after="120"/>
        <w:ind w:firstLine="539"/>
        <w:jc w:val="both"/>
        <w:outlineLvl w:val="2"/>
      </w:pPr>
      <w:bookmarkStart w:id="9" w:name="_Toc128833417"/>
      <w:r w:rsidRPr="0044476B">
        <w:t>2.1 Готовность ППЭ</w:t>
      </w:r>
      <w:bookmarkEnd w:id="9"/>
    </w:p>
    <w:p w:rsidR="00861F1F" w:rsidRPr="0044476B" w:rsidRDefault="00610988" w:rsidP="0044476B">
      <w:pPr>
        <w:pStyle w:val="ConsPlusNormal"/>
        <w:spacing w:before="60"/>
        <w:ind w:firstLine="540"/>
        <w:jc w:val="both"/>
      </w:pPr>
      <w:r w:rsidRPr="0044476B">
        <w:t>Проверка готовности ППЭ проводится в 2 этапа:</w:t>
      </w:r>
    </w:p>
    <w:p w:rsidR="00861F1F" w:rsidRPr="0044476B" w:rsidRDefault="00610988" w:rsidP="0044476B">
      <w:pPr>
        <w:pStyle w:val="ConsPlusNormal"/>
        <w:spacing w:before="60"/>
        <w:ind w:firstLine="540"/>
        <w:jc w:val="both"/>
      </w:pPr>
      <w:r w:rsidRPr="0044476B">
        <w:t xml:space="preserve">1 этап - не позднее чем за две недели до начала экзаменов по решению председателя ГЭК - членами ГЭК. При проверке готовности указанные лица проверяют соответствие ППЭ требованиям, установленным </w:t>
      </w:r>
      <w:hyperlink r:id="rId18" w:history="1">
        <w:r w:rsidRPr="0044476B">
          <w:t>Порядком</w:t>
        </w:r>
      </w:hyperlink>
      <w:r w:rsidRPr="0044476B">
        <w:t>, готовность (работоспособность, сохранность) оборудования ППЭ, при участии технического специалиста выполняются работы по обеспечению доставки ЭМ по сети "Интернет".</w:t>
      </w:r>
    </w:p>
    <w:p w:rsidR="00861F1F" w:rsidRPr="0044476B" w:rsidRDefault="00610988" w:rsidP="001E1E49">
      <w:pPr>
        <w:pStyle w:val="ConsPlusNormal"/>
        <w:spacing w:before="60"/>
        <w:ind w:firstLine="540"/>
        <w:jc w:val="both"/>
      </w:pPr>
      <w:r w:rsidRPr="0044476B">
        <w:t xml:space="preserve">2 этап - не позднее чем за один календарный день до экзамена - руководителем ППЭ и руководителем ОО. По итогам проверки заполняется </w:t>
      </w:r>
      <w:hyperlink w:anchor="Par7331" w:tooltip="                            Акт готовности ППЭ                   ППЭ-  01  " w:history="1">
        <w:r w:rsidRPr="0044476B">
          <w:t>форма ППЭ-01</w:t>
        </w:r>
      </w:hyperlink>
      <w:r w:rsidR="001E1E49">
        <w:t xml:space="preserve"> "Акт готовности ППЭ" </w:t>
      </w:r>
      <w:r w:rsidRPr="0044476B">
        <w:t>(</w:t>
      </w:r>
      <w:r w:rsidR="001E1E49">
        <w:t>может быть распечатан</w:t>
      </w:r>
      <w:r w:rsidRPr="0044476B">
        <w:t xml:space="preserve"> из Сборника форм для проведения ГИА-11 в 2023 году), которая остается в ППЭ и предоставляется по требованию.</w:t>
      </w:r>
    </w:p>
    <w:p w:rsidR="00861F1F" w:rsidRPr="0044476B" w:rsidRDefault="00610988" w:rsidP="0044476B">
      <w:pPr>
        <w:pStyle w:val="ConsPlusNormal"/>
        <w:spacing w:before="60"/>
        <w:ind w:firstLine="540"/>
        <w:jc w:val="both"/>
      </w:pPr>
      <w:r w:rsidRPr="0044476B">
        <w:t>Для обеспечения доступа в личный кабинет ППЭ техническому специалисту необходимо:</w:t>
      </w:r>
    </w:p>
    <w:p w:rsidR="00861F1F" w:rsidRPr="0044476B" w:rsidRDefault="00610988" w:rsidP="0044476B">
      <w:pPr>
        <w:pStyle w:val="ConsPlusNormal"/>
        <w:spacing w:before="60"/>
        <w:ind w:firstLine="540"/>
        <w:jc w:val="both"/>
      </w:pPr>
      <w:r w:rsidRPr="0044476B">
        <w:t>получить в РЦОИ реквизиты доступа в личный кабинет ППЭ,</w:t>
      </w:r>
    </w:p>
    <w:p w:rsidR="00861F1F" w:rsidRPr="0044476B" w:rsidRDefault="00610988" w:rsidP="0044476B">
      <w:pPr>
        <w:pStyle w:val="ConsPlusNormal"/>
        <w:spacing w:before="60"/>
        <w:ind w:firstLine="540"/>
        <w:jc w:val="both"/>
      </w:pPr>
      <w:r w:rsidRPr="0044476B">
        <w:t>в Штабе ППЭ подготовить компьютеры (ноутбуки), имеющие доступ в сеть "Интернет" (основной и резервный);</w:t>
      </w:r>
    </w:p>
    <w:p w:rsidR="00861F1F" w:rsidRPr="0044476B" w:rsidRDefault="00610988" w:rsidP="0044476B">
      <w:pPr>
        <w:pStyle w:val="ConsPlusNormal"/>
        <w:spacing w:before="60"/>
        <w:ind w:firstLine="540"/>
        <w:jc w:val="both"/>
      </w:pPr>
      <w:r w:rsidRPr="0044476B">
        <w:t xml:space="preserve">установить в браузере на компьютерах (ноутбуках), предназначенных для работы с личным кабинетом ППЭ, </w:t>
      </w:r>
      <w:proofErr w:type="spellStart"/>
      <w:r w:rsidRPr="0044476B">
        <w:t>криптосредства</w:t>
      </w:r>
      <w:proofErr w:type="spellEnd"/>
      <w:r w:rsidRPr="0044476B">
        <w:t xml:space="preserve"> для работы с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Для подтверждения настройки станции авторизации необходимо:</w:t>
      </w:r>
    </w:p>
    <w:p w:rsidR="00861F1F" w:rsidRPr="0044476B" w:rsidRDefault="00610988" w:rsidP="0044476B">
      <w:pPr>
        <w:pStyle w:val="ConsPlusNormal"/>
        <w:spacing w:before="60"/>
        <w:ind w:firstLine="540"/>
        <w:jc w:val="both"/>
      </w:pPr>
      <w:r w:rsidRPr="0044476B">
        <w:t>установить и настроить в Штабе ППЭ основную и резервную станции авторизации;</w:t>
      </w:r>
    </w:p>
    <w:p w:rsidR="00861F1F" w:rsidRPr="0044476B" w:rsidRDefault="00610988" w:rsidP="0044476B">
      <w:pPr>
        <w:pStyle w:val="ConsPlusNormal"/>
        <w:spacing w:before="60"/>
        <w:ind w:firstLine="540"/>
        <w:jc w:val="both"/>
      </w:pPr>
      <w:r w:rsidRPr="0044476B">
        <w:t xml:space="preserve">проверить настройки основной и резервной станций авторизации и подтвердить их путем авторизации с </w:t>
      </w:r>
      <w:proofErr w:type="spellStart"/>
      <w:r w:rsidRPr="0044476B">
        <w:t>токеном</w:t>
      </w:r>
      <w:proofErr w:type="spellEnd"/>
      <w:r w:rsidRPr="0044476B">
        <w:t xml:space="preserve"> члена ГЭК (для подтверждения настроек достаточно наличия сведений о </w:t>
      </w:r>
      <w:proofErr w:type="spellStart"/>
      <w:r w:rsidRPr="0044476B">
        <w:t>токене</w:t>
      </w:r>
      <w:proofErr w:type="spellEnd"/>
      <w:r w:rsidRPr="0044476B">
        <w:t xml:space="preserve"> члена ГЭК на специализированном федеральном портале, назначение члена ГЭК на экзамены не требуется).</w:t>
      </w:r>
    </w:p>
    <w:p w:rsidR="00861F1F" w:rsidRPr="0044476B" w:rsidRDefault="00610988" w:rsidP="0044476B">
      <w:pPr>
        <w:pStyle w:val="ConsPlusNormal"/>
        <w:spacing w:before="60"/>
        <w:ind w:firstLine="540"/>
        <w:jc w:val="both"/>
      </w:pPr>
      <w:r w:rsidRPr="0044476B">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861F1F" w:rsidRPr="0044476B" w:rsidRDefault="00610988" w:rsidP="0044476B">
      <w:pPr>
        <w:pStyle w:val="ConsPlusNormal"/>
        <w:spacing w:before="60"/>
        <w:ind w:firstLine="540"/>
        <w:jc w:val="both"/>
      </w:pPr>
      <w:r w:rsidRPr="0044476B">
        <w:t>Станция авторизации обеспечивает функции печати ДБО N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861F1F" w:rsidRPr="0044476B" w:rsidRDefault="00610988" w:rsidP="0044476B">
      <w:pPr>
        <w:pStyle w:val="ConsPlusNormal"/>
        <w:spacing w:before="60"/>
        <w:ind w:firstLine="540"/>
        <w:jc w:val="both"/>
      </w:pPr>
      <w:r w:rsidRPr="0044476B">
        <w:t>В личном кабинете ППЭ необходимо скачать все доступные интернет-пакеты;</w:t>
      </w:r>
    </w:p>
    <w:p w:rsidR="00861F1F" w:rsidRPr="0044476B" w:rsidRDefault="00610988" w:rsidP="0044476B">
      <w:pPr>
        <w:pStyle w:val="ConsPlusNormal"/>
        <w:spacing w:before="60"/>
        <w:ind w:firstLine="540"/>
        <w:jc w:val="both"/>
      </w:pPr>
      <w:r w:rsidRPr="0044476B">
        <w:t xml:space="preserve">сохранить полученные интернет-пакеты на основной и резервный </w:t>
      </w:r>
      <w:proofErr w:type="spellStart"/>
      <w:r w:rsidRPr="0044476B">
        <w:t>флеш</w:t>
      </w:r>
      <w:proofErr w:type="spellEnd"/>
      <w:r w:rsidRPr="0044476B">
        <w:t>-накопители для хранения интернет-пакетов;</w:t>
      </w:r>
    </w:p>
    <w:p w:rsidR="00861F1F" w:rsidRPr="0044476B" w:rsidRDefault="00610988" w:rsidP="0044476B">
      <w:pPr>
        <w:pStyle w:val="ConsPlusNormal"/>
        <w:spacing w:before="60"/>
        <w:ind w:firstLine="540"/>
        <w:jc w:val="both"/>
      </w:pPr>
      <w:r w:rsidRPr="0044476B">
        <w:t xml:space="preserve">передать основной и резервный </w:t>
      </w:r>
      <w:proofErr w:type="spellStart"/>
      <w:r w:rsidRPr="0044476B">
        <w:t>флеш</w:t>
      </w:r>
      <w:proofErr w:type="spellEnd"/>
      <w:r w:rsidRPr="0044476B">
        <w:t>-накопители для хранения интернет-пакетов руководителю ОО или руководителю ППЭ на хранение в сейфе в Штабе ППЭ. Хранение осуществляется с использованием мер информационной безопасности.</w:t>
      </w:r>
    </w:p>
    <w:p w:rsidR="00861F1F" w:rsidRPr="0044476B" w:rsidRDefault="00610988" w:rsidP="0044476B">
      <w:pPr>
        <w:pStyle w:val="ConsPlusNormal"/>
        <w:spacing w:before="60"/>
        <w:ind w:firstLine="540"/>
        <w:jc w:val="both"/>
      </w:pPr>
      <w:r w:rsidRPr="0044476B">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61F1F" w:rsidRPr="0044476B" w:rsidRDefault="00610988" w:rsidP="0044476B">
      <w:pPr>
        <w:pStyle w:val="ConsPlusNormal"/>
        <w:spacing w:before="60"/>
        <w:ind w:firstLine="540"/>
        <w:jc w:val="both"/>
      </w:pPr>
      <w:r w:rsidRPr="0044476B">
        <w:t>Интернет-пакеты на каждую дату и предмет экзамена должны быть скачаны до начала технической подготовки к экзамену.</w:t>
      </w:r>
    </w:p>
    <w:p w:rsidR="00861F1F" w:rsidRPr="0044476B" w:rsidRDefault="00610988" w:rsidP="0044476B">
      <w:pPr>
        <w:pStyle w:val="ConsPlusNormal"/>
        <w:spacing w:before="60"/>
        <w:ind w:firstLine="540"/>
        <w:jc w:val="both"/>
      </w:pPr>
      <w:r w:rsidRPr="0044476B">
        <w:t>Кроме того, проводятся:</w:t>
      </w:r>
    </w:p>
    <w:p w:rsidR="00861F1F" w:rsidRPr="0044476B" w:rsidRDefault="00610988" w:rsidP="0044476B">
      <w:pPr>
        <w:pStyle w:val="ConsPlusNormal"/>
        <w:spacing w:before="60"/>
        <w:ind w:firstLine="540"/>
        <w:jc w:val="both"/>
      </w:pPr>
      <w:r w:rsidRPr="0044476B">
        <w:t xml:space="preserve">техническая подготовка, которая включает в себя организационно-технологические действия </w:t>
      </w:r>
      <w:r w:rsidRPr="0044476B">
        <w:lastRenderedPageBreak/>
        <w:t>по подготовке к предстоящим экзаменам.</w:t>
      </w:r>
    </w:p>
    <w:p w:rsidR="00861F1F" w:rsidRPr="0044476B" w:rsidRDefault="00610988" w:rsidP="0044476B">
      <w:pPr>
        <w:pStyle w:val="ConsPlusNormal"/>
        <w:spacing w:before="60"/>
        <w:ind w:firstLine="540"/>
        <w:jc w:val="both"/>
      </w:pPr>
      <w:r w:rsidRPr="0044476B">
        <w:t>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w:t>
      </w:r>
    </w:p>
    <w:p w:rsidR="00861F1F" w:rsidRPr="0044476B" w:rsidRDefault="00610988" w:rsidP="0044476B">
      <w:pPr>
        <w:pStyle w:val="ConsPlusNormal"/>
        <w:spacing w:before="60"/>
        <w:ind w:firstLine="540"/>
        <w:jc w:val="both"/>
      </w:pPr>
      <w:r w:rsidRPr="0044476B">
        <w:t>Техническая подготовка проводится техническим специалистом не ранее чем за пять календарных дней, но не позднее 17:00 по местному времени календарного дня, предшествующего дню проведения экзамена, и до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w:t>
      </w:r>
      <w:r w:rsidR="001E1E49">
        <w:t>ти ППЭ в личном кабинете ППЭ</w:t>
      </w:r>
      <w:r w:rsidRPr="0044476B">
        <w:t>;</w:t>
      </w:r>
    </w:p>
    <w:p w:rsidR="00861F1F" w:rsidRPr="0044476B" w:rsidRDefault="00610988" w:rsidP="0044476B">
      <w:pPr>
        <w:pStyle w:val="ConsPlusNormal"/>
        <w:spacing w:before="60"/>
        <w:ind w:firstLine="540"/>
        <w:jc w:val="both"/>
      </w:pPr>
      <w:r w:rsidRPr="0044476B">
        <w:t>контроль технической готовности ППЭ, который выполняется не ранее чем за два рабочих дня, но не позднее 17:00 по местному времени календарного дня, предшествующего дню проведения экзамена совместно техническим специалистом, членом ГЭК и руководителем ППЭ.</w:t>
      </w:r>
    </w:p>
    <w:p w:rsidR="00861F1F" w:rsidRPr="0044476B" w:rsidRDefault="00610988" w:rsidP="0044476B">
      <w:pPr>
        <w:pStyle w:val="ConsPlusNormal"/>
        <w:spacing w:before="60"/>
        <w:ind w:firstLine="540"/>
        <w:jc w:val="both"/>
      </w:pPr>
      <w:r w:rsidRPr="0044476B">
        <w:t>Важно! Все члены ГЭК, назначенные на экзамен, должны пройти авторизацию в ППЭ в личном кабинете ППЭ, в который они назначены, не ранее чем за два рабочих дня, но не позднее 17:00 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rsidR="00861F1F" w:rsidRPr="0044476B" w:rsidRDefault="00610988" w:rsidP="0044476B">
      <w:pPr>
        <w:pStyle w:val="ConsPlusNormal"/>
        <w:spacing w:before="60"/>
        <w:ind w:firstLine="540"/>
        <w:jc w:val="both"/>
      </w:pPr>
      <w:r w:rsidRPr="0044476B">
        <w:t>Подробное описание контроля технической готовности в соответствии с функционалом представлено в инструкциях для технического специалиста, члена ГЭК, руководителя ППЭ.</w:t>
      </w:r>
    </w:p>
    <w:p w:rsidR="00861F1F" w:rsidRPr="0044476B" w:rsidRDefault="00610988" w:rsidP="0044476B">
      <w:pPr>
        <w:pStyle w:val="ConsPlusNormal"/>
        <w:spacing w:before="60"/>
        <w:ind w:firstLine="540"/>
        <w:jc w:val="both"/>
      </w:pPr>
      <w:r w:rsidRPr="0044476B">
        <w:t xml:space="preserve">По завершении контроля технической готовности технический специалист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в систему мониторинга готовности ППЭ:</w:t>
      </w:r>
    </w:p>
    <w:p w:rsidR="00861F1F" w:rsidRPr="0044476B" w:rsidRDefault="00610988" w:rsidP="0044476B">
      <w:pPr>
        <w:pStyle w:val="ConsPlusNormal"/>
        <w:spacing w:before="60"/>
        <w:ind w:firstLine="540"/>
        <w:jc w:val="both"/>
      </w:pPr>
      <w:r w:rsidRPr="0044476B">
        <w:t>электронные акты технической готовности со всех подготовленных станций, включая резервные;</w:t>
      </w:r>
    </w:p>
    <w:p w:rsidR="00861F1F" w:rsidRPr="0044476B" w:rsidRDefault="00610988" w:rsidP="0044476B">
      <w:pPr>
        <w:pStyle w:val="ConsPlusNormal"/>
        <w:spacing w:before="60"/>
        <w:ind w:firstLine="540"/>
        <w:jc w:val="both"/>
      </w:pPr>
      <w:r w:rsidRPr="0044476B">
        <w:t>статус "Контроль технической готовности завершен".</w:t>
      </w:r>
    </w:p>
    <w:p w:rsidR="00861F1F" w:rsidRPr="0044476B" w:rsidRDefault="00610988" w:rsidP="0044476B">
      <w:pPr>
        <w:pStyle w:val="ConsPlusNormal"/>
        <w:spacing w:before="60"/>
        <w:ind w:firstLine="540"/>
        <w:jc w:val="both"/>
      </w:pPr>
      <w:r w:rsidRPr="0044476B">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44476B">
        <w:t xml:space="preserve"> </w:t>
      </w:r>
      <w:r w:rsidRPr="0044476B">
        <w:t xml:space="preserve"> для каждой аудитории.</w:t>
      </w:r>
    </w:p>
    <w:p w:rsidR="00861F1F" w:rsidRPr="0044476B" w:rsidRDefault="00610988" w:rsidP="0044476B">
      <w:pPr>
        <w:pStyle w:val="ConsPlusNormal"/>
        <w:spacing w:before="60"/>
        <w:ind w:firstLine="540"/>
        <w:jc w:val="both"/>
      </w:pPr>
      <w:r w:rsidRPr="0044476B">
        <w:t>Важно! После передачи статуса "Контроль технической готовности завершен" передача актов любых основных станций запрещена.</w:t>
      </w:r>
    </w:p>
    <w:p w:rsidR="00861F1F" w:rsidRPr="0044476B" w:rsidRDefault="00610988" w:rsidP="0044476B">
      <w:pPr>
        <w:pStyle w:val="ConsPlusNormal"/>
        <w:spacing w:before="60"/>
        <w:ind w:firstLine="540"/>
        <w:jc w:val="both"/>
      </w:pPr>
      <w:r w:rsidRPr="0044476B">
        <w:t>Руководителем ППЭ, членом ГЭК, техническим специалистом по итогам контроля технической готовности заполняется:</w:t>
      </w:r>
    </w:p>
    <w:p w:rsidR="00861F1F" w:rsidRPr="0044476B" w:rsidRDefault="00BA5B20" w:rsidP="0044476B">
      <w:pPr>
        <w:pStyle w:val="ConsPlusNormal"/>
        <w:spacing w:before="60"/>
        <w:ind w:firstLine="540"/>
        <w:jc w:val="both"/>
      </w:pPr>
      <w:hyperlink w:anchor="Par7532" w:tooltip="Протокол технической готовности аудитории для печати полного комплекта ЭМ в аудитории ППЭ" w:history="1">
        <w:r w:rsidR="00610988" w:rsidRPr="0044476B">
          <w:t>форма ППЭ-01-01</w:t>
        </w:r>
      </w:hyperlink>
      <w:r w:rsidR="00610988" w:rsidRPr="0044476B">
        <w:t xml:space="preserve">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w:t>
      </w:r>
      <w:hyperlink w:anchor="Par7532" w:tooltip="Протокол технической готовности аудитории для печати полного комплекта ЭМ в аудитории ППЭ" w:history="1">
        <w:r w:rsidR="00610988" w:rsidRPr="0044476B">
          <w:t>форма ППЭ-01-01</w:t>
        </w:r>
      </w:hyperlink>
      <w:r w:rsidR="00610988" w:rsidRPr="0044476B">
        <w:t xml:space="preserve"> не заполняется);</w:t>
      </w:r>
    </w:p>
    <w:p w:rsidR="00861F1F" w:rsidRPr="0044476B" w:rsidRDefault="00BA5B20" w:rsidP="0044476B">
      <w:pPr>
        <w:pStyle w:val="ConsPlusNormal"/>
        <w:spacing w:before="60"/>
        <w:ind w:firstLine="540"/>
        <w:jc w:val="both"/>
      </w:pPr>
      <w:hyperlink w:anchor="Par7921" w:tooltip="Протокол технической готовности штаба ППЭ" w:history="1">
        <w:r w:rsidR="00610988" w:rsidRPr="0044476B">
          <w:t>форма ППЭ-01-02</w:t>
        </w:r>
      </w:hyperlink>
      <w:r w:rsidR="00610988" w:rsidRPr="0044476B">
        <w:t xml:space="preserve"> "Протокол технической готовности Штаба ППЭ для сканирования бланков в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0" w:name="_Toc128833418"/>
      <w:r w:rsidRPr="0044476B">
        <w:t>2.2 Печать ДБО N 2</w:t>
      </w:r>
      <w:bookmarkEnd w:id="10"/>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Руководителю ППЭ до начала экзамена необходимо выдать ответственным организаторам в аудиториях ДБО N 2 в количестве не меньшем, чем число распределенных в соответствующую аудиторию участников экзамена, в целях обеспечения оперативной выдачи ДБО N 2 участникам экзамена по их запросу во время проведения экзамена.</w:t>
      </w:r>
    </w:p>
    <w:p w:rsidR="00861F1F" w:rsidRPr="0044476B" w:rsidRDefault="00610988" w:rsidP="0044476B">
      <w:pPr>
        <w:pStyle w:val="ConsPlusNormal"/>
        <w:spacing w:before="60"/>
        <w:ind w:firstLine="540"/>
        <w:jc w:val="both"/>
      </w:pPr>
      <w:r w:rsidRPr="0044476B">
        <w:t xml:space="preserve">При проведении экзаменов по учебным предметам, при ответе на задания которых участники </w:t>
      </w:r>
      <w:r w:rsidRPr="0044476B">
        <w:lastRenderedPageBreak/>
        <w:t>экзамена традиционно используют большое количество ДБО N 2, до начала экзамена необходимо выдавать не менее 3 ДБО N 2 на каждого участника в аудитории. После экзамена невостребованные ДБО N 2 сдаются руководителю ППЭ и хранятся до следующего экзамена.</w:t>
      </w:r>
    </w:p>
    <w:p w:rsidR="00861F1F" w:rsidRPr="0044476B" w:rsidRDefault="00610988" w:rsidP="0044476B">
      <w:pPr>
        <w:pStyle w:val="ConsPlusNormal"/>
        <w:spacing w:before="60"/>
        <w:ind w:firstLine="540"/>
        <w:jc w:val="both"/>
      </w:pPr>
      <w:r w:rsidRPr="0044476B">
        <w:t>Диапазон номеров ДБО N 2 выделяется на ППЭ на весь экзаменационный период автоматически, на основе количества распределенных на экзамены участников. Напечатанные ДБО N 2 могут использоваться на любом экзамене. В случае превышения выделенного лимита номеров ДБО N 2 руководитель ППЭ должен сообщить РЦОИ о причинах превышения. РЦОИ обращается в ФЦТ с заявкой, которая создается на портале консультационной и технической поддержки help.rustest.ru. Увеличение лимита выполняется на основании заявки от РЦОИ.</w:t>
      </w:r>
    </w:p>
    <w:p w:rsidR="00861F1F" w:rsidRPr="0044476B" w:rsidRDefault="00610988" w:rsidP="0044476B">
      <w:pPr>
        <w:pStyle w:val="ConsPlusNormal"/>
        <w:spacing w:before="60"/>
        <w:ind w:firstLine="540"/>
        <w:jc w:val="both"/>
      </w:pPr>
      <w:r w:rsidRPr="0044476B">
        <w:t>Печать ДБО N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N 2 на резервной станции не предусмотрена.</w:t>
      </w:r>
    </w:p>
    <w:p w:rsidR="00861F1F" w:rsidRPr="0044476B" w:rsidRDefault="00610988" w:rsidP="0044476B">
      <w:pPr>
        <w:pStyle w:val="ConsPlusNormal"/>
        <w:spacing w:before="60"/>
        <w:ind w:firstLine="540"/>
        <w:jc w:val="both"/>
      </w:pPr>
      <w:r w:rsidRPr="0044476B">
        <w:t>Печать ДБО N 2 доступна после авторизации и подтверждения настроек станции авторизации членом ГЭК. Выполняется печать пакетом от 1 до 20 бланков. Повторная печать ДБО N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rsidR="00861F1F" w:rsidRPr="0044476B" w:rsidRDefault="00610988" w:rsidP="0044476B">
      <w:pPr>
        <w:pStyle w:val="ConsPlusNormal"/>
        <w:spacing w:before="60"/>
        <w:ind w:firstLine="540"/>
        <w:jc w:val="both"/>
      </w:pPr>
      <w:r w:rsidRPr="0044476B">
        <w:t>Для обеспечения печати ДБО N 2:</w:t>
      </w:r>
    </w:p>
    <w:p w:rsidR="00861F1F" w:rsidRPr="0044476B" w:rsidRDefault="00610988" w:rsidP="0044476B">
      <w:pPr>
        <w:pStyle w:val="ConsPlusNormal"/>
        <w:spacing w:before="60"/>
        <w:ind w:firstLine="540"/>
        <w:jc w:val="both"/>
      </w:pPr>
      <w:r w:rsidRPr="0044476B">
        <w:t xml:space="preserve">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ДБО N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 xml:space="preserve">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Для печати ДБО N 2 руководитель ППЭ с участием члена ГЭК определяет необходимое количество бланков ДБО N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N 2 пакетами от 1 до 20 бланков. По окончании печати каждого пакета руководитель ППЭ оценивает качество напечатанных бланков: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 После этого качество печати пакета ДБО N 2 необходимо подтвердить на станции авторизации.</w:t>
      </w:r>
    </w:p>
    <w:p w:rsidR="00861F1F" w:rsidRPr="0044476B" w:rsidRDefault="00610988" w:rsidP="0044476B">
      <w:pPr>
        <w:pStyle w:val="ConsPlusNormal"/>
        <w:spacing w:before="60"/>
        <w:ind w:firstLine="540"/>
        <w:jc w:val="both"/>
      </w:pPr>
      <w:r w:rsidRPr="0044476B">
        <w:t>Важно! В случае если в напечатанном комплекте хотя бы один ДБО N 2 не качественен, весь напечатанный комплект ДБО N 2 должен быть забракован. Использовать бланки из этого пакета при проведении экзаменов запрещено.</w:t>
      </w:r>
    </w:p>
    <w:p w:rsidR="00861F1F" w:rsidRPr="0044476B" w:rsidRDefault="00610988" w:rsidP="0044476B">
      <w:pPr>
        <w:pStyle w:val="ConsPlusNormal"/>
        <w:spacing w:before="60"/>
        <w:ind w:firstLine="540"/>
        <w:jc w:val="both"/>
      </w:pPr>
      <w:r w:rsidRPr="0044476B">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rsidR="00861F1F" w:rsidRPr="0044476B" w:rsidRDefault="00610988" w:rsidP="0044476B">
      <w:pPr>
        <w:pStyle w:val="ConsPlusNormal"/>
        <w:spacing w:before="60"/>
        <w:ind w:firstLine="540"/>
        <w:jc w:val="both"/>
      </w:pPr>
      <w:r w:rsidRPr="0044476B">
        <w:t>По окончании экзамена в ППЭ неиспользованные ДБО N 2 помещаются в сейф в Штабе ППЭ на хранение. Указанные ДБО N 2 должны быть использованы на следующем экзамене. В случае обнаружения нехватки ДБО N 2 в ППЭ во время проведения экзамена необходимо осуществить печать очередного пакета ДБО N 2 в Штабе ППЭ.</w:t>
      </w:r>
    </w:p>
    <w:p w:rsidR="00861F1F" w:rsidRPr="0044476B" w:rsidRDefault="00610988" w:rsidP="0044476B">
      <w:pPr>
        <w:pStyle w:val="ConsPlusNormal"/>
        <w:spacing w:before="60"/>
        <w:ind w:firstLine="540"/>
        <w:jc w:val="both"/>
      </w:pPr>
      <w:r w:rsidRPr="0044476B">
        <w:t>По окончании проведения всех запланированных в ППЭ экзаменов неиспользованные ДБО N 2 направляются в РЦОИ вместе с другими неиспользованными ЭМ.</w:t>
      </w:r>
    </w:p>
    <w:p w:rsidR="00861F1F" w:rsidRPr="0044476B" w:rsidRDefault="00610988" w:rsidP="0044476B">
      <w:pPr>
        <w:pStyle w:val="ConsPlusNormal"/>
        <w:spacing w:before="60"/>
        <w:ind w:firstLine="540"/>
        <w:jc w:val="both"/>
      </w:pPr>
      <w:r w:rsidRPr="0044476B">
        <w:t>Копирование ДБО N 2 недопустимо!</w:t>
      </w:r>
    </w:p>
    <w:p w:rsidR="00861F1F" w:rsidRPr="0044476B" w:rsidRDefault="00610988" w:rsidP="0044476B">
      <w:pPr>
        <w:pStyle w:val="ConsPlusNormal"/>
        <w:spacing w:before="60"/>
        <w:ind w:firstLine="540"/>
        <w:jc w:val="both"/>
      </w:pPr>
      <w:r w:rsidRPr="0044476B">
        <w:t>Использование ДБО N 2 по китайскому языку не допускается при проведении экзаменов по другим учебным предметам.</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1" w:name="_Toc128833419"/>
      <w:r w:rsidRPr="0044476B">
        <w:t>2.3 Общий порядок подготовки и проведения ЕГЭ в ППЭ</w:t>
      </w:r>
      <w:bookmarkEnd w:id="11"/>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lastRenderedPageBreak/>
        <w:t xml:space="preserve">Рассадку, а также распределение общественных наблюдателей по ППЭ осуществляет РЦОИ в соответствии с </w:t>
      </w:r>
      <w:hyperlink r:id="rId19" w:history="1">
        <w:r w:rsidRPr="0044476B">
          <w:t>Порядком</w:t>
        </w:r>
      </w:hyperlink>
      <w:r w:rsidRPr="0044476B">
        <w:t>. Распределение участников экзаменов с ОВЗ, участников экзаменов - детей-инвалидов и инвалидов по аудиториям осуществляется индивидуально с учетом состояния их здоровья, особенностей психофизического развития.</w:t>
      </w:r>
    </w:p>
    <w:p w:rsidR="00861F1F" w:rsidRPr="0044476B" w:rsidRDefault="00610988" w:rsidP="0044476B">
      <w:pPr>
        <w:pStyle w:val="ConsPlusNormal"/>
        <w:spacing w:before="60"/>
        <w:ind w:firstLine="540"/>
        <w:jc w:val="both"/>
      </w:pPr>
      <w:r w:rsidRPr="0044476B">
        <w:t>Списки распределения участников экзаменов по аудиториям передаются руководителем ППЭ организаторам в аудитории, а также размещаются на информационном стенде при входе в ППЭ и у каждой аудитории, в которой будет проходить экзамен.</w:t>
      </w:r>
    </w:p>
    <w:p w:rsidR="00861F1F" w:rsidRPr="0044476B" w:rsidRDefault="00610988" w:rsidP="0044476B">
      <w:pPr>
        <w:pStyle w:val="ConsPlusNormal"/>
        <w:spacing w:before="60"/>
        <w:ind w:firstLine="540"/>
        <w:jc w:val="both"/>
      </w:pPr>
      <w:r w:rsidRPr="0044476B">
        <w:t xml:space="preserve">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w:t>
      </w:r>
      <w:hyperlink w:anchor="Par35879" w:tooltip="МЕТОДИЧЕСКИЕ РЕКОМЕНДАЦИИ" w:history="1">
        <w:r w:rsidRPr="0044476B">
          <w:t>рекомендациями</w:t>
        </w:r>
      </w:hyperlink>
      <w:r w:rsidRPr="0044476B">
        <w:t xml:space="preserve"> по организации видеонаблюдения при проведении государственной итоговой аттестации по образовательным программам среднего общего образования в 2023 году.</w:t>
      </w:r>
    </w:p>
    <w:p w:rsidR="00861F1F" w:rsidRPr="0044476B" w:rsidRDefault="00861F1F" w:rsidP="0044476B">
      <w:pPr>
        <w:pStyle w:val="ConsPlusNormal"/>
        <w:spacing w:before="60"/>
        <w:jc w:val="both"/>
      </w:pPr>
    </w:p>
    <w:p w:rsidR="00861F1F" w:rsidRPr="0044476B" w:rsidRDefault="00610988" w:rsidP="0044476B">
      <w:pPr>
        <w:pStyle w:val="ConsPlusTitle"/>
        <w:spacing w:before="60"/>
        <w:jc w:val="both"/>
        <w:outlineLvl w:val="1"/>
      </w:pPr>
      <w:bookmarkStart w:id="12" w:name="_Toc128833420"/>
      <w:r w:rsidRPr="0044476B">
        <w:t>3 Проведение экзамена</w:t>
      </w:r>
      <w:bookmarkEnd w:id="12"/>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3" w:name="_Toc128833421"/>
      <w:r w:rsidRPr="0044476B">
        <w:t>3.1 Доставка ЭМ в ППЭ</w:t>
      </w:r>
      <w:bookmarkEnd w:id="13"/>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ЭМ доставляются в ППЭ по сети "Интернет" и в день экзамена уже должны быть загружены н</w:t>
      </w:r>
      <w:r w:rsidR="00ED4DDA">
        <w:t>а станции организатора</w:t>
      </w:r>
      <w:r w:rsidRPr="0044476B">
        <w:t>.</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4" w:name="_Toc128833422"/>
      <w:r w:rsidRPr="0044476B">
        <w:t>3.2 Вход лиц, привлекаемых к проведению ЕГЭ, и участников экзаменов в ППЭ</w:t>
      </w:r>
      <w:bookmarkEnd w:id="14"/>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 xml:space="preserve">В день проведения ЕГЭ руководитель </w:t>
      </w:r>
      <w:proofErr w:type="gramStart"/>
      <w:r w:rsidRPr="0044476B">
        <w:t>ППЭ</w:t>
      </w:r>
      <w:proofErr w:type="gramEnd"/>
      <w:r w:rsidRPr="0044476B">
        <w:t xml:space="preserve"> и руководитель ОО должны явиться в ППЭ не позднее 07:30 поместному времени. Технический специалист, ответственный за включение видеонаблюдения, должен явиться в ППЭ в одно время с руководителем ППЭ.</w:t>
      </w:r>
    </w:p>
    <w:p w:rsidR="00861F1F" w:rsidRPr="0044476B" w:rsidRDefault="00610988" w:rsidP="0044476B">
      <w:pPr>
        <w:pStyle w:val="ConsPlusNormal"/>
        <w:spacing w:before="60"/>
        <w:ind w:firstLine="540"/>
        <w:jc w:val="both"/>
      </w:pPr>
      <w:r w:rsidRPr="0044476B">
        <w:t xml:space="preserve">Ответственный организатор вне аудитории, уполномоченный руководителем ППЭ на проведение регистрации лиц, привлекаемых к проведению ЕГЭ, в соответствии с </w:t>
      </w:r>
      <w:hyperlink w:anchor="Par9598" w:tooltip="        Список работников ППЭ и общественных наблюдателей       ППЭ-  07   " w:history="1">
        <w:r w:rsidRPr="0044476B">
          <w:t>формой ППЭ-07</w:t>
        </w:r>
      </w:hyperlink>
      <w:r w:rsidRPr="0044476B">
        <w:t xml:space="preserve"> "Список работников ППЭ и общественных наблюдателей" должен явиться в ППЭ ранее, чем организаторы в аудитории.</w:t>
      </w:r>
    </w:p>
    <w:p w:rsidR="00861F1F" w:rsidRPr="0044476B" w:rsidRDefault="00610988" w:rsidP="0044476B">
      <w:pPr>
        <w:pStyle w:val="ConsPlusNormal"/>
        <w:spacing w:before="60"/>
        <w:ind w:firstLine="540"/>
        <w:jc w:val="both"/>
      </w:pPr>
      <w:r w:rsidRPr="0044476B">
        <w:t xml:space="preserve">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w:t>
      </w:r>
      <w:hyperlink w:anchor="Par9598" w:tooltip="        Список работников ППЭ и общественных наблюдателей       ППЭ-  07   " w:history="1">
        <w:r w:rsidRPr="0044476B">
          <w:t>форме ППЭ-07</w:t>
        </w:r>
      </w:hyperlink>
      <w:r w:rsidRPr="0044476B">
        <w:t xml:space="preserve"> "Список работников ППЭ </w:t>
      </w:r>
      <w:r w:rsidR="00ED4DDA">
        <w:t>и общественных наблюдателей"</w:t>
      </w:r>
      <w:r w:rsidRPr="0044476B">
        <w:t>.</w:t>
      </w:r>
    </w:p>
    <w:p w:rsidR="00861F1F" w:rsidRPr="0044476B" w:rsidRDefault="00610988" w:rsidP="00ED4DDA">
      <w:pPr>
        <w:pStyle w:val="ConsPlusNormal"/>
        <w:spacing w:before="60"/>
        <w:ind w:firstLine="540"/>
        <w:jc w:val="both"/>
      </w:pPr>
      <w:r w:rsidRPr="0044476B">
        <w:t>Допуск в ППЭ медицинских работников осуществляется по документам, удостоверяющим личность.</w:t>
      </w:r>
    </w:p>
    <w:p w:rsidR="00861F1F" w:rsidRPr="0044476B" w:rsidRDefault="00610988" w:rsidP="0044476B">
      <w:pPr>
        <w:pStyle w:val="ConsPlusNormal"/>
        <w:spacing w:before="60"/>
        <w:ind w:firstLine="540"/>
        <w:jc w:val="both"/>
      </w:pPr>
      <w:r w:rsidRPr="0044476B">
        <w:t xml:space="preserve">В случае </w:t>
      </w:r>
      <w:proofErr w:type="gramStart"/>
      <w:r w:rsidRPr="0044476B">
        <w:t>неявки</w:t>
      </w:r>
      <w:proofErr w:type="gramEnd"/>
      <w:r w:rsidRPr="0044476B">
        <w:t xml:space="preserve"> распределенных в ППЭ работников ППЭ руководителем ППЭ проводится замена работников ППЭ в соответствии с </w:t>
      </w:r>
      <w:hyperlink w:anchor="Par16985" w:tooltip="Контроль изменения состава работников в день экзамена" w:history="1">
        <w:r w:rsidRPr="0044476B">
          <w:t>формой ППЭ-19</w:t>
        </w:r>
      </w:hyperlink>
      <w:r w:rsidRPr="0044476B">
        <w:t xml:space="preserve">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861F1F" w:rsidRPr="0044476B" w:rsidRDefault="00610988" w:rsidP="0044476B">
      <w:pPr>
        <w:pStyle w:val="ConsPlusNormal"/>
        <w:spacing w:before="60"/>
        <w:ind w:firstLine="540"/>
        <w:jc w:val="both"/>
      </w:pPr>
      <w:r w:rsidRPr="0044476B">
        <w:t>Организаторы ППЭ,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861F1F" w:rsidRPr="0044476B" w:rsidRDefault="00610988" w:rsidP="0044476B">
      <w:pPr>
        <w:pStyle w:val="ConsPlusNormal"/>
        <w:spacing w:before="60"/>
        <w:ind w:firstLine="540"/>
        <w:jc w:val="both"/>
      </w:pPr>
      <w:r w:rsidRPr="0044476B">
        <w:t>При входе в ППЭ на информационных стендах размещаются списки распределения участников экзаменов по аудиториям (</w:t>
      </w:r>
      <w:hyperlink w:anchor="Par9164" w:tooltip="     Список участников экзамена образовательной организации     ППЭ- 06-01 " w:history="1">
        <w:r w:rsidRPr="0044476B">
          <w:t>форма ППЭ-06-01</w:t>
        </w:r>
      </w:hyperlink>
      <w:r w:rsidRPr="0044476B">
        <w:t xml:space="preserve"> "Список участников экзамена образовательной организации" и (или) </w:t>
      </w:r>
      <w:hyperlink w:anchor="Par9466" w:tooltip="         Список участников экзамена в ППЭ по алфавиту           ППЭ- 06-02 " w:history="1">
        <w:r w:rsidRPr="0044476B">
          <w:t>форма ППЭ-06-02</w:t>
        </w:r>
      </w:hyperlink>
      <w:r w:rsidRPr="0044476B">
        <w:t xml:space="preserve"> "Список участников экзамена в ППЭ по алфавиту").</w:t>
      </w:r>
    </w:p>
    <w:p w:rsidR="00861F1F" w:rsidRPr="0044476B" w:rsidRDefault="00610988" w:rsidP="0044476B">
      <w:pPr>
        <w:pStyle w:val="ConsPlusNormal"/>
        <w:spacing w:before="60"/>
        <w:ind w:firstLine="540"/>
        <w:jc w:val="both"/>
      </w:pPr>
      <w:r w:rsidRPr="0044476B">
        <w:lastRenderedPageBreak/>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rsidR="00861F1F" w:rsidRPr="0044476B" w:rsidRDefault="00610988" w:rsidP="0044476B">
      <w:pPr>
        <w:pStyle w:val="ConsPlusNormal"/>
        <w:spacing w:before="60"/>
        <w:ind w:firstLine="540"/>
        <w:jc w:val="both"/>
      </w:pPr>
      <w:r w:rsidRPr="0044476B">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rsidR="00861F1F" w:rsidRPr="0044476B" w:rsidRDefault="00610988" w:rsidP="0044476B">
      <w:pPr>
        <w:pStyle w:val="ConsPlusNormal"/>
        <w:spacing w:before="60"/>
        <w:ind w:firstLine="540"/>
        <w:jc w:val="both"/>
      </w:pPr>
      <w:r w:rsidRPr="0044476B">
        <w:t xml:space="preserve">Член ГЭК присутствует при организации входа участников экзаменов в ППЭ и осуществляет контроль за соблюдением требований </w:t>
      </w:r>
      <w:hyperlink r:id="rId20" w:history="1">
        <w:r w:rsidRPr="0044476B">
          <w:t>Порядка</w:t>
        </w:r>
      </w:hyperlink>
      <w:r w:rsidRPr="0044476B">
        <w:t xml:space="preserve">, в том числе осуществляет контроль за организацией сдачи иных вещей (не перечисленных в </w:t>
      </w:r>
      <w:hyperlink r:id="rId21" w:history="1">
        <w:r w:rsidRPr="0044476B">
          <w:t>п. 64</w:t>
        </w:r>
      </w:hyperlink>
      <w:r w:rsidRPr="0044476B">
        <w:t xml:space="preserve"> Порядка) в специально выделенном месте для хранения личных вещей участников экзаменов, расположенном до входа в ППЭ.</w:t>
      </w:r>
    </w:p>
    <w:p w:rsidR="00861F1F" w:rsidRPr="0044476B" w:rsidRDefault="00610988" w:rsidP="0044476B">
      <w:pPr>
        <w:pStyle w:val="ConsPlusNormal"/>
        <w:spacing w:before="60"/>
        <w:ind w:firstLine="540"/>
        <w:jc w:val="both"/>
      </w:pPr>
      <w:r w:rsidRPr="0044476B">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w:t>
      </w:r>
    </w:p>
    <w:p w:rsidR="00861F1F" w:rsidRPr="0044476B" w:rsidRDefault="00610988" w:rsidP="0044476B">
      <w:pPr>
        <w:pStyle w:val="ConsPlusNormal"/>
        <w:spacing w:before="60"/>
        <w:ind w:firstLine="540"/>
        <w:jc w:val="both"/>
      </w:pPr>
      <w:r w:rsidRPr="0044476B">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861F1F" w:rsidRPr="0044476B" w:rsidRDefault="00610988" w:rsidP="0044476B">
      <w:pPr>
        <w:pStyle w:val="ConsPlusNormal"/>
        <w:spacing w:before="60"/>
        <w:ind w:firstLine="540"/>
        <w:jc w:val="both"/>
      </w:pPr>
      <w:r w:rsidRPr="0044476B">
        <w:t xml:space="preserve">С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w:t>
      </w:r>
      <w:r w:rsidRPr="00ED4DDA">
        <w:rPr>
          <w:i/>
          <w:sz w:val="20"/>
          <w:szCs w:val="20"/>
        </w:rPr>
        <w:t>&lt;10&gt;.</w:t>
      </w:r>
      <w:r w:rsidRPr="0044476B">
        <w:t xml:space="preserve"> При появлении сигнала металлоискателя предлагают участнику экзамена показать предмет, вызывающий сигнал </w:t>
      </w:r>
      <w:r w:rsidRPr="00ED4DDA">
        <w:rPr>
          <w:i/>
          <w:sz w:val="20"/>
          <w:szCs w:val="20"/>
        </w:rPr>
        <w:t>&lt;11&gt;</w:t>
      </w:r>
      <w:r w:rsidRPr="0044476B">
        <w:t>.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rsidR="00861F1F" w:rsidRPr="0044476B" w:rsidRDefault="00610988" w:rsidP="0044476B">
      <w:pPr>
        <w:pStyle w:val="ConsPlusNormal"/>
        <w:spacing w:before="60"/>
        <w:ind w:firstLine="540"/>
        <w:jc w:val="both"/>
      </w:pPr>
      <w:r w:rsidRPr="0044476B">
        <w:t>--------------------------------</w:t>
      </w:r>
    </w:p>
    <w:p w:rsidR="00861F1F" w:rsidRPr="00ED4DDA" w:rsidRDefault="00610988" w:rsidP="0044476B">
      <w:pPr>
        <w:pStyle w:val="ConsPlusNormal"/>
        <w:spacing w:before="60"/>
        <w:ind w:firstLine="540"/>
        <w:jc w:val="both"/>
        <w:rPr>
          <w:i/>
          <w:sz w:val="20"/>
          <w:szCs w:val="20"/>
        </w:rPr>
      </w:pPr>
      <w:r w:rsidRPr="00ED4DDA">
        <w:rPr>
          <w:i/>
          <w:sz w:val="20"/>
          <w:szCs w:val="20"/>
        </w:rPr>
        <w:t>&lt;10&gt; 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p w:rsidR="00861F1F" w:rsidRPr="00ED4DDA" w:rsidRDefault="00610988" w:rsidP="0044476B">
      <w:pPr>
        <w:pStyle w:val="ConsPlusNormal"/>
        <w:spacing w:before="60"/>
        <w:ind w:firstLine="540"/>
        <w:jc w:val="both"/>
        <w:rPr>
          <w:i/>
          <w:sz w:val="20"/>
          <w:szCs w:val="20"/>
        </w:rPr>
      </w:pPr>
      <w:r w:rsidRPr="00ED4DDA">
        <w:rPr>
          <w:i/>
          <w:sz w:val="20"/>
          <w:szCs w:val="20"/>
        </w:rPr>
        <w:t>&lt;11&gt; ВАЖНО: лица, привлекаемые к проведению экзаменов, не прикасаются к участникам экзамена и его вещам, а просят добровольно показать предмет, вызывающий сигнал.</w:t>
      </w:r>
    </w:p>
    <w:p w:rsidR="00861F1F" w:rsidRPr="0044476B" w:rsidRDefault="00ED4DDA" w:rsidP="00ED4DDA">
      <w:pPr>
        <w:pStyle w:val="ConsPlusNormal"/>
        <w:spacing w:before="60"/>
        <w:ind w:firstLine="540"/>
        <w:jc w:val="both"/>
      </w:pPr>
      <w:r>
        <w:t>--------------------------------</w:t>
      </w:r>
    </w:p>
    <w:p w:rsidR="00861F1F" w:rsidRPr="0044476B" w:rsidRDefault="00610988" w:rsidP="0044476B">
      <w:pPr>
        <w:pStyle w:val="ConsPlusNormal"/>
        <w:spacing w:before="60"/>
        <w:ind w:firstLine="540"/>
        <w:jc w:val="both"/>
      </w:pPr>
      <w:r w:rsidRPr="0044476B">
        <w:t xml:space="preserve">В случае отказа участника экзамена сдать запрещенное средство, вызывающее сигнал металлоискателя, повторно разъясняют ему, что в соответствии с </w:t>
      </w:r>
      <w:hyperlink r:id="rId22" w:history="1">
        <w:r w:rsidRPr="0044476B">
          <w:t>пунктом 65</w:t>
        </w:r>
      </w:hyperlink>
      <w:r w:rsidRPr="0044476B">
        <w:t xml:space="preserve">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861F1F" w:rsidRPr="0044476B" w:rsidRDefault="00610988" w:rsidP="0044476B">
      <w:pPr>
        <w:pStyle w:val="ConsPlusNormal"/>
        <w:spacing w:before="60"/>
        <w:ind w:firstLine="540"/>
        <w:jc w:val="both"/>
      </w:pPr>
      <w:r w:rsidRPr="0044476B">
        <w:t xml:space="preserve">В этом случае необходимо пригласить руководителя ППЭ и члена ГЭК. Руководитель ППЭ в присутствии члена ГЭК составляет акт о </w:t>
      </w:r>
      <w:proofErr w:type="spellStart"/>
      <w:r w:rsidRPr="0044476B">
        <w:t>недопуске</w:t>
      </w:r>
      <w:proofErr w:type="spellEnd"/>
      <w:r w:rsidRPr="0044476B">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указанный участник экзамена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w:t>
      </w:r>
      <w:hyperlink w:anchor="Par17159" w:tooltip="АКТ" w:history="1">
        <w:r w:rsidRPr="0044476B">
          <w:t>форма ППЭ-20</w:t>
        </w:r>
      </w:hyperlink>
      <w:r w:rsidRPr="0044476B">
        <w:t xml:space="preserve"> "Акт об идентификации личности участника ГИА"), Акт об идентификации личности участника ГИА передается участнику ГИА, который сдает его </w:t>
      </w:r>
      <w:r w:rsidRPr="0044476B">
        <w:lastRenderedPageBreak/>
        <w:t xml:space="preserve">организатору в аудитории на входе в аудиторию. По окончании экзамена организатор в аудитории сдает данную </w:t>
      </w:r>
      <w:hyperlink w:anchor="Par17159" w:tooltip="АКТ" w:history="1">
        <w:r w:rsidRPr="0044476B">
          <w:t>форму</w:t>
        </w:r>
      </w:hyperlink>
      <w:r w:rsidRPr="0044476B">
        <w:t xml:space="preserve"> руководителю ППЭ вместе с остальными материалами.</w:t>
      </w:r>
    </w:p>
    <w:p w:rsidR="00861F1F" w:rsidRPr="0044476B" w:rsidRDefault="00610988" w:rsidP="0044476B">
      <w:pPr>
        <w:pStyle w:val="ConsPlusNormal"/>
        <w:spacing w:before="60"/>
        <w:ind w:firstLine="540"/>
        <w:jc w:val="both"/>
      </w:pPr>
      <w:r w:rsidRPr="0044476B">
        <w:t xml:space="preserve">В случае отсутствия документа, удостоверяющего личность, у участника ЕГЭ (выпускника прошлых лет") он не допускается в ППЭ. Руководитель ППЭ в присутствии члена ГЭК составляет акт о </w:t>
      </w:r>
      <w:proofErr w:type="spellStart"/>
      <w:r w:rsidRPr="0044476B">
        <w:t>недопуске</w:t>
      </w:r>
      <w:proofErr w:type="spellEnd"/>
      <w:r w:rsidRPr="0044476B">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и член ГЭК.</w:t>
      </w:r>
    </w:p>
    <w:p w:rsidR="00861F1F" w:rsidRPr="0044476B" w:rsidRDefault="00610988" w:rsidP="0044476B">
      <w:pPr>
        <w:pStyle w:val="ConsPlusNormal"/>
        <w:spacing w:before="60"/>
        <w:ind w:firstLine="540"/>
        <w:jc w:val="both"/>
      </w:pPr>
      <w:r w:rsidRPr="0044476B">
        <w:t>В случае проведения ЕГЭ по иностранным языкам (письменная часть, раздел "</w:t>
      </w:r>
      <w:proofErr w:type="spellStart"/>
      <w:r w:rsidRPr="0044476B">
        <w:t>Аудирование</w:t>
      </w:r>
      <w:proofErr w:type="spellEnd"/>
      <w:r w:rsidRPr="0044476B">
        <w:t xml:space="preserve">")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w:t>
      </w:r>
      <w:proofErr w:type="spellStart"/>
      <w:r w:rsidRPr="0044476B">
        <w:t>аудирование</w:t>
      </w:r>
      <w:proofErr w:type="spellEnd"/>
      <w:r w:rsidRPr="0044476B">
        <w:t xml:space="preserve"> для опоздавших участников экзамена не проводится (за исключением отсутствия других участников экзамена в аудитории).</w:t>
      </w:r>
    </w:p>
    <w:p w:rsidR="00861F1F" w:rsidRPr="0044476B" w:rsidRDefault="00610988" w:rsidP="0044476B">
      <w:pPr>
        <w:pStyle w:val="ConsPlusNormal"/>
        <w:spacing w:before="60"/>
        <w:ind w:firstLine="540"/>
        <w:jc w:val="both"/>
      </w:pPr>
      <w:r w:rsidRPr="0044476B">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rsidR="00861F1F" w:rsidRPr="0044476B" w:rsidRDefault="00610988" w:rsidP="0044476B">
      <w:pPr>
        <w:pStyle w:val="ConsPlusNormal"/>
        <w:spacing w:before="60"/>
        <w:ind w:firstLine="540"/>
        <w:jc w:val="both"/>
      </w:pPr>
      <w:r w:rsidRPr="0044476B">
        <w:t xml:space="preserve">Организаторы в аудитории проверяют соответствие документа, удостоверяющего личность участника экзамена </w:t>
      </w:r>
      <w:hyperlink w:anchor="Par8312" w:tooltip="Протокол проведения экзамена в аудитории" w:history="1">
        <w:r w:rsidRPr="0044476B">
          <w:t>форме ППЭ-05-02</w:t>
        </w:r>
      </w:hyperlink>
      <w:r w:rsidRPr="0044476B">
        <w:t xml:space="preserve"> "Протокол проведения экзамена в аудитории" и направляют участника экзамена на рабочее место согласно спискам автоматизированного распределения.</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5" w:name="_Toc128833423"/>
      <w:r w:rsidRPr="0044476B">
        <w:t>3.3 Действия лиц, привлекаемых к проведению ЕГЭ, до начала экзамена</w:t>
      </w:r>
      <w:bookmarkEnd w:id="15"/>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 xml:space="preserve">Член ГЭК должен прибыть в ППЭ с </w:t>
      </w:r>
      <w:proofErr w:type="spellStart"/>
      <w:r w:rsidRPr="0044476B">
        <w:t>токеном</w:t>
      </w:r>
      <w:proofErr w:type="spellEnd"/>
      <w:r w:rsidRPr="0044476B">
        <w:t xml:space="preserve"> члена ГЭК. В 09:30 поместному времени в Штабе ППЭ член ГЭК, используя свой </w:t>
      </w:r>
      <w:proofErr w:type="spellStart"/>
      <w:r w:rsidRPr="0044476B">
        <w:t>токен</w:t>
      </w:r>
      <w:proofErr w:type="spellEnd"/>
      <w:r w:rsidRPr="0044476B">
        <w:t xml:space="preserve">, получает ключ доступа к ЭМ в личном кабинете ППЭ, технический специалист записывает его на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w:t>
      </w:r>
      <w:r w:rsidR="001F7587" w:rsidRPr="0044476B">
        <w:t xml:space="preserve"> </w:t>
      </w:r>
      <w:r w:rsidRPr="0044476B">
        <w:t xml:space="preserve"> </w:t>
      </w:r>
      <w:proofErr w:type="spellStart"/>
      <w:r w:rsidRPr="0044476B">
        <w:t>токен</w:t>
      </w:r>
      <w:proofErr w:type="spellEnd"/>
      <w:r w:rsidRPr="0044476B">
        <w:t xml:space="preserve"> члена ГЭК и вводит пароль. После этого он извлекает </w:t>
      </w:r>
      <w:proofErr w:type="spellStart"/>
      <w:r w:rsidRPr="0044476B">
        <w:t>токен</w:t>
      </w:r>
      <w:proofErr w:type="spellEnd"/>
      <w:r w:rsidRPr="0044476B">
        <w:t xml:space="preserve"> члена ГЭК и направляется совместно с техническим специалистом в следующую аудиторию.</w:t>
      </w:r>
    </w:p>
    <w:p w:rsidR="00861F1F" w:rsidRPr="0044476B" w:rsidRDefault="00610988" w:rsidP="0044476B">
      <w:pPr>
        <w:pStyle w:val="ConsPlusNormal"/>
        <w:spacing w:before="60"/>
        <w:ind w:firstLine="540"/>
        <w:jc w:val="both"/>
      </w:pPr>
      <w:r w:rsidRPr="0044476B">
        <w:t>Руководитель ППЭ должен:</w:t>
      </w:r>
    </w:p>
    <w:p w:rsidR="00861F1F" w:rsidRPr="0044476B" w:rsidRDefault="00610988" w:rsidP="0044476B">
      <w:pPr>
        <w:pStyle w:val="ConsPlusNormal"/>
        <w:spacing w:before="60"/>
        <w:ind w:firstLine="540"/>
        <w:jc w:val="both"/>
      </w:pPr>
      <w:r w:rsidRPr="0044476B">
        <w:t xml:space="preserve">предусмотреть необходимое количество листов </w:t>
      </w:r>
      <w:hyperlink w:anchor="Par11404" w:tooltip="ВЕДОМОСТЬ" w:history="1">
        <w:r w:rsidRPr="0044476B">
          <w:t>формы ППЭ-12-04-МАШ</w:t>
        </w:r>
      </w:hyperlink>
      <w:r w:rsidRPr="0044476B">
        <w:t xml:space="preserve"> "Ведомость учета времени отсутствия участников экзамена в аудитории" на аудиторию и определить схему передачи в аудитории дополнительных листов </w:t>
      </w:r>
      <w:hyperlink w:anchor="Par11404" w:tooltip="ВЕДОМОСТЬ" w:history="1">
        <w:r w:rsidRPr="0044476B">
          <w:t>формы ППЭ-12-04-МАШ</w:t>
        </w:r>
      </w:hyperlink>
      <w:r w:rsidRPr="0044476B">
        <w:t xml:space="preserve"> (например, организовать выдачу по 2 листа указанной </w:t>
      </w:r>
      <w:hyperlink w:anchor="Par11404" w:tooltip="ВЕДОМОСТЬ" w:history="1">
        <w:r w:rsidRPr="0044476B">
          <w:t>формы</w:t>
        </w:r>
      </w:hyperlink>
      <w:r w:rsidRPr="0044476B">
        <w:t xml:space="preserve"> ППЭ перед экзаменом либо организовать выдачу дополнительного листа по запросу организаторов в аудитории через организатора вне аудитории). Общее количество листов </w:t>
      </w:r>
      <w:hyperlink w:anchor="Par11404" w:tooltip="ВЕДОМОСТЬ" w:history="1">
        <w:r w:rsidRPr="0044476B">
          <w:t>формы ППЭ-12-04-МАШ</w:t>
        </w:r>
      </w:hyperlink>
      <w:r w:rsidRPr="0044476B">
        <w:t xml:space="preserve"> определяется в РЦОИ при формировании пакета руководителя.</w:t>
      </w:r>
    </w:p>
    <w:p w:rsidR="00861F1F" w:rsidRPr="0044476B" w:rsidRDefault="00610988" w:rsidP="0044476B">
      <w:pPr>
        <w:pStyle w:val="ConsPlusNormal"/>
        <w:spacing w:before="60"/>
        <w:ind w:firstLine="540"/>
        <w:jc w:val="both"/>
      </w:pPr>
      <w:r w:rsidRPr="0044476B">
        <w:t>С 8:00 по местному времени обеспечить вход работников ППЭ.</w:t>
      </w:r>
    </w:p>
    <w:p w:rsidR="00861F1F" w:rsidRPr="0044476B" w:rsidRDefault="00610988" w:rsidP="0044476B">
      <w:pPr>
        <w:pStyle w:val="ConsPlusNormal"/>
        <w:spacing w:before="60"/>
        <w:ind w:firstLine="540"/>
        <w:jc w:val="both"/>
      </w:pPr>
      <w:r w:rsidRPr="0044476B">
        <w:lastRenderedPageBreak/>
        <w:t xml:space="preserve">Не ранее 8:15 поместному времени начать проведение инструктажа по процедуре проведения экзамена для работников ППЭ (содержание инструктажа указано в </w:t>
      </w:r>
      <w:hyperlink w:anchor="Par3989" w:tooltip="1.9. Инструктаж для организаторов, проводимый в ППЭ перед началом экзамена" w:history="1">
        <w:r w:rsidRPr="0044476B">
          <w:t>приложении 1.9</w:t>
        </w:r>
      </w:hyperlink>
      <w:r w:rsidRPr="0044476B">
        <w:t xml:space="preserve">), выдать ответственному организатору вне аудитории </w:t>
      </w:r>
      <w:hyperlink w:anchor="Par9164" w:tooltip="     Список участников экзамена образовательной организации     ППЭ- 06-01 " w:history="1">
        <w:r w:rsidRPr="0044476B">
          <w:t>формы ППЭ-06-01</w:t>
        </w:r>
      </w:hyperlink>
      <w:r w:rsidRPr="0044476B">
        <w:t xml:space="preserve"> "Список участников экзамена образовательной организации" и </w:t>
      </w:r>
      <w:hyperlink w:anchor="Par9466" w:tooltip="         Список участников экзамена в ППЭ по алфавиту           ППЭ- 06-02 " w:history="1">
        <w:r w:rsidRPr="0044476B">
          <w:t>ППЭ-06-02</w:t>
        </w:r>
      </w:hyperlink>
      <w:r w:rsidRPr="0044476B">
        <w:t xml:space="preserve"> "Список участников экзамена в ППЭ по алфавиту" для размещения на информационном стенде при входе в ППЭ.</w:t>
      </w:r>
    </w:p>
    <w:p w:rsidR="00861F1F" w:rsidRPr="0044476B" w:rsidRDefault="00610988" w:rsidP="0044476B">
      <w:pPr>
        <w:pStyle w:val="ConsPlusNormal"/>
        <w:spacing w:before="60"/>
        <w:ind w:firstLine="540"/>
        <w:jc w:val="both"/>
      </w:pPr>
      <w:r w:rsidRPr="0044476B">
        <w:t xml:space="preserve">Назначить ответственного организатора в каждой аудитории и направить организаторов всех категорий на рабочие места в соответствии с </w:t>
      </w:r>
      <w:hyperlink w:anchor="Par9598" w:tooltip="        Список работников ППЭ и общественных наблюдателей       ППЭ-  07   " w:history="1">
        <w:r w:rsidRPr="0044476B">
          <w:t>формой ППЭ-07</w:t>
        </w:r>
      </w:hyperlink>
      <w:r w:rsidRPr="0044476B">
        <w:t xml:space="preserve"> "Список работников ППЭ и общественных наблюдателей".</w:t>
      </w:r>
    </w:p>
    <w:p w:rsidR="00861F1F" w:rsidRPr="0044476B" w:rsidRDefault="00610988" w:rsidP="0044476B">
      <w:pPr>
        <w:pStyle w:val="ConsPlusNormal"/>
        <w:spacing w:before="60"/>
        <w:ind w:firstLine="540"/>
        <w:jc w:val="both"/>
      </w:pPr>
      <w:r w:rsidRPr="0044476B">
        <w:t>Выдать ответственным организаторам в аудитории:</w:t>
      </w:r>
    </w:p>
    <w:p w:rsidR="00861F1F" w:rsidRPr="0044476B" w:rsidRDefault="00BA5B20" w:rsidP="0044476B">
      <w:pPr>
        <w:pStyle w:val="ConsPlusNormal"/>
        <w:spacing w:before="60"/>
        <w:ind w:firstLine="540"/>
        <w:jc w:val="both"/>
      </w:pPr>
      <w:hyperlink w:anchor="Par8241" w:tooltip="Список участников экзамена в аудитории ППЭ" w:history="1">
        <w:r w:rsidR="00610988" w:rsidRPr="0044476B">
          <w:t>форму ППЭ-05-01</w:t>
        </w:r>
      </w:hyperlink>
      <w:r w:rsidR="00610988" w:rsidRPr="0044476B">
        <w:t xml:space="preserve"> "Список участников экзамена в аудитории ППЭ" (2 экземпляра);</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форму ППЭ-05-02</w:t>
        </w:r>
      </w:hyperlink>
      <w:r w:rsidR="00610988" w:rsidRPr="0044476B">
        <w:t xml:space="preserve"> "Протокол проведения экзамена в аудитории";</w:t>
      </w:r>
    </w:p>
    <w:p w:rsidR="00861F1F" w:rsidRPr="0044476B" w:rsidRDefault="00BA5B20" w:rsidP="0044476B">
      <w:pPr>
        <w:pStyle w:val="ConsPlusNormal"/>
        <w:spacing w:before="60"/>
        <w:ind w:firstLine="540"/>
        <w:jc w:val="both"/>
      </w:pPr>
      <w:hyperlink w:anchor="Par10233" w:tooltip="       Ведомость коррекции персональных данных участников                  " w:history="1">
        <w:r w:rsidR="00610988" w:rsidRPr="0044476B">
          <w:t>форму ППЭ-12-02</w:t>
        </w:r>
      </w:hyperlink>
      <w:r w:rsidR="00610988" w:rsidRPr="0044476B">
        <w:t xml:space="preserve"> "Ведомость коррекции персональных данных участников экзамена в аудитории";</w:t>
      </w:r>
    </w:p>
    <w:p w:rsidR="00861F1F" w:rsidRPr="0044476B" w:rsidRDefault="00BA5B20" w:rsidP="0044476B">
      <w:pPr>
        <w:pStyle w:val="ConsPlusNormal"/>
        <w:spacing w:before="60"/>
        <w:ind w:firstLine="540"/>
        <w:jc w:val="both"/>
      </w:pPr>
      <w:hyperlink w:anchor="Par10399" w:tooltip="                          Ведомость                             ППЭ- 12-03 " w:history="1">
        <w:r w:rsidR="00610988" w:rsidRPr="0044476B">
          <w:t>форму ППЭ-12-03</w:t>
        </w:r>
      </w:hyperlink>
      <w:r w:rsidR="00610988" w:rsidRPr="0044476B">
        <w:t xml:space="preserve"> "Ведомость использования дополнительных бланков ответов N 2";</w:t>
      </w:r>
    </w:p>
    <w:p w:rsidR="00861F1F" w:rsidRPr="0044476B" w:rsidRDefault="00BA5B20" w:rsidP="0044476B">
      <w:pPr>
        <w:pStyle w:val="ConsPlusNormal"/>
        <w:spacing w:before="60"/>
        <w:ind w:firstLine="540"/>
        <w:jc w:val="both"/>
      </w:pPr>
      <w:hyperlink w:anchor="Par11404" w:tooltip="ВЕДОМОСТЬ" w:history="1">
        <w:r w:rsidR="00610988" w:rsidRPr="0044476B">
          <w:t>форму ППЭ-12-04-МАШ</w:t>
        </w:r>
      </w:hyperlink>
      <w:r w:rsidR="00610988" w:rsidRPr="0044476B">
        <w:t xml:space="preserve"> "Ведомость учета времени отсутствия участников экзамена в аудитории";</w:t>
      </w:r>
    </w:p>
    <w:p w:rsidR="00861F1F" w:rsidRPr="0044476B" w:rsidRDefault="00BA5B20" w:rsidP="0044476B">
      <w:pPr>
        <w:pStyle w:val="ConsPlusNormal"/>
        <w:spacing w:before="60"/>
        <w:ind w:firstLine="540"/>
        <w:jc w:val="both"/>
      </w:pPr>
      <w:hyperlink w:anchor="Par16716" w:tooltip="         Расшифровка кодов образовательных организаций          ППЭ-  16  " w:history="1">
        <w:r w:rsidR="00610988" w:rsidRPr="0044476B">
          <w:t>форму ППЭ-16</w:t>
        </w:r>
      </w:hyperlink>
      <w:r w:rsidR="00610988" w:rsidRPr="0044476B">
        <w:t xml:space="preserve"> "Расшифровка кодов образовательных организаций";</w:t>
      </w:r>
    </w:p>
    <w:p w:rsidR="00861F1F" w:rsidRPr="0044476B" w:rsidRDefault="00610988" w:rsidP="0044476B">
      <w:pPr>
        <w:pStyle w:val="ConsPlusNormal"/>
        <w:spacing w:before="60"/>
        <w:ind w:firstLine="540"/>
        <w:jc w:val="both"/>
      </w:pPr>
      <w:r w:rsidRPr="0044476B">
        <w:t>инструкцию для участников экзамена, зачитываемую организатором в аудитории перед началом экзамена (одна инструкция на аудиторию);</w:t>
      </w:r>
    </w:p>
    <w:p w:rsidR="00861F1F" w:rsidRPr="0044476B" w:rsidRDefault="00610988" w:rsidP="0044476B">
      <w:pPr>
        <w:pStyle w:val="ConsPlusNormal"/>
        <w:spacing w:before="60"/>
        <w:ind w:firstLine="540"/>
        <w:jc w:val="both"/>
      </w:pPr>
      <w:r w:rsidRPr="0044476B">
        <w:t>таблички с номерами аудиторий;</w:t>
      </w:r>
    </w:p>
    <w:p w:rsidR="00861F1F" w:rsidRPr="0044476B" w:rsidRDefault="00610988" w:rsidP="0044476B">
      <w:pPr>
        <w:pStyle w:val="ConsPlusNormal"/>
        <w:spacing w:before="60"/>
        <w:ind w:firstLine="540"/>
        <w:jc w:val="both"/>
      </w:pPr>
      <w:r w:rsidRPr="0044476B">
        <w:t>черновики (минимальное количество черновиков - два листа на одного участника экзамена);</w:t>
      </w:r>
    </w:p>
    <w:p w:rsidR="00861F1F" w:rsidRPr="0044476B" w:rsidRDefault="00610988" w:rsidP="0044476B">
      <w:pPr>
        <w:pStyle w:val="ConsPlusNormal"/>
        <w:spacing w:before="60"/>
        <w:ind w:firstLine="540"/>
        <w:jc w:val="both"/>
      </w:pPr>
      <w:r w:rsidRPr="0044476B">
        <w:t>конверт для упаковки использованных черновиков (один конверт на аудиторию);</w:t>
      </w:r>
    </w:p>
    <w:p w:rsidR="00861F1F" w:rsidRPr="0044476B" w:rsidRDefault="00610988" w:rsidP="0044476B">
      <w:pPr>
        <w:pStyle w:val="ConsPlusNormal"/>
        <w:spacing w:before="60"/>
        <w:ind w:firstLine="540"/>
        <w:jc w:val="both"/>
      </w:pPr>
      <w:r w:rsidRPr="0044476B">
        <w:t xml:space="preserve">калибровочный лист (с соблюдением номеров станций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Не ранее 09:00 по местному времени обеспечить допуск:</w:t>
      </w:r>
    </w:p>
    <w:p w:rsidR="00861F1F" w:rsidRPr="0044476B" w:rsidRDefault="00610988" w:rsidP="0044476B">
      <w:pPr>
        <w:pStyle w:val="ConsPlusNormal"/>
        <w:spacing w:before="60"/>
        <w:ind w:firstLine="540"/>
        <w:jc w:val="both"/>
      </w:pPr>
      <w:r w:rsidRPr="0044476B">
        <w:t>участников экзаменов согласно спискам распределения;</w:t>
      </w:r>
    </w:p>
    <w:p w:rsidR="00861F1F" w:rsidRPr="0044476B" w:rsidRDefault="00610988" w:rsidP="0044476B">
      <w:pPr>
        <w:pStyle w:val="ConsPlusNormal"/>
        <w:spacing w:before="60"/>
        <w:ind w:firstLine="540"/>
        <w:jc w:val="both"/>
      </w:pPr>
      <w:r w:rsidRPr="0044476B">
        <w:t>сопровождающих (присутствуют в день экзамена в помещении, которое организуется до входа в ППЭ).</w:t>
      </w:r>
    </w:p>
    <w:p w:rsidR="00861F1F" w:rsidRPr="0044476B" w:rsidRDefault="00610988" w:rsidP="0044476B">
      <w:pPr>
        <w:pStyle w:val="ConsPlusNormal"/>
        <w:spacing w:before="60"/>
        <w:ind w:firstLine="540"/>
        <w:jc w:val="both"/>
      </w:pPr>
      <w:r w:rsidRPr="0044476B">
        <w:t xml:space="preserve">Не позднее 09.45 поместному времени выдать по </w:t>
      </w:r>
      <w:hyperlink w:anchor="Par13953" w:tooltip="         Ведомость учета экзаменационных материалов             ППЭ- 14-02 " w:history="1">
        <w:r w:rsidRPr="0044476B">
          <w:t>форме ППЭ-14-02</w:t>
        </w:r>
      </w:hyperlink>
      <w:r w:rsidRPr="0044476B">
        <w:t xml:space="preserve"> "Ведомость учета экзаменационных материалов" в Штабе ППЭ ответственным организаторам в аудиториях:</w:t>
      </w:r>
    </w:p>
    <w:p w:rsidR="00861F1F" w:rsidRPr="0044476B" w:rsidRDefault="00610988" w:rsidP="0044476B">
      <w:pPr>
        <w:pStyle w:val="ConsPlusNormal"/>
        <w:spacing w:before="60"/>
        <w:ind w:firstLine="540"/>
        <w:jc w:val="both"/>
      </w:pPr>
      <w:r w:rsidRPr="0044476B">
        <w:t>ВДП для упаковки бланков ЕГЭ;</w:t>
      </w:r>
    </w:p>
    <w:p w:rsidR="00861F1F" w:rsidRPr="0044476B" w:rsidRDefault="00610988" w:rsidP="0044476B">
      <w:pPr>
        <w:pStyle w:val="ConsPlusNormal"/>
        <w:spacing w:before="60"/>
        <w:ind w:firstLine="540"/>
        <w:jc w:val="both"/>
      </w:pPr>
      <w:r w:rsidRPr="0044476B">
        <w:t>ВДП для упаковки КИМ;</w:t>
      </w:r>
    </w:p>
    <w:p w:rsidR="00861F1F" w:rsidRPr="0044476B" w:rsidRDefault="00610988" w:rsidP="0044476B">
      <w:pPr>
        <w:pStyle w:val="ConsPlusNormal"/>
        <w:spacing w:before="60"/>
        <w:ind w:firstLine="540"/>
        <w:jc w:val="both"/>
      </w:pPr>
      <w:r w:rsidRPr="0044476B">
        <w:t>ДБО N 2;</w:t>
      </w:r>
    </w:p>
    <w:p w:rsidR="00861F1F" w:rsidRPr="0044476B" w:rsidRDefault="00610988" w:rsidP="0044476B">
      <w:pPr>
        <w:pStyle w:val="ConsPlusNormal"/>
        <w:spacing w:before="60"/>
        <w:ind w:firstLine="540"/>
        <w:jc w:val="both"/>
      </w:pPr>
      <w:r w:rsidRPr="0044476B">
        <w:t>ВДП для упаковки испорченных и бракованных ЭМ.</w:t>
      </w:r>
    </w:p>
    <w:p w:rsidR="00861F1F" w:rsidRPr="0044476B" w:rsidRDefault="00610988" w:rsidP="0044476B">
      <w:pPr>
        <w:pStyle w:val="ConsPlusNormal"/>
        <w:spacing w:before="60"/>
        <w:ind w:firstLine="540"/>
        <w:jc w:val="both"/>
      </w:pPr>
      <w:r w:rsidRPr="0044476B">
        <w:t>Организатор в аудитории:</w:t>
      </w:r>
    </w:p>
    <w:p w:rsidR="00861F1F" w:rsidRPr="0044476B" w:rsidRDefault="00610988" w:rsidP="0044476B">
      <w:pPr>
        <w:pStyle w:val="ConsPlusNormal"/>
        <w:spacing w:before="60"/>
        <w:ind w:firstLine="540"/>
        <w:jc w:val="both"/>
      </w:pPr>
      <w:r w:rsidRPr="0044476B">
        <w:t>Не позднее 08:45 по местному времени проходит в свою аудиторию, проверяет ее готовность к экзамену (в том числе готовность средств видеонаблюдения), проветривает аудиторию (при необходимости) и приступает к выполнению своих обязанностей.</w:t>
      </w:r>
    </w:p>
    <w:p w:rsidR="00861F1F" w:rsidRPr="0044476B" w:rsidRDefault="00610988" w:rsidP="0044476B">
      <w:pPr>
        <w:pStyle w:val="ConsPlusNormal"/>
        <w:spacing w:before="60"/>
        <w:ind w:firstLine="540"/>
        <w:jc w:val="both"/>
      </w:pPr>
      <w:r w:rsidRPr="0044476B">
        <w:t xml:space="preserve">Размещает у входа в аудиторию один экземпляр </w:t>
      </w:r>
      <w:hyperlink w:anchor="Par8241" w:tooltip="Список участников экзамена в аудитории ППЭ" w:history="1">
        <w:r w:rsidRPr="0044476B">
          <w:t>формы ППЭ-05-01</w:t>
        </w:r>
      </w:hyperlink>
      <w:r w:rsidRPr="0044476B">
        <w:t xml:space="preserve"> "Список участников экзамена в аудитории ППЭ".</w:t>
      </w:r>
    </w:p>
    <w:p w:rsidR="00861F1F" w:rsidRPr="0044476B" w:rsidRDefault="00610988" w:rsidP="0044476B">
      <w:pPr>
        <w:pStyle w:val="ConsPlusNormal"/>
        <w:spacing w:before="60"/>
        <w:ind w:firstLine="540"/>
        <w:jc w:val="both"/>
      </w:pPr>
      <w:r w:rsidRPr="0044476B">
        <w:t>Раскладывает на рабочие места участников экзамена черновики на каждого участника экзамена (минимальное количество - два листа для участника).</w:t>
      </w:r>
    </w:p>
    <w:p w:rsidR="00861F1F" w:rsidRPr="0044476B" w:rsidRDefault="00610988" w:rsidP="0044476B">
      <w:pPr>
        <w:pStyle w:val="ConsPlusNormal"/>
        <w:spacing w:before="60"/>
        <w:ind w:firstLine="540"/>
        <w:jc w:val="both"/>
      </w:pPr>
      <w:r w:rsidRPr="0044476B">
        <w:t xml:space="preserve">Оформляет на доске (информационном стенде)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w:t>
      </w:r>
      <w:hyperlink w:anchor="Par16716" w:tooltip="         Расшифровка кодов образовательных организаций          ППЭ-  16  " w:history="1">
        <w:r w:rsidRPr="0044476B">
          <w:t>формы ППЭ-16</w:t>
        </w:r>
      </w:hyperlink>
      <w:r w:rsidRPr="0044476B">
        <w:t xml:space="preserve"> "Расшифровка кодов образовательных организаций".</w:t>
      </w:r>
    </w:p>
    <w:p w:rsidR="00861F1F" w:rsidRPr="0044476B" w:rsidRDefault="00610988" w:rsidP="0044476B">
      <w:pPr>
        <w:pStyle w:val="ConsPlusNormal"/>
        <w:spacing w:before="60"/>
        <w:ind w:firstLine="540"/>
        <w:jc w:val="both"/>
      </w:pPr>
      <w:r w:rsidRPr="0044476B">
        <w:t xml:space="preserve">Ответственный организатор в аудитории, назначенный руководителем ППЭ, распределяет </w:t>
      </w:r>
      <w:r w:rsidRPr="0044476B">
        <w:lastRenderedPageBreak/>
        <w:t>роли организаторов в аудитории на процедуру печати ЭМ:</w:t>
      </w:r>
    </w:p>
    <w:p w:rsidR="00861F1F" w:rsidRPr="0044476B" w:rsidRDefault="00610988" w:rsidP="0044476B">
      <w:pPr>
        <w:pStyle w:val="ConsPlusNormal"/>
        <w:spacing w:before="60"/>
        <w:ind w:firstLine="540"/>
        <w:jc w:val="both"/>
      </w:pPr>
      <w:r w:rsidRPr="0044476B">
        <w:t>организатор, ответственный за печать ЭМ;</w:t>
      </w:r>
    </w:p>
    <w:p w:rsidR="00861F1F" w:rsidRPr="0044476B" w:rsidRDefault="00610988" w:rsidP="0044476B">
      <w:pPr>
        <w:pStyle w:val="ConsPlusNormal"/>
        <w:spacing w:before="60"/>
        <w:ind w:firstLine="540"/>
        <w:jc w:val="both"/>
      </w:pPr>
      <w:r w:rsidRPr="0044476B">
        <w:t>организатор, ответственный за проверку качества ЭМ.</w:t>
      </w:r>
    </w:p>
    <w:p w:rsidR="00861F1F" w:rsidRPr="0044476B" w:rsidRDefault="00610988" w:rsidP="0044476B">
      <w:pPr>
        <w:pStyle w:val="ConsPlusNormal"/>
        <w:spacing w:before="60"/>
        <w:ind w:firstLine="540"/>
        <w:jc w:val="both"/>
      </w:pPr>
      <w:r w:rsidRPr="0044476B">
        <w:t xml:space="preserve">Также определяется организатор, ответственный за сканирование в </w:t>
      </w:r>
      <w:proofErr w:type="gramStart"/>
      <w:r w:rsidRPr="0044476B">
        <w:t xml:space="preserve">аудитории </w:t>
      </w:r>
      <w:r w:rsidR="001F7587" w:rsidRPr="0044476B">
        <w:t xml:space="preserve"> </w:t>
      </w:r>
      <w:r w:rsidRPr="0044476B">
        <w:t>.</w:t>
      </w:r>
      <w:proofErr w:type="gramEnd"/>
    </w:p>
    <w:p w:rsidR="00861F1F" w:rsidRPr="0044476B" w:rsidRDefault="00861F1F" w:rsidP="0044476B">
      <w:pPr>
        <w:pStyle w:val="ConsPlusNormal"/>
        <w:spacing w:before="60"/>
        <w:jc w:val="both"/>
      </w:pPr>
    </w:p>
    <w:p w:rsidR="00861F1F" w:rsidRPr="0044476B" w:rsidRDefault="00610988" w:rsidP="00F34FD5">
      <w:pPr>
        <w:pStyle w:val="ConsPlusTitle"/>
        <w:spacing w:before="60" w:after="120"/>
        <w:ind w:firstLine="539"/>
        <w:jc w:val="both"/>
        <w:outlineLvl w:val="2"/>
      </w:pPr>
      <w:bookmarkStart w:id="16" w:name="_Toc128833424"/>
      <w:r w:rsidRPr="0044476B">
        <w:t>3.4 Требования к соблюдению порядка проведения ЕГЭ в ППЭ</w:t>
      </w:r>
      <w:bookmarkEnd w:id="16"/>
    </w:p>
    <w:p w:rsidR="00861F1F" w:rsidRPr="0044476B" w:rsidRDefault="00610988" w:rsidP="0044476B">
      <w:pPr>
        <w:pStyle w:val="ConsPlusNormal"/>
        <w:spacing w:before="60"/>
        <w:ind w:firstLine="540"/>
        <w:jc w:val="both"/>
      </w:pPr>
      <w:r w:rsidRPr="0044476B">
        <w:t>В день проведения экзамена запрещается:</w:t>
      </w:r>
    </w:p>
    <w:p w:rsidR="00861F1F" w:rsidRPr="0044476B" w:rsidRDefault="00610988" w:rsidP="0044476B">
      <w:pPr>
        <w:pStyle w:val="ConsPlusNormal"/>
        <w:spacing w:before="60"/>
        <w:ind w:firstLine="540"/>
        <w:jc w:val="both"/>
      </w:pPr>
      <w:r w:rsidRPr="0044476B">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861F1F" w:rsidRPr="0044476B" w:rsidRDefault="00610988" w:rsidP="0044476B">
      <w:pPr>
        <w:pStyle w:val="ConsPlusNormal"/>
        <w:spacing w:before="60"/>
        <w:ind w:firstLine="540"/>
        <w:jc w:val="both"/>
      </w:pPr>
      <w:r w:rsidRPr="0044476B">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861F1F" w:rsidRPr="0044476B" w:rsidRDefault="00610988" w:rsidP="0044476B">
      <w:pPr>
        <w:pStyle w:val="ConsPlusNormal"/>
        <w:spacing w:before="60"/>
        <w:ind w:firstLine="540"/>
        <w:jc w:val="both"/>
      </w:pPr>
      <w:r w:rsidRPr="0044476B">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540"/>
        <w:jc w:val="both"/>
      </w:pPr>
      <w:r w:rsidRPr="0044476B">
        <w:t>В день проведения экзамена в ППЭ использование средств связи только в связи со служебной необходимостью в Штабе ППЭ разрешено определенным категориям лиц, привлекаемых к проведению ЕГЭ:</w:t>
      </w:r>
    </w:p>
    <w:p w:rsidR="00861F1F" w:rsidRPr="0044476B" w:rsidRDefault="00610988" w:rsidP="0044476B">
      <w:pPr>
        <w:pStyle w:val="ConsPlusNormal"/>
        <w:spacing w:before="60"/>
        <w:ind w:firstLine="540"/>
        <w:jc w:val="both"/>
      </w:pPr>
      <w:r w:rsidRPr="0044476B">
        <w:t>а) руководитель ППЭ;</w:t>
      </w:r>
    </w:p>
    <w:p w:rsidR="00861F1F" w:rsidRPr="0044476B" w:rsidRDefault="00610988" w:rsidP="0044476B">
      <w:pPr>
        <w:pStyle w:val="ConsPlusNormal"/>
        <w:spacing w:before="60"/>
        <w:ind w:firstLine="540"/>
        <w:jc w:val="both"/>
      </w:pPr>
      <w:r w:rsidRPr="0044476B">
        <w:t>б) члены ГЭК;</w:t>
      </w:r>
    </w:p>
    <w:p w:rsidR="00861F1F" w:rsidRPr="0044476B" w:rsidRDefault="00610988" w:rsidP="0044476B">
      <w:pPr>
        <w:pStyle w:val="ConsPlusNormal"/>
        <w:spacing w:before="60"/>
        <w:ind w:firstLine="540"/>
        <w:jc w:val="both"/>
      </w:pPr>
      <w:r w:rsidRPr="0044476B">
        <w:t>в) руководитель образовательной организации, в помещениях которой организован ППЭ, или уполномоченное им лицо;</w:t>
      </w:r>
    </w:p>
    <w:p w:rsidR="00861F1F" w:rsidRPr="0044476B" w:rsidRDefault="00610988" w:rsidP="0044476B">
      <w:pPr>
        <w:pStyle w:val="ConsPlusNormal"/>
        <w:spacing w:before="60"/>
        <w:ind w:firstLine="540"/>
        <w:jc w:val="both"/>
      </w:pPr>
      <w:r w:rsidRPr="0044476B">
        <w:t>г) сотрудники, осуществляющие охрану правопорядка, и (или) сотрудники органов внутренних дел (полиции);</w:t>
      </w:r>
    </w:p>
    <w:p w:rsidR="00861F1F" w:rsidRPr="0044476B" w:rsidRDefault="00610988" w:rsidP="0044476B">
      <w:pPr>
        <w:pStyle w:val="ConsPlusNormal"/>
        <w:spacing w:before="60"/>
        <w:ind w:firstLine="540"/>
        <w:jc w:val="both"/>
      </w:pPr>
      <w:r w:rsidRPr="0044476B">
        <w:t>д) аккредитованные представители средств массовой информации;</w:t>
      </w:r>
    </w:p>
    <w:p w:rsidR="00861F1F" w:rsidRPr="0044476B" w:rsidRDefault="00610988" w:rsidP="0044476B">
      <w:pPr>
        <w:pStyle w:val="ConsPlusNormal"/>
        <w:spacing w:before="60"/>
        <w:ind w:firstLine="540"/>
        <w:jc w:val="both"/>
      </w:pPr>
      <w:r w:rsidRPr="0044476B">
        <w:t>е) аккредитованные общественные наблюдатели;</w:t>
      </w:r>
    </w:p>
    <w:p w:rsidR="00861F1F" w:rsidRPr="0044476B" w:rsidRDefault="00610988" w:rsidP="0044476B">
      <w:pPr>
        <w:pStyle w:val="ConsPlusNormal"/>
        <w:spacing w:before="60"/>
        <w:ind w:firstLine="540"/>
        <w:jc w:val="both"/>
      </w:pPr>
      <w:r w:rsidRPr="0044476B">
        <w:t xml:space="preserve">ж) должностные лица </w:t>
      </w:r>
      <w:proofErr w:type="spellStart"/>
      <w:r w:rsidRPr="0044476B">
        <w:t>Рособрнадзора</w:t>
      </w:r>
      <w:proofErr w:type="spellEnd"/>
      <w:r w:rsidRPr="0044476B">
        <w:t xml:space="preserve"> и иные лица, определенные </w:t>
      </w:r>
      <w:proofErr w:type="spellStart"/>
      <w:r w:rsidRPr="0044476B">
        <w:t>Рособрнадзором</w:t>
      </w:r>
      <w:proofErr w:type="spellEnd"/>
      <w:r w:rsidRPr="0044476B">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861F1F" w:rsidRPr="0044476B" w:rsidRDefault="00610988" w:rsidP="0044476B">
      <w:pPr>
        <w:pStyle w:val="ConsPlusNormal"/>
        <w:spacing w:before="60"/>
        <w:ind w:firstLine="540"/>
        <w:jc w:val="both"/>
      </w:pPr>
      <w:r w:rsidRPr="0044476B">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rsidR="00861F1F" w:rsidRPr="0044476B" w:rsidRDefault="00610988" w:rsidP="0044476B">
      <w:pPr>
        <w:pStyle w:val="ConsPlusNormal"/>
        <w:spacing w:before="60"/>
        <w:ind w:firstLine="540"/>
        <w:jc w:val="both"/>
      </w:pPr>
      <w:r w:rsidRPr="0044476B">
        <w:t xml:space="preserve">Лица, допустившие нарушение указанных требований или иное нарушение </w:t>
      </w:r>
      <w:hyperlink r:id="rId23" w:history="1">
        <w:r w:rsidRPr="0044476B">
          <w:t>Порядка</w:t>
        </w:r>
      </w:hyperlink>
      <w:r w:rsidRPr="0044476B">
        <w:t xml:space="preserve">, удаляются из ППЭ. Члены ГЭК составляют акт об удалении лица, нарушившего </w:t>
      </w:r>
      <w:hyperlink r:id="rId24" w:history="1">
        <w:r w:rsidRPr="0044476B">
          <w:t>Порядок</w:t>
        </w:r>
      </w:hyperlink>
      <w:r w:rsidRPr="0044476B">
        <w:t>,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Если участник экзамена нарушил </w:t>
      </w:r>
      <w:hyperlink r:id="rId25" w:history="1">
        <w:r w:rsidRPr="0044476B">
          <w:t>Порядок</w:t>
        </w:r>
      </w:hyperlink>
      <w:r w:rsidRPr="0044476B">
        <w:t>, члены ГЭК составляют акт об удалении с экзамена участника экзамена (</w:t>
      </w:r>
      <w:hyperlink w:anchor="Par17254" w:tooltip="АКТ" w:history="1">
        <w:r w:rsidRPr="0044476B">
          <w:t>форма ППЭ-21</w:t>
        </w:r>
      </w:hyperlink>
      <w:r w:rsidRPr="0044476B">
        <w:t xml:space="preserve"> "Акт об удалении участника экзамена") в Штабе ППЭ в зоне видимости камер видеонаблюдения. Организатор ставит в бланке регистрации участника экзамена и в </w:t>
      </w:r>
      <w:hyperlink w:anchor="Par8312" w:tooltip="Протокол проведения экзамена в аудитории" w:history="1">
        <w:r w:rsidRPr="0044476B">
          <w:t>форме 05-02</w:t>
        </w:r>
      </w:hyperlink>
      <w:r w:rsidRPr="0044476B">
        <w:t xml:space="preserve"> "Протокол проведения экзамена в аудитории" соответствующую отметку.</w:t>
      </w:r>
    </w:p>
    <w:p w:rsidR="00861F1F" w:rsidRPr="0044476B" w:rsidRDefault="00610988" w:rsidP="0044476B">
      <w:pPr>
        <w:pStyle w:val="ConsPlusNormal"/>
        <w:spacing w:before="60"/>
        <w:ind w:firstLine="540"/>
        <w:jc w:val="both"/>
      </w:pPr>
      <w:r w:rsidRPr="0044476B">
        <w:t xml:space="preserve">В случае если участник экзамена по состоянию здоровья или другим объективным причинам </w:t>
      </w:r>
      <w:r w:rsidRPr="0044476B">
        <w:lastRenderedPageBreak/>
        <w:t xml:space="preserve">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w:t>
      </w:r>
      <w:hyperlink w:anchor="Par17363" w:tooltip="АКТ" w:history="1">
        <w:r w:rsidRPr="0044476B">
          <w:t>форма ППЭ-22</w:t>
        </w:r>
      </w:hyperlink>
      <w:r w:rsidRPr="0044476B">
        <w:t xml:space="preserve">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w:t>
      </w:r>
      <w:hyperlink w:anchor="Par8312" w:tooltip="Протокол проведения экзамена в аудитории" w:history="1">
        <w:r w:rsidRPr="0044476B">
          <w:t>форме ППЭ-05-02</w:t>
        </w:r>
      </w:hyperlink>
      <w:r w:rsidRPr="0044476B">
        <w:t xml:space="preserve"> "Протокол проведения экзамена в аудитории" соответствующую отметку.</w:t>
      </w:r>
    </w:p>
    <w:p w:rsidR="00861F1F" w:rsidRPr="0044476B" w:rsidRDefault="00610988" w:rsidP="0044476B">
      <w:pPr>
        <w:pStyle w:val="ConsPlusNormal"/>
        <w:spacing w:before="60"/>
        <w:ind w:firstLine="540"/>
        <w:jc w:val="both"/>
      </w:pPr>
      <w:r w:rsidRPr="0044476B">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w:t>
      </w:r>
      <w:hyperlink r:id="rId26" w:history="1">
        <w:r w:rsidRPr="0044476B">
          <w:t>Порядок</w:t>
        </w:r>
      </w:hyperlink>
      <w:r w:rsidRPr="0044476B">
        <w:t>,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7" w:name="_Toc128833425"/>
      <w:r w:rsidRPr="0044476B">
        <w:t>3.5 Проведение ЕГЭ в аудитории. Порядок печати полного комплекта ЭМ</w:t>
      </w:r>
      <w:bookmarkEnd w:id="17"/>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их замену из числа организаторов вне аудитории.</w:t>
      </w:r>
    </w:p>
    <w:p w:rsidR="00861F1F" w:rsidRPr="0044476B" w:rsidRDefault="00610988" w:rsidP="0044476B">
      <w:pPr>
        <w:pStyle w:val="ConsPlusNormal"/>
        <w:spacing w:before="60"/>
        <w:ind w:firstLine="540"/>
        <w:jc w:val="both"/>
      </w:pPr>
      <w:r w:rsidRPr="0044476B">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rsidR="00861F1F" w:rsidRPr="0044476B" w:rsidRDefault="00610988" w:rsidP="0044476B">
      <w:pPr>
        <w:pStyle w:val="ConsPlusNormal"/>
        <w:spacing w:before="60"/>
        <w:ind w:firstLine="540"/>
        <w:jc w:val="both"/>
      </w:pPr>
      <w:r w:rsidRPr="0044476B">
        <w:t>Первая часть инструктажа проводится с 9:50 по местному времени и включает в себя информирование участников экзамена о порядке и процедуре проведения экзамена.</w:t>
      </w:r>
    </w:p>
    <w:p w:rsidR="00861F1F" w:rsidRPr="0044476B" w:rsidRDefault="00610988" w:rsidP="0044476B">
      <w:pPr>
        <w:pStyle w:val="ConsPlusNormal"/>
        <w:spacing w:before="60"/>
        <w:ind w:firstLine="540"/>
        <w:jc w:val="both"/>
      </w:pPr>
      <w:r w:rsidRPr="0044476B">
        <w:t>По окончании проведения первой части инструктажа необходимо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861F1F" w:rsidRPr="0044476B" w:rsidRDefault="00610988" w:rsidP="0044476B">
      <w:pPr>
        <w:pStyle w:val="ConsPlusNormal"/>
        <w:spacing w:before="60"/>
        <w:ind w:firstLine="540"/>
        <w:jc w:val="both"/>
      </w:pPr>
      <w:r w:rsidRPr="0044476B">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качества ЭМ, а также определяет ответственного за сканирование в аудитории.</w:t>
      </w:r>
    </w:p>
    <w:p w:rsidR="00861F1F" w:rsidRPr="0044476B" w:rsidRDefault="00610988" w:rsidP="0044476B">
      <w:pPr>
        <w:pStyle w:val="ConsPlusNormal"/>
        <w:spacing w:before="60"/>
        <w:ind w:firstLine="540"/>
        <w:jc w:val="both"/>
      </w:pPr>
      <w:r w:rsidRPr="0044476B">
        <w:t>Не ранее 10:00 по местному времени организатор в аудитории, ответственный за печать ЭМ, вводит количество ЭМ (равное фактическому количеству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861F1F" w:rsidRPr="00F34FD5" w:rsidRDefault="00610988" w:rsidP="0044476B">
      <w:pPr>
        <w:pStyle w:val="ConsPlusNormal"/>
        <w:spacing w:before="60"/>
        <w:ind w:firstLine="540"/>
        <w:jc w:val="both"/>
        <w:rPr>
          <w:i/>
        </w:rPr>
      </w:pPr>
      <w:r w:rsidRPr="00F34FD5">
        <w:rPr>
          <w:i/>
        </w:rPr>
        <w:t xml:space="preserve">В случае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F34FD5">
        <w:rPr>
          <w:i/>
        </w:rPr>
        <w:t>незавершения</w:t>
      </w:r>
      <w:proofErr w:type="spellEnd"/>
      <w:r w:rsidRPr="00F34FD5">
        <w:rPr>
          <w:i/>
        </w:rPr>
        <w:t xml:space="preserve"> экзамена.</w:t>
      </w:r>
    </w:p>
    <w:p w:rsidR="00861F1F" w:rsidRPr="00F34FD5" w:rsidRDefault="00861F1F" w:rsidP="0044476B">
      <w:pPr>
        <w:pStyle w:val="ConsPlusNormal"/>
        <w:spacing w:before="60"/>
        <w:jc w:val="both"/>
        <w:rPr>
          <w:sz w:val="16"/>
          <w:szCs w:val="16"/>
        </w:rPr>
      </w:pPr>
    </w:p>
    <w:p w:rsidR="00861F1F" w:rsidRPr="0044476B" w:rsidRDefault="00610988" w:rsidP="0044476B">
      <w:pPr>
        <w:pStyle w:val="ConsPlusNormal"/>
        <w:spacing w:before="60"/>
        <w:ind w:firstLine="540"/>
        <w:jc w:val="both"/>
      </w:pPr>
      <w:r w:rsidRPr="0044476B">
        <w:t>Организатор в аудитории, ответственный за</w:t>
      </w:r>
      <w:r w:rsidR="00F34FD5">
        <w:t xml:space="preserve"> печать ЭМ, выполняет печать ЭМ</w:t>
      </w:r>
      <w:r w:rsidRPr="0044476B">
        <w:t>. Ориентировочное время выполнения данной операции (для 15 участников экзамена) составляет до 20 минут при скорости печати принтера не менее 25 страниц в минуту.</w:t>
      </w:r>
    </w:p>
    <w:p w:rsidR="00861F1F" w:rsidRPr="0044476B" w:rsidRDefault="00610988" w:rsidP="0044476B">
      <w:pPr>
        <w:pStyle w:val="ConsPlusNormal"/>
        <w:spacing w:before="60"/>
        <w:ind w:firstLine="540"/>
        <w:jc w:val="both"/>
      </w:pPr>
      <w:r w:rsidRPr="0044476B">
        <w:t>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rsidR="00861F1F" w:rsidRPr="0044476B" w:rsidRDefault="00610988" w:rsidP="0044476B">
      <w:pPr>
        <w:pStyle w:val="ConsPlusNormal"/>
        <w:spacing w:before="60"/>
        <w:ind w:firstLine="540"/>
        <w:jc w:val="both"/>
      </w:pPr>
      <w:r w:rsidRPr="0044476B">
        <w:lastRenderedPageBreak/>
        <w:t>Важно! Организатор, ответственный за проверку качества ЭМ, не проверяет качество печати каждого листа комплекта ЭМ.</w:t>
      </w:r>
    </w:p>
    <w:p w:rsidR="00861F1F" w:rsidRPr="0044476B" w:rsidRDefault="00610988" w:rsidP="0044476B">
      <w:pPr>
        <w:pStyle w:val="ConsPlusNormal"/>
        <w:spacing w:before="60"/>
        <w:ind w:firstLine="540"/>
        <w:jc w:val="both"/>
      </w:pPr>
      <w:r w:rsidRPr="0044476B">
        <w:t>Первым в комплекте находится бланк регистрации, последним - контрольный лист. Титульного листа комплект не имеет.</w:t>
      </w:r>
    </w:p>
    <w:p w:rsidR="00861F1F" w:rsidRPr="0044476B" w:rsidRDefault="00610988" w:rsidP="0044476B">
      <w:pPr>
        <w:pStyle w:val="ConsPlusNormal"/>
        <w:spacing w:before="60"/>
        <w:ind w:firstLine="540"/>
        <w:jc w:val="both"/>
      </w:pPr>
      <w:r w:rsidRPr="0044476B">
        <w:t>После завершения печати всех комплектов ЭМ напечатанные полные комплекты раздаются участникам экзамена в аудитории в произвольном порядке.</w:t>
      </w:r>
    </w:p>
    <w:p w:rsidR="00861F1F" w:rsidRPr="0044476B" w:rsidRDefault="00610988" w:rsidP="0044476B">
      <w:pPr>
        <w:pStyle w:val="ConsPlusNormal"/>
        <w:spacing w:before="60"/>
        <w:ind w:firstLine="540"/>
        <w:jc w:val="both"/>
      </w:pPr>
      <w:r w:rsidRPr="0044476B">
        <w:t>В каждом напечатанном комплекте ЭМ участника экзамена находятся:</w:t>
      </w:r>
    </w:p>
    <w:p w:rsidR="00861F1F" w:rsidRPr="0044476B" w:rsidRDefault="00610988" w:rsidP="0044476B">
      <w:pPr>
        <w:pStyle w:val="ConsPlusNormal"/>
        <w:spacing w:before="60"/>
        <w:ind w:firstLine="540"/>
        <w:jc w:val="both"/>
      </w:pPr>
      <w:r w:rsidRPr="0044476B">
        <w:t>черно-белый бланк регистрации;</w:t>
      </w:r>
    </w:p>
    <w:p w:rsidR="00861F1F" w:rsidRPr="0044476B" w:rsidRDefault="00610988" w:rsidP="0044476B">
      <w:pPr>
        <w:pStyle w:val="ConsPlusNormal"/>
        <w:spacing w:before="60"/>
        <w:ind w:firstLine="540"/>
        <w:jc w:val="both"/>
      </w:pPr>
      <w:r w:rsidRPr="0044476B">
        <w:t>черно-белый односторонний бланк ответов N 1;</w:t>
      </w:r>
    </w:p>
    <w:p w:rsidR="00861F1F" w:rsidRPr="0044476B" w:rsidRDefault="00610988" w:rsidP="0044476B">
      <w:pPr>
        <w:pStyle w:val="ConsPlusNormal"/>
        <w:spacing w:before="60"/>
        <w:ind w:firstLine="540"/>
        <w:jc w:val="both"/>
      </w:pPr>
      <w:r w:rsidRPr="0044476B">
        <w:t>черно-белый односторонний бланк ответов N 2 лист 1 и лист 2 (кроме ЕГЭ по математике базового уровня);</w:t>
      </w:r>
    </w:p>
    <w:p w:rsidR="00861F1F" w:rsidRPr="0044476B" w:rsidRDefault="00610988" w:rsidP="0044476B">
      <w:pPr>
        <w:pStyle w:val="ConsPlusNormal"/>
        <w:spacing w:before="60"/>
        <w:ind w:firstLine="540"/>
        <w:jc w:val="both"/>
      </w:pPr>
      <w:r w:rsidRPr="0044476B">
        <w:t>КИМ;</w:t>
      </w:r>
    </w:p>
    <w:p w:rsidR="00861F1F" w:rsidRPr="0044476B" w:rsidRDefault="00610988" w:rsidP="0044476B">
      <w:pPr>
        <w:pStyle w:val="ConsPlusNormal"/>
        <w:spacing w:before="60"/>
        <w:ind w:firstLine="540"/>
        <w:jc w:val="both"/>
      </w:pPr>
      <w:r w:rsidRPr="0044476B">
        <w:t>контрольный лист с информацией о номере бланка регистрации, номере КИМ и инструкцией по проверке комплекта для участника.</w:t>
      </w:r>
    </w:p>
    <w:p w:rsidR="00861F1F" w:rsidRPr="0044476B" w:rsidRDefault="00610988" w:rsidP="0044476B">
      <w:pPr>
        <w:pStyle w:val="ConsPlusNormal"/>
        <w:spacing w:before="60"/>
        <w:ind w:firstLine="540"/>
        <w:jc w:val="both"/>
      </w:pPr>
      <w:r w:rsidRPr="0044476B">
        <w:t>По окончании процедуры печати полного комплекта ЭМ начинается вторая часть инструктажа, при проведении которой организатору необходимо:</w:t>
      </w:r>
    </w:p>
    <w:p w:rsidR="00861F1F" w:rsidRPr="0044476B" w:rsidRDefault="00610988" w:rsidP="0044476B">
      <w:pPr>
        <w:pStyle w:val="ConsPlusNormal"/>
        <w:spacing w:before="60"/>
        <w:ind w:firstLine="540"/>
        <w:jc w:val="both"/>
      </w:pPr>
      <w:r w:rsidRPr="0044476B">
        <w:t>дать указание участникам экзамена взять контрольный лист и выполнить действия, указанные в листе в разделе "Участнику экзамена", а именно:</w:t>
      </w:r>
    </w:p>
    <w:p w:rsidR="00861F1F" w:rsidRPr="0044476B" w:rsidRDefault="00610988" w:rsidP="0044476B">
      <w:pPr>
        <w:pStyle w:val="ConsPlusNormal"/>
        <w:spacing w:before="60"/>
        <w:ind w:firstLine="540"/>
        <w:jc w:val="both"/>
      </w:pPr>
      <w:r w:rsidRPr="0044476B">
        <w:t>сравнить уникальный номер КИМ на листах КИМ и номер КИМ, указанный на контрольном листе;</w:t>
      </w:r>
    </w:p>
    <w:p w:rsidR="00861F1F" w:rsidRPr="0044476B" w:rsidRDefault="00610988" w:rsidP="0044476B">
      <w:pPr>
        <w:pStyle w:val="ConsPlusNormal"/>
        <w:spacing w:before="60"/>
        <w:ind w:firstLine="540"/>
        <w:jc w:val="both"/>
      </w:pPr>
      <w:r w:rsidRPr="0044476B">
        <w:t xml:space="preserve">сравнить цифровое значение </w:t>
      </w:r>
      <w:proofErr w:type="spellStart"/>
      <w:r w:rsidRPr="0044476B">
        <w:t>штрихкода</w:t>
      </w:r>
      <w:proofErr w:type="spellEnd"/>
      <w:r w:rsidRPr="0044476B">
        <w:t xml:space="preserve"> на бланке регистрации со значением, указанным на контрольном листе;</w:t>
      </w:r>
    </w:p>
    <w:p w:rsidR="00861F1F" w:rsidRPr="0044476B" w:rsidRDefault="00610988" w:rsidP="0044476B">
      <w:pPr>
        <w:pStyle w:val="ConsPlusNormal"/>
        <w:spacing w:before="60"/>
        <w:ind w:firstLine="540"/>
        <w:jc w:val="both"/>
      </w:pPr>
      <w:r w:rsidRPr="0044476B">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861F1F" w:rsidRPr="0044476B" w:rsidRDefault="00610988" w:rsidP="0044476B">
      <w:pPr>
        <w:pStyle w:val="ConsPlusNormal"/>
        <w:spacing w:before="60"/>
        <w:ind w:firstLine="540"/>
        <w:jc w:val="both"/>
      </w:pPr>
      <w:r w:rsidRPr="0044476B">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rsidR="00861F1F" w:rsidRPr="0044476B" w:rsidRDefault="00610988" w:rsidP="0044476B">
      <w:pPr>
        <w:pStyle w:val="ConsPlusNormal"/>
        <w:spacing w:before="60"/>
        <w:ind w:firstLine="540"/>
        <w:jc w:val="both"/>
      </w:pPr>
      <w:r w:rsidRPr="0044476B">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861F1F" w:rsidRPr="0044476B" w:rsidRDefault="00610988" w:rsidP="0044476B">
      <w:pPr>
        <w:pStyle w:val="ConsPlusNormal"/>
        <w:spacing w:before="60"/>
        <w:ind w:firstLine="540"/>
        <w:jc w:val="both"/>
      </w:pPr>
      <w:r w:rsidRPr="0044476B">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руководствуются </w:t>
      </w:r>
      <w:hyperlink w:anchor="Par32403" w:tooltip="ПРАВИЛА" w:history="1">
        <w:r w:rsidRPr="0044476B">
          <w:t>Правилами</w:t>
        </w:r>
      </w:hyperlink>
      <w:r w:rsidRPr="0044476B">
        <w:t xml:space="preserve">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w:t>
      </w:r>
    </w:p>
    <w:p w:rsidR="00861F1F" w:rsidRPr="0044476B" w:rsidRDefault="00610988" w:rsidP="0044476B">
      <w:pPr>
        <w:pStyle w:val="ConsPlusNormal"/>
        <w:spacing w:before="60"/>
        <w:ind w:firstLine="540"/>
        <w:jc w:val="both"/>
      </w:pPr>
      <w:r w:rsidRPr="0044476B">
        <w:t>после заполнения всеми участниками экзамена бланков регистрации и регистрационных полей бланков ответов N 1 и бланков ответов N 2 лист 1 и лист 2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861F1F" w:rsidRPr="0044476B" w:rsidRDefault="00610988" w:rsidP="0044476B">
      <w:pPr>
        <w:pStyle w:val="ConsPlusNormal"/>
        <w:spacing w:before="60"/>
        <w:ind w:firstLine="540"/>
        <w:jc w:val="both"/>
      </w:pPr>
      <w:r w:rsidRPr="0044476B">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в личном </w:t>
      </w:r>
      <w:r w:rsidRPr="0044476B">
        <w:lastRenderedPageBreak/>
        <w:t xml:space="preserve">кабинете ППЭ при участии члена ГЭК с использованием </w:t>
      </w:r>
      <w:proofErr w:type="spellStart"/>
      <w:r w:rsidRPr="0044476B">
        <w:t>токена</w:t>
      </w:r>
      <w:proofErr w:type="spellEnd"/>
      <w:r w:rsidRPr="0044476B">
        <w:t xml:space="preserve"> члена ГЭК статус "Экзамены успешно начались" в систему мониторинга готовности ППЭ.</w:t>
      </w:r>
    </w:p>
    <w:p w:rsidR="00861F1F" w:rsidRPr="0044476B" w:rsidRDefault="00610988" w:rsidP="0044476B">
      <w:pPr>
        <w:pStyle w:val="ConsPlusNormal"/>
        <w:spacing w:before="60"/>
        <w:ind w:firstLine="540"/>
        <w:jc w:val="both"/>
      </w:pPr>
      <w:r w:rsidRPr="0044476B">
        <w:t>Осуществлять мониторинг за процедурой исп</w:t>
      </w:r>
      <w:r w:rsidR="001F7587" w:rsidRPr="0044476B">
        <w:t>ользования станции организатора</w:t>
      </w:r>
      <w:r w:rsidRPr="0044476B">
        <w:t xml:space="preserve"> (запуск и завершение работы, расшифровка и печать ЭМ) дополнительно могут общественные наблюдатели при их присутствии в аудитории во время экзамена.</w:t>
      </w:r>
    </w:p>
    <w:p w:rsidR="00861F1F" w:rsidRPr="0044476B" w:rsidRDefault="00610988" w:rsidP="0044476B">
      <w:pPr>
        <w:pStyle w:val="ConsPlusNormal"/>
        <w:spacing w:before="60"/>
        <w:ind w:firstLine="540"/>
        <w:jc w:val="both"/>
      </w:pPr>
      <w:r w:rsidRPr="0044476B">
        <w:t xml:space="preserve">В случае обнаружения участником экзамена брака или некомплектности ЭМ организаторы бракуют выданный ранее комплект </w:t>
      </w:r>
      <w:r w:rsidR="001F7587" w:rsidRPr="0044476B">
        <w:t>средствами станции организатора</w:t>
      </w:r>
      <w:r w:rsidRPr="0044476B">
        <w:t xml:space="preserve">,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w:t>
      </w:r>
      <w:proofErr w:type="spellStart"/>
      <w:r w:rsidRPr="0044476B">
        <w:t>токена</w:t>
      </w:r>
      <w:proofErr w:type="spellEnd"/>
      <w:r w:rsidRPr="0044476B">
        <w:t xml:space="preserve"> члена ГЭК. Замена комплекта производится полностью, включая КИМ.</w:t>
      </w:r>
    </w:p>
    <w:p w:rsidR="00861F1F" w:rsidRPr="0044476B" w:rsidRDefault="00610988" w:rsidP="0044476B">
      <w:pPr>
        <w:pStyle w:val="ConsPlusNormal"/>
        <w:spacing w:before="60"/>
        <w:ind w:firstLine="540"/>
        <w:jc w:val="both"/>
      </w:pPr>
      <w:r w:rsidRPr="0044476B">
        <w:t xml:space="preserve">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указав предмет, номер задействованной (основной или резервной) станции и аудитории, в которой требуются резервные ЭМ. Резервный ключ доступа к ЭМ загружается техническим специалистом на задействованную станцию </w:t>
      </w:r>
      <w:proofErr w:type="gramStart"/>
      <w:r w:rsidRPr="0044476B">
        <w:t xml:space="preserve">организатора </w:t>
      </w:r>
      <w:r w:rsidR="001F7587" w:rsidRPr="0044476B">
        <w:t xml:space="preserve"> </w:t>
      </w:r>
      <w:r w:rsidRPr="0044476B">
        <w:t>и</w:t>
      </w:r>
      <w:proofErr w:type="gramEnd"/>
      <w:r w:rsidRPr="0044476B">
        <w:t xml:space="preserve"> активируется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В случае сбоя работы станции организатора </w:t>
      </w:r>
      <w:r w:rsidR="001F7587" w:rsidRPr="0044476B">
        <w:t xml:space="preserve"> </w:t>
      </w:r>
      <w:r w:rsidRPr="0044476B">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w:t>
      </w:r>
      <w:proofErr w:type="gramStart"/>
      <w:r w:rsidRPr="0044476B">
        <w:t xml:space="preserve">организатора </w:t>
      </w:r>
      <w:r w:rsidR="001F7587" w:rsidRPr="0044476B">
        <w:t xml:space="preserve"> </w:t>
      </w:r>
      <w:r w:rsidRPr="0044476B">
        <w:t>заменяется</w:t>
      </w:r>
      <w:proofErr w:type="gramEnd"/>
      <w:r w:rsidRPr="0044476B">
        <w:t xml:space="preserve">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w:t>
      </w:r>
      <w:r w:rsidR="001F7587" w:rsidRPr="0044476B">
        <w:t xml:space="preserve"> </w:t>
      </w:r>
      <w:r w:rsidRPr="0044476B">
        <w:t xml:space="preserve">,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w:t>
      </w:r>
      <w:proofErr w:type="gramStart"/>
      <w:r w:rsidRPr="0044476B">
        <w:t xml:space="preserve">организатора </w:t>
      </w:r>
      <w:r w:rsidR="001F7587" w:rsidRPr="0044476B">
        <w:t xml:space="preserve"> </w:t>
      </w:r>
      <w:r w:rsidRPr="0044476B">
        <w:t>и</w:t>
      </w:r>
      <w:proofErr w:type="gramEnd"/>
      <w:r w:rsidRPr="0044476B">
        <w:t xml:space="preserve"> активируется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В случае необходимости повторно получить ранее запрошенный ключ доступа на резервные ЭМ или резервную станцию </w:t>
      </w:r>
      <w:proofErr w:type="gramStart"/>
      <w:r w:rsidRPr="0044476B">
        <w:t xml:space="preserve">организатора </w:t>
      </w:r>
      <w:r w:rsidR="001F7587" w:rsidRPr="0044476B">
        <w:t xml:space="preserve"> </w:t>
      </w:r>
      <w:r w:rsidRPr="0044476B">
        <w:t>возможно</w:t>
      </w:r>
      <w:proofErr w:type="gramEnd"/>
      <w:r w:rsidRPr="0044476B">
        <w:t xml:space="preserve"> путем скачивания основного ключа доступа к ЭМ.</w:t>
      </w:r>
    </w:p>
    <w:p w:rsidR="00861F1F" w:rsidRPr="0044476B" w:rsidRDefault="00610988" w:rsidP="0044476B">
      <w:pPr>
        <w:pStyle w:val="ConsPlusNormal"/>
        <w:spacing w:before="60"/>
        <w:ind w:firstLine="540"/>
        <w:jc w:val="both"/>
      </w:pPr>
      <w:r w:rsidRPr="0044476B">
        <w:t xml:space="preserve">Важно! В случае возникновения нештатной ситуации при использовании резервного ключа доступа к ЭМ на станциях организатора </w:t>
      </w:r>
      <w:r w:rsidR="001F7587" w:rsidRPr="0044476B">
        <w:t xml:space="preserve"> </w:t>
      </w:r>
      <w:r w:rsidRPr="0044476B">
        <w:t xml:space="preserve">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61F1F" w:rsidRPr="0044476B" w:rsidRDefault="00610988" w:rsidP="0044476B">
      <w:pPr>
        <w:pStyle w:val="ConsPlusNormal"/>
        <w:spacing w:before="60"/>
        <w:ind w:firstLine="540"/>
        <w:jc w:val="both"/>
      </w:pPr>
      <w:r w:rsidRPr="0044476B">
        <w:t>Важно! После восстановления работоспособности принтера в следующем напечатанном комплекте ЭМ необходимо проконтролировать номера бланков ЕГЭ, сравнив их с предыдущим комплектом ЭМ. В случае обнаружения повторной печати дублированный комплект ЭМ должен быть забракован посредством программного о</w:t>
      </w:r>
      <w:r w:rsidR="00F34FD5">
        <w:t>беспечения станции организатора</w:t>
      </w:r>
      <w:r w:rsidRPr="0044476B">
        <w:t>.</w:t>
      </w:r>
    </w:p>
    <w:p w:rsidR="00861F1F" w:rsidRPr="0044476B" w:rsidRDefault="00610988" w:rsidP="0044476B">
      <w:pPr>
        <w:pStyle w:val="ConsPlusNormal"/>
        <w:spacing w:before="60"/>
        <w:ind w:firstLine="540"/>
        <w:jc w:val="both"/>
      </w:pPr>
      <w:r w:rsidRPr="0044476B">
        <w:t>После проведения организаторами в аудитории инструктажа участники экзамена приступают к выполнению экзаменационной работы.</w:t>
      </w:r>
    </w:p>
    <w:p w:rsidR="00861F1F" w:rsidRPr="0044476B" w:rsidRDefault="00610988" w:rsidP="0044476B">
      <w:pPr>
        <w:pStyle w:val="ConsPlusNormal"/>
        <w:spacing w:before="60"/>
        <w:ind w:firstLine="540"/>
        <w:jc w:val="both"/>
      </w:pPr>
      <w:r w:rsidRPr="0044476B">
        <w:t xml:space="preserve">Участники экзамена должны соблюдать </w:t>
      </w:r>
      <w:hyperlink r:id="rId27" w:history="1">
        <w:r w:rsidRPr="0044476B">
          <w:t>Порядок</w:t>
        </w:r>
      </w:hyperlink>
      <w:r w:rsidRPr="0044476B">
        <w:t xml:space="preserve"> и следовать указаниям организаторов в аудитории, а организаторы ППЭ обеспечивать порядок проведения экзамена в аудитории и осуществлять контроль за порядком проведения экзамена в аудитории и вне аудитории.</w:t>
      </w:r>
    </w:p>
    <w:p w:rsidR="00861F1F" w:rsidRPr="0044476B" w:rsidRDefault="00610988" w:rsidP="0044476B">
      <w:pPr>
        <w:pStyle w:val="ConsPlusNormal"/>
        <w:spacing w:before="60"/>
        <w:ind w:firstLine="540"/>
        <w:jc w:val="both"/>
      </w:pPr>
      <w:r w:rsidRPr="0044476B">
        <w:t>Во время экзамена на рабочем столе участника экзамена, помимо ЭМ, могут находиться:</w:t>
      </w:r>
    </w:p>
    <w:p w:rsidR="00861F1F" w:rsidRPr="0044476B" w:rsidRDefault="00610988" w:rsidP="0044476B">
      <w:pPr>
        <w:pStyle w:val="ConsPlusNormal"/>
        <w:spacing w:before="60"/>
        <w:ind w:firstLine="540"/>
        <w:jc w:val="both"/>
      </w:pPr>
      <w:proofErr w:type="spellStart"/>
      <w:r w:rsidRPr="0044476B">
        <w:t>гелевая</w:t>
      </w:r>
      <w:proofErr w:type="spellEnd"/>
      <w:r w:rsidRPr="0044476B">
        <w:t>, капиллярная ручка с чернилами черного цвета;</w:t>
      </w:r>
    </w:p>
    <w:p w:rsidR="00861F1F" w:rsidRPr="0044476B" w:rsidRDefault="00610988" w:rsidP="0044476B">
      <w:pPr>
        <w:pStyle w:val="ConsPlusNormal"/>
        <w:spacing w:before="60"/>
        <w:ind w:firstLine="540"/>
        <w:jc w:val="both"/>
      </w:pPr>
      <w:r w:rsidRPr="0044476B">
        <w:t>документ, удостоверяющий личность;</w:t>
      </w:r>
    </w:p>
    <w:p w:rsidR="00861F1F" w:rsidRPr="0044476B" w:rsidRDefault="00610988" w:rsidP="0044476B">
      <w:pPr>
        <w:pStyle w:val="ConsPlusNormal"/>
        <w:spacing w:before="60"/>
        <w:ind w:firstLine="540"/>
        <w:jc w:val="both"/>
      </w:pPr>
      <w:r w:rsidRPr="0044476B">
        <w:t>лекарства и питание (при необходимости);</w:t>
      </w:r>
    </w:p>
    <w:p w:rsidR="00861F1F" w:rsidRPr="0044476B" w:rsidRDefault="00610988" w:rsidP="0044476B">
      <w:pPr>
        <w:pStyle w:val="ConsPlusNormal"/>
        <w:spacing w:before="60"/>
        <w:ind w:firstLine="540"/>
        <w:jc w:val="both"/>
      </w:pPr>
      <w:r w:rsidRPr="0044476B">
        <w:t xml:space="preserve">средства обучения и воспитания (по математике - линейка </w:t>
      </w:r>
      <w:r w:rsidRPr="00F34FD5">
        <w:rPr>
          <w:i/>
          <w:sz w:val="20"/>
          <w:szCs w:val="20"/>
        </w:rPr>
        <w:t>&lt;13&gt;</w:t>
      </w:r>
      <w:r w:rsidRPr="0044476B">
        <w:t xml:space="preserve">; по физике - линейка, </w:t>
      </w:r>
      <w:r w:rsidRPr="0044476B">
        <w:lastRenderedPageBreak/>
        <w:t xml:space="preserve">непрограммируемый калькулятор </w:t>
      </w:r>
      <w:r w:rsidRPr="00F34FD5">
        <w:rPr>
          <w:i/>
          <w:sz w:val="20"/>
          <w:szCs w:val="20"/>
        </w:rPr>
        <w:t>&lt;14&gt;</w:t>
      </w:r>
      <w:r w:rsidRPr="0044476B">
        <w:t xml:space="preserve">;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w:t>
      </w:r>
      <w:r w:rsidRPr="00F34FD5">
        <w:rPr>
          <w:i/>
          <w:sz w:val="20"/>
          <w:szCs w:val="20"/>
        </w:rPr>
        <w:t>&lt;15&gt;,</w:t>
      </w:r>
      <w:r w:rsidRPr="0044476B">
        <w:t xml:space="preserve"> непрограммируемый калькулятор; по литературе - орфографический словарь, позволяющий устанавливать нормативное написание слов);</w:t>
      </w:r>
    </w:p>
    <w:p w:rsidR="00861F1F" w:rsidRPr="0044476B" w:rsidRDefault="00610988" w:rsidP="0044476B">
      <w:pPr>
        <w:pStyle w:val="ConsPlusNormal"/>
        <w:spacing w:before="60"/>
        <w:ind w:firstLine="540"/>
        <w:jc w:val="both"/>
      </w:pPr>
      <w:r w:rsidRPr="0044476B">
        <w:t>--------------------------------</w:t>
      </w:r>
    </w:p>
    <w:p w:rsidR="00861F1F" w:rsidRPr="00F34FD5" w:rsidRDefault="00610988" w:rsidP="0044476B">
      <w:pPr>
        <w:pStyle w:val="ConsPlusNormal"/>
        <w:spacing w:before="60"/>
        <w:ind w:firstLine="540"/>
        <w:jc w:val="both"/>
        <w:rPr>
          <w:i/>
          <w:sz w:val="20"/>
          <w:szCs w:val="20"/>
        </w:rPr>
      </w:pPr>
      <w:r w:rsidRPr="00F34FD5">
        <w:rPr>
          <w:i/>
          <w:sz w:val="20"/>
          <w:szCs w:val="20"/>
        </w:rPr>
        <w:t>&lt;13&gt; Не содержащая справочной информации (далее - линейка), для построения чертежей и рисунков.</w:t>
      </w:r>
    </w:p>
    <w:p w:rsidR="00861F1F" w:rsidRPr="00F34FD5" w:rsidRDefault="00610988" w:rsidP="0044476B">
      <w:pPr>
        <w:pStyle w:val="ConsPlusNormal"/>
        <w:spacing w:before="60"/>
        <w:ind w:firstLine="540"/>
        <w:jc w:val="both"/>
        <w:rPr>
          <w:i/>
          <w:sz w:val="20"/>
          <w:szCs w:val="20"/>
        </w:rPr>
      </w:pPr>
      <w:r w:rsidRPr="00F34FD5">
        <w:rPr>
          <w:i/>
          <w:sz w:val="20"/>
          <w:szCs w:val="20"/>
        </w:rPr>
        <w:t>&lt;14&gt; Обеспечивающий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F34FD5">
        <w:rPr>
          <w:i/>
          <w:sz w:val="20"/>
          <w:szCs w:val="20"/>
        </w:rPr>
        <w:t>sin</w:t>
      </w:r>
      <w:proofErr w:type="spellEnd"/>
      <w:r w:rsidRPr="00F34FD5">
        <w:rPr>
          <w:i/>
          <w:sz w:val="20"/>
          <w:szCs w:val="20"/>
        </w:rPr>
        <w:t xml:space="preserve">, </w:t>
      </w:r>
      <w:proofErr w:type="spellStart"/>
      <w:r w:rsidRPr="00F34FD5">
        <w:rPr>
          <w:i/>
          <w:sz w:val="20"/>
          <w:szCs w:val="20"/>
        </w:rPr>
        <w:t>cos</w:t>
      </w:r>
      <w:proofErr w:type="spellEnd"/>
      <w:r w:rsidRPr="00F34FD5">
        <w:rPr>
          <w:i/>
          <w:sz w:val="20"/>
          <w:szCs w:val="20"/>
        </w:rPr>
        <w:t xml:space="preserve">, </w:t>
      </w:r>
      <w:proofErr w:type="spellStart"/>
      <w:r w:rsidRPr="00F34FD5">
        <w:rPr>
          <w:i/>
          <w:sz w:val="20"/>
          <w:szCs w:val="20"/>
        </w:rPr>
        <w:t>tg</w:t>
      </w:r>
      <w:proofErr w:type="spellEnd"/>
      <w:r w:rsidRPr="00F34FD5">
        <w:rPr>
          <w:i/>
          <w:sz w:val="20"/>
          <w:szCs w:val="20"/>
        </w:rPr>
        <w:t xml:space="preserve">, </w:t>
      </w:r>
      <w:proofErr w:type="spellStart"/>
      <w:r w:rsidRPr="00F34FD5">
        <w:rPr>
          <w:i/>
          <w:sz w:val="20"/>
          <w:szCs w:val="20"/>
        </w:rPr>
        <w:t>ctg</w:t>
      </w:r>
      <w:proofErr w:type="spellEnd"/>
      <w:r w:rsidRPr="00F34FD5">
        <w:rPr>
          <w:i/>
          <w:sz w:val="20"/>
          <w:szCs w:val="20"/>
        </w:rPr>
        <w:t xml:space="preserve">, </w:t>
      </w:r>
      <w:proofErr w:type="spellStart"/>
      <w:r w:rsidRPr="00F34FD5">
        <w:rPr>
          <w:i/>
          <w:sz w:val="20"/>
          <w:szCs w:val="20"/>
        </w:rPr>
        <w:t>arcsin</w:t>
      </w:r>
      <w:proofErr w:type="spellEnd"/>
      <w:r w:rsidRPr="00F34FD5">
        <w:rPr>
          <w:i/>
          <w:sz w:val="20"/>
          <w:szCs w:val="20"/>
        </w:rPr>
        <w:t xml:space="preserve">, </w:t>
      </w:r>
      <w:proofErr w:type="spellStart"/>
      <w:r w:rsidRPr="00F34FD5">
        <w:rPr>
          <w:i/>
          <w:sz w:val="20"/>
          <w:szCs w:val="20"/>
        </w:rPr>
        <w:t>arccos</w:t>
      </w:r>
      <w:proofErr w:type="spellEnd"/>
      <w:r w:rsidRPr="00F34FD5">
        <w:rPr>
          <w:i/>
          <w:sz w:val="20"/>
          <w:szCs w:val="20"/>
        </w:rPr>
        <w:t xml:space="preserve">, </w:t>
      </w:r>
      <w:proofErr w:type="spellStart"/>
      <w:r w:rsidRPr="00F34FD5">
        <w:rPr>
          <w:i/>
          <w:sz w:val="20"/>
          <w:szCs w:val="20"/>
        </w:rPr>
        <w:t>arctg</w:t>
      </w:r>
      <w:proofErr w:type="spellEnd"/>
      <w:r w:rsidRPr="00F34FD5">
        <w:rPr>
          <w:i/>
          <w:sz w:val="20"/>
          <w:szCs w:val="20"/>
        </w:rPr>
        <w:t>), при этом не осуществляющий функции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
    <w:p w:rsidR="00861F1F" w:rsidRPr="00F34FD5" w:rsidRDefault="00610988" w:rsidP="0044476B">
      <w:pPr>
        <w:pStyle w:val="ConsPlusNormal"/>
        <w:spacing w:before="60"/>
        <w:ind w:firstLine="540"/>
        <w:jc w:val="both"/>
        <w:rPr>
          <w:i/>
          <w:sz w:val="20"/>
          <w:szCs w:val="20"/>
        </w:rPr>
      </w:pPr>
      <w:r w:rsidRPr="00F34FD5">
        <w:rPr>
          <w:i/>
          <w:sz w:val="20"/>
          <w:szCs w:val="20"/>
        </w:rPr>
        <w:t>&lt;15&gt; Не содержащий справочной информации, для определения азимутов по топографической карте.</w:t>
      </w:r>
    </w:p>
    <w:p w:rsidR="00861F1F" w:rsidRPr="0044476B" w:rsidRDefault="00F34FD5" w:rsidP="00F34FD5">
      <w:pPr>
        <w:pStyle w:val="ConsPlusNormal"/>
        <w:spacing w:before="60"/>
        <w:ind w:firstLine="540"/>
        <w:jc w:val="both"/>
      </w:pPr>
      <w:r>
        <w:t>--------------------------------</w:t>
      </w:r>
    </w:p>
    <w:p w:rsidR="00861F1F" w:rsidRPr="0044476B" w:rsidRDefault="00610988" w:rsidP="0044476B">
      <w:pPr>
        <w:pStyle w:val="ConsPlusNormal"/>
        <w:spacing w:before="60"/>
        <w:ind w:firstLine="540"/>
        <w:jc w:val="both"/>
      </w:pPr>
      <w:r w:rsidRPr="0044476B">
        <w:t>специальные технические средства (для участников экзамена с ОВЗ, участников экзамена - детей-инвалидов, инвалидов) (при необходимости);</w:t>
      </w:r>
    </w:p>
    <w:p w:rsidR="00861F1F" w:rsidRPr="0044476B" w:rsidRDefault="00610988" w:rsidP="0044476B">
      <w:pPr>
        <w:pStyle w:val="ConsPlusNormal"/>
        <w:spacing w:before="60"/>
        <w:ind w:firstLine="540"/>
        <w:jc w:val="both"/>
      </w:pPr>
      <w:r w:rsidRPr="0044476B">
        <w:t>черновики.</w:t>
      </w:r>
    </w:p>
    <w:p w:rsidR="00861F1F" w:rsidRPr="0044476B" w:rsidRDefault="00610988" w:rsidP="0044476B">
      <w:pPr>
        <w:pStyle w:val="ConsPlusNormal"/>
        <w:spacing w:before="60"/>
        <w:ind w:firstLine="540"/>
        <w:jc w:val="both"/>
      </w:pPr>
      <w:r w:rsidRPr="0044476B">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должен проверить комплектность оставленных ЭМ и количество черновиков.</w:t>
      </w:r>
    </w:p>
    <w:p w:rsidR="00861F1F" w:rsidRPr="0044476B" w:rsidRDefault="00610988" w:rsidP="0044476B">
      <w:pPr>
        <w:pStyle w:val="ConsPlusNormal"/>
        <w:spacing w:before="60"/>
        <w:ind w:firstLine="540"/>
        <w:jc w:val="both"/>
      </w:pPr>
      <w:r w:rsidRPr="0044476B">
        <w:t xml:space="preserve">Каждый выход участника экзамена из аудитории фиксируется организаторами в ведомости учета времени отсутствия участников экзамена в аудитории </w:t>
      </w:r>
      <w:hyperlink w:anchor="Par11404" w:tooltip="ВЕДОМОСТЬ" w:history="1">
        <w:r w:rsidRPr="0044476B">
          <w:t>(форма ППЭ-12-04-МАШ)</w:t>
        </w:r>
      </w:hyperlink>
      <w:r w:rsidRPr="0044476B">
        <w:t>.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(выдается в Штабе ППЭ по схеме, установленной руководителем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18" w:name="_Toc128833426"/>
      <w:r w:rsidRPr="0044476B">
        <w:t>3.6 Завершение выполнения экзаменационной работы участниками экзамена, организация сбора ЭМ и порядок сканирования в аудитории</w:t>
      </w:r>
      <w:bookmarkEnd w:id="18"/>
    </w:p>
    <w:p w:rsidR="00861F1F" w:rsidRPr="0044476B" w:rsidRDefault="00861F1F" w:rsidP="0044476B">
      <w:pPr>
        <w:pStyle w:val="ConsPlusNormal"/>
        <w:spacing w:before="60"/>
        <w:ind w:firstLine="540"/>
        <w:jc w:val="both"/>
      </w:pPr>
    </w:p>
    <w:p w:rsidR="00861F1F" w:rsidRPr="0044476B" w:rsidRDefault="00610988" w:rsidP="0044476B">
      <w:pPr>
        <w:pStyle w:val="ConsPlusNormal"/>
        <w:spacing w:before="60"/>
        <w:ind w:firstLine="540"/>
        <w:jc w:val="both"/>
      </w:pPr>
      <w:r w:rsidRPr="0044476B">
        <w:t xml:space="preserve">Участники экзамена, досрочно завершившие выполнение экзаменационной работы, сдают ЭМ и черновики организаторам, не дожидаясь завершения окончания экзамена. Организаторы принимают от них все ЭМ, заполняют </w:t>
      </w:r>
      <w:hyperlink w:anchor="Par8312" w:tooltip="Протокол проведения экзамена в аудитории" w:history="1">
        <w:r w:rsidRPr="0044476B">
          <w:t>форму ППЭ-05-02</w:t>
        </w:r>
      </w:hyperlink>
      <w:r w:rsidRPr="0044476B">
        <w:t xml:space="preserve">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861F1F" w:rsidRPr="0044476B" w:rsidRDefault="00610988" w:rsidP="0044476B">
      <w:pPr>
        <w:pStyle w:val="ConsPlusNormal"/>
        <w:spacing w:before="60"/>
        <w:ind w:firstLine="540"/>
        <w:jc w:val="both"/>
      </w:pPr>
      <w:r w:rsidRPr="0044476B">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черновиков и КИМ в бланки ЕГЭ.</w:t>
      </w:r>
    </w:p>
    <w:p w:rsidR="00861F1F" w:rsidRPr="0044476B" w:rsidRDefault="00610988" w:rsidP="0044476B">
      <w:pPr>
        <w:pStyle w:val="ConsPlusNormal"/>
        <w:spacing w:before="60"/>
        <w:ind w:firstLine="540"/>
        <w:jc w:val="both"/>
      </w:pPr>
      <w:r w:rsidRPr="0044476B">
        <w:t xml:space="preserve">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черновики на край своего стола. Организаторы собирают ЭМ у участников экзамена. Оформление соответствующих форм ППЭ (включая сбор подписей участников экзамена в </w:t>
      </w:r>
      <w:hyperlink w:anchor="Par8312" w:tooltip="Протокол проведения экзамена в аудитории" w:history="1">
        <w:r w:rsidRPr="0044476B">
          <w:t>форме ППЭ-05-02</w:t>
        </w:r>
      </w:hyperlink>
      <w:r w:rsidRPr="0044476B">
        <w:t>),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После завершения выполнения экзаменационной работы участниками экзамена во всех аудиториях (все участники экзамена покинули аудитории ППЭ) технический специалист по указанию руководителя ППЭ передает при участии члена ГЭК с использованием </w:t>
      </w:r>
      <w:proofErr w:type="spellStart"/>
      <w:r w:rsidRPr="0044476B">
        <w:t>токена</w:t>
      </w:r>
      <w:proofErr w:type="spellEnd"/>
      <w:r w:rsidRPr="0044476B">
        <w:t xml:space="preserve"> члена ГЭК статус "Экзамены завершены" в систему мониторинга готовности ППЭ в личном кабинете ППЭ.</w:t>
      </w:r>
    </w:p>
    <w:p w:rsidR="00861F1F" w:rsidRPr="0044476B" w:rsidRDefault="00610988" w:rsidP="0044476B">
      <w:pPr>
        <w:pStyle w:val="ConsPlusNormal"/>
        <w:spacing w:before="60"/>
        <w:ind w:firstLine="540"/>
        <w:jc w:val="both"/>
      </w:pPr>
      <w:r w:rsidRPr="0044476B">
        <w:t xml:space="preserve">Сканирование, раскладка и упаковка ЭМ подробно описаны в инструкции для организатора в </w:t>
      </w:r>
      <w:r w:rsidRPr="0044476B">
        <w:lastRenderedPageBreak/>
        <w:t xml:space="preserve">аудитории </w:t>
      </w:r>
      <w:hyperlink w:anchor="Par3421" w:tooltip="1.4. Инструкция для организатора в аудитории" w:history="1">
        <w:r w:rsidRPr="0044476B">
          <w:t>(приложение 1.4)</w:t>
        </w:r>
      </w:hyperlink>
      <w:r w:rsidRPr="0044476B">
        <w:t>.</w:t>
      </w:r>
    </w:p>
    <w:p w:rsidR="00861F1F" w:rsidRPr="0044476B" w:rsidRDefault="00610988" w:rsidP="0044476B">
      <w:pPr>
        <w:pStyle w:val="ConsPlusNormal"/>
        <w:spacing w:before="60"/>
        <w:ind w:firstLine="540"/>
        <w:jc w:val="both"/>
      </w:pPr>
      <w:r w:rsidRPr="0044476B">
        <w:t xml:space="preserve">После завершения раскладки ЭМ организатор в аудитории выполняет сканирование бланков участников, </w:t>
      </w:r>
      <w:hyperlink w:anchor="Par8312" w:tooltip="Протокол проведения экзамена в аудитории" w:history="1">
        <w:r w:rsidRPr="0044476B">
          <w:t>форм ППЭ-05-02</w:t>
        </w:r>
      </w:hyperlink>
      <w:r w:rsidRPr="0044476B">
        <w:t xml:space="preserve"> (сканируется без подписей руководителя ППЭ и членов ГЭК), </w:t>
      </w:r>
      <w:hyperlink w:anchor="Par11404" w:tooltip="ВЕДОМОСТЬ" w:history="1">
        <w:r w:rsidRPr="0044476B">
          <w:t>ППЭ 12-04-МАШ</w:t>
        </w:r>
      </w:hyperlink>
      <w:r w:rsidRPr="0044476B">
        <w:t xml:space="preserve">, </w:t>
      </w:r>
      <w:hyperlink w:anchor="Par10233" w:tooltip="       Ведомость коррекции персональных данных участников                  " w:history="1">
        <w:r w:rsidRPr="0044476B">
          <w:t>ППЭ-12-02</w:t>
        </w:r>
      </w:hyperlink>
      <w:r w:rsidRPr="0044476B">
        <w:t xml:space="preserve"> (при наличии) средствами станции организатора. В случае возникновения особой ситуации в результате сканирования организатор предпринимает рекомендованные действия по ее устранению или приглашает технического специалиста.</w:t>
      </w:r>
    </w:p>
    <w:p w:rsidR="00861F1F" w:rsidRPr="0044476B" w:rsidRDefault="00610988" w:rsidP="0044476B">
      <w:pPr>
        <w:pStyle w:val="ConsPlusNormal"/>
        <w:spacing w:before="60"/>
        <w:ind w:firstLine="540"/>
        <w:jc w:val="both"/>
      </w:pPr>
      <w:r w:rsidRPr="0044476B">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rsidR="00861F1F" w:rsidRPr="0044476B" w:rsidRDefault="00610988" w:rsidP="0044476B">
      <w:pPr>
        <w:pStyle w:val="ConsPlusNormal"/>
        <w:spacing w:before="60"/>
        <w:ind w:firstLine="540"/>
        <w:jc w:val="both"/>
      </w:pPr>
      <w:r w:rsidRPr="0044476B">
        <w:t xml:space="preserve">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w:t>
      </w:r>
      <w:hyperlink w:anchor="Par10188" w:tooltip="СОПРОВОДИТЕЛЬНЫЙ БЛАНК" w:history="1">
        <w:r w:rsidRPr="0044476B">
          <w:t>форме ППЭ-11</w:t>
        </w:r>
      </w:hyperlink>
      <w:r w:rsidRPr="0044476B">
        <w:t xml:space="preserve">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w:t>
      </w:r>
      <w:proofErr w:type="spellStart"/>
      <w:r w:rsidRPr="0044476B">
        <w:t>токен</w:t>
      </w:r>
      <w:proofErr w:type="spellEnd"/>
      <w:r w:rsidRPr="0044476B">
        <w:t xml:space="preserve"> члена </w:t>
      </w:r>
      <w:proofErr w:type="gramStart"/>
      <w:r w:rsidRPr="0044476B">
        <w:t>ГЭК</w:t>
      </w:r>
      <w:proofErr w:type="gramEnd"/>
      <w:r w:rsidRPr="0044476B">
        <w:t xml:space="preserve"> и технический специалист выполняет экспорт электронных образов бланков и форм ППЭ и сохранение на </w:t>
      </w:r>
      <w:proofErr w:type="spellStart"/>
      <w:r w:rsidRPr="0044476B">
        <w:t>флеш</w:t>
      </w:r>
      <w:proofErr w:type="spellEnd"/>
      <w:r w:rsidRPr="0044476B">
        <w:t>-накопитель для передачи в РЦОИ.</w:t>
      </w:r>
    </w:p>
    <w:p w:rsidR="00861F1F" w:rsidRPr="0044476B" w:rsidRDefault="00610988" w:rsidP="0044476B">
      <w:pPr>
        <w:pStyle w:val="ConsPlusNormal"/>
        <w:spacing w:before="60"/>
        <w:ind w:firstLine="540"/>
        <w:jc w:val="both"/>
      </w:pPr>
      <w:r w:rsidRPr="0044476B">
        <w:t xml:space="preserve">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w:t>
      </w:r>
      <w:hyperlink w:anchor="Par8312" w:tooltip="Протокол проведения экзамена в аудитории" w:history="1">
        <w:r w:rsidRPr="0044476B">
          <w:t>(форма ППЭ-05-02)</w:t>
        </w:r>
      </w:hyperlink>
      <w:r w:rsidRPr="0044476B">
        <w:t xml:space="preserve"> на видеокамеру и объявляют, что экзамен в данной аудитории завершен.</w:t>
      </w:r>
    </w:p>
    <w:p w:rsidR="00861F1F" w:rsidRPr="0044476B" w:rsidRDefault="00610988" w:rsidP="0044476B">
      <w:pPr>
        <w:pStyle w:val="ConsPlusNormal"/>
        <w:spacing w:before="60"/>
        <w:ind w:firstLine="540"/>
        <w:jc w:val="both"/>
      </w:pPr>
      <w:r w:rsidRPr="0044476B">
        <w:t>Для упаковки экзаменационных материалов ответственный организатор в аудитории собирает и упаковывает бланки регистрации, бланки ответов N 1, бланки ответов N 2 лист 1, бланки ответов N 2 лист 2, ДБО N 2 (при проведении ЕГЭ по математике базового уровня - только бланки регистрации и бланки ответов N 1) в один ВДП и запечатывает его. На каждом ВДП напечатан "Сопроводительный бланк к материалам ЕГЭ", обязательный к заполнению.</w:t>
      </w:r>
    </w:p>
    <w:p w:rsidR="00861F1F" w:rsidRPr="0044476B" w:rsidRDefault="00610988" w:rsidP="0044476B">
      <w:pPr>
        <w:pStyle w:val="ConsPlusNormal"/>
        <w:spacing w:before="60"/>
        <w:ind w:firstLine="540"/>
        <w:jc w:val="both"/>
      </w:pPr>
      <w:r w:rsidRPr="0044476B">
        <w:t>Ответственный организатор в аудитории передает запечатанный ВДП с бланками регистрации, бланками ответов N 1, бланками ответов N 2 лист 1, бланками ответов N 2 лист 2, ДБО N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В течение всего времени работы станции организатора </w:t>
      </w:r>
      <w:r w:rsidR="001F7587" w:rsidRPr="0044476B">
        <w:t xml:space="preserve"> </w:t>
      </w:r>
      <w:r w:rsidRPr="0044476B">
        <w:t xml:space="preserve"> формируется электронный журнал ее работы, включающий в себя информацию о времени начала и завершения работы с программным обеспечением, о расшифрованных и отправленных на принтер ЭМ, о сканировании ЭМ (последнее - только для станции организатора) с указанием времени выполнения операций.</w:t>
      </w:r>
    </w:p>
    <w:p w:rsidR="00861F1F" w:rsidRPr="0044476B" w:rsidRDefault="00610988" w:rsidP="0044476B">
      <w:pPr>
        <w:pStyle w:val="ConsPlusNormal"/>
        <w:spacing w:before="60"/>
        <w:ind w:firstLine="540"/>
        <w:jc w:val="both"/>
      </w:pPr>
      <w:r w:rsidRPr="0044476B">
        <w:t xml:space="preserve">После экспорта пакета с электронными образами бланков и форм </w:t>
      </w:r>
      <w:proofErr w:type="gramStart"/>
      <w:r w:rsidRPr="0044476B">
        <w:t>ППЭ  технический</w:t>
      </w:r>
      <w:proofErr w:type="gramEnd"/>
      <w:r w:rsidRPr="0044476B">
        <w:t xml:space="preserve"> специалист совместно с организаторами в аудитории печатает протокол печати полных комплектов ЭМ в аудитории ППЭ </w:t>
      </w:r>
      <w:hyperlink w:anchor="Par17469" w:tooltip="Ссылка на текущий документ" w:history="1">
        <w:r w:rsidRPr="0044476B">
          <w:t>(форма ППЭ-23)</w:t>
        </w:r>
      </w:hyperlink>
      <w:r w:rsidRPr="0044476B">
        <w:t xml:space="preserve"> и протокол проведения процедуры сканирования в аудитории ППЭ </w:t>
      </w:r>
      <w:hyperlink w:anchor="Par15979" w:tooltip="    Протокол проведения процедуры сканирования бланков ГИА               " w:history="1">
        <w:r w:rsidRPr="0044476B">
          <w:t>(форма ППЭ-15)</w:t>
        </w:r>
      </w:hyperlink>
      <w:r w:rsidRPr="0044476B">
        <w:t xml:space="preserve">. Протоколы печати полных комплектов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w:t>
      </w:r>
      <w:proofErr w:type="gramStart"/>
      <w:r w:rsidRPr="0044476B">
        <w:t>лист  передается</w:t>
      </w:r>
      <w:proofErr w:type="gramEnd"/>
      <w:r w:rsidRPr="0044476B">
        <w:t xml:space="preserve"> в Штаб ППЭ вместе с остальными материалами аудитории.</w:t>
      </w:r>
    </w:p>
    <w:p w:rsidR="00861F1F" w:rsidRPr="0044476B" w:rsidRDefault="00610988" w:rsidP="0044476B">
      <w:pPr>
        <w:pStyle w:val="ConsPlusNormal"/>
        <w:spacing w:before="60"/>
        <w:ind w:firstLine="540"/>
        <w:jc w:val="both"/>
      </w:pPr>
      <w:r w:rsidRPr="0044476B">
        <w:t xml:space="preserve">На резервных станциях организатора </w:t>
      </w:r>
      <w:r w:rsidR="001F7587" w:rsidRPr="0044476B">
        <w:t xml:space="preserve"> </w:t>
      </w:r>
      <w:r w:rsidRPr="0044476B">
        <w:t xml:space="preserve">,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w:t>
      </w:r>
      <w:r w:rsidR="001F7587" w:rsidRPr="0044476B">
        <w:t xml:space="preserve"> </w:t>
      </w:r>
      <w:r w:rsidRPr="0044476B">
        <w:t xml:space="preserve"> в аудитории ППЭ </w:t>
      </w:r>
      <w:hyperlink w:anchor="Par17724" w:tooltip="Протокол использования станции печати" w:history="1">
        <w:r w:rsidRPr="0044476B">
          <w:t>(форма ППЭ-23-01)</w:t>
        </w:r>
      </w:hyperlink>
      <w:r w:rsidRPr="0044476B">
        <w:t xml:space="preserve"> и протокол использования станции организатора для сканирования в аудитории ППЭ </w:t>
      </w:r>
      <w:hyperlink w:anchor="Par16630" w:tooltip="Протокол использования станции сканирования" w:history="1">
        <w:r w:rsidRPr="0044476B">
          <w:t>(форма ППЭ-15-01)</w:t>
        </w:r>
      </w:hyperlink>
      <w:r w:rsidRPr="0044476B">
        <w:t>, протоколы остаются на хранение в ППЭ.</w:t>
      </w:r>
    </w:p>
    <w:p w:rsidR="00861F1F" w:rsidRPr="0044476B" w:rsidRDefault="00610988" w:rsidP="0044476B">
      <w:pPr>
        <w:pStyle w:val="ConsPlusNormal"/>
        <w:spacing w:before="60"/>
        <w:ind w:firstLine="540"/>
        <w:jc w:val="both"/>
      </w:pPr>
      <w:r w:rsidRPr="0044476B">
        <w:t xml:space="preserve">На каждой станции </w:t>
      </w:r>
      <w:proofErr w:type="gramStart"/>
      <w:r w:rsidRPr="0044476B">
        <w:t xml:space="preserve">организатора </w:t>
      </w:r>
      <w:r w:rsidR="001F7587" w:rsidRPr="0044476B">
        <w:t xml:space="preserve"> </w:t>
      </w:r>
      <w:r w:rsidRPr="0044476B">
        <w:t>,</w:t>
      </w:r>
      <w:proofErr w:type="gramEnd"/>
      <w:r w:rsidRPr="0044476B">
        <w:t xml:space="preserve"> включая резервные и замененные, технический специалист выполняет сохранение электронного журнала работы станции организатора </w:t>
      </w:r>
      <w:r w:rsidR="001F7587" w:rsidRPr="0044476B">
        <w:t xml:space="preserve"> </w:t>
      </w:r>
      <w:r w:rsidRPr="0044476B">
        <w:t xml:space="preserve"> на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w:t>
      </w:r>
      <w:r w:rsidRPr="0044476B">
        <w:lastRenderedPageBreak/>
        <w:t xml:space="preserve">ГЭК по </w:t>
      </w:r>
      <w:hyperlink w:anchor="Par13953" w:tooltip="         Ведомость учета экзаменационных материалов             ППЭ- 14-02 " w:history="1">
        <w:r w:rsidRPr="0044476B">
          <w:t>форме ППЭ-14-02</w:t>
        </w:r>
      </w:hyperlink>
      <w:r w:rsidRPr="0044476B">
        <w:t xml:space="preserve"> "Ведомость учета экзаменационных материалов". Факт передачи калибровочного листа отмечается в </w:t>
      </w:r>
      <w:hyperlink w:anchor="Par13953" w:tooltip="         Ведомость учета экзаменационных материалов             ППЭ- 14-02 " w:history="1">
        <w:r w:rsidRPr="0044476B">
          <w:t>форме ППЭ-14-02</w:t>
        </w:r>
      </w:hyperlink>
      <w:r w:rsidRPr="0044476B">
        <w:t>. Прием ЭМ должен проводиться за специально отведенным столом, находящимся в зоне видимости камер видеонаблюдения.</w:t>
      </w:r>
    </w:p>
    <w:p w:rsidR="00861F1F" w:rsidRPr="0044476B" w:rsidRDefault="00610988" w:rsidP="0044476B">
      <w:pPr>
        <w:pStyle w:val="ConsPlusNormal"/>
        <w:spacing w:before="60"/>
        <w:ind w:firstLine="540"/>
        <w:jc w:val="both"/>
      </w:pPr>
      <w:r w:rsidRPr="0044476B">
        <w:t>ЭМ, которые организаторы передают руководителю ППЭ:</w:t>
      </w:r>
    </w:p>
    <w:p w:rsidR="00861F1F" w:rsidRPr="0044476B" w:rsidRDefault="00610988" w:rsidP="0044476B">
      <w:pPr>
        <w:pStyle w:val="ConsPlusNormal"/>
        <w:spacing w:before="60"/>
        <w:ind w:firstLine="540"/>
        <w:jc w:val="both"/>
      </w:pPr>
      <w:r w:rsidRPr="0044476B">
        <w:t>запечатанный ВДП с бланками регистрации, бланками ответов N 1, бланками ответов N 2 (лист 1 и лист 2), ДБО N 2 (при проведении ЕГЭ по математике базового уровня - только с бланками регистрации и бланками ответов N 1);</w:t>
      </w:r>
    </w:p>
    <w:p w:rsidR="00861F1F" w:rsidRPr="0044476B" w:rsidRDefault="00610988" w:rsidP="0044476B">
      <w:pPr>
        <w:pStyle w:val="ConsPlusNormal"/>
        <w:spacing w:before="60"/>
        <w:ind w:firstLine="540"/>
        <w:jc w:val="both"/>
      </w:pPr>
      <w:r w:rsidRPr="0044476B">
        <w:t>запечатанный ВДП с КИМ участников экзамена;</w:t>
      </w:r>
    </w:p>
    <w:p w:rsidR="00861F1F" w:rsidRPr="0044476B" w:rsidRDefault="00610988" w:rsidP="0044476B">
      <w:pPr>
        <w:pStyle w:val="ConsPlusNormal"/>
        <w:spacing w:before="60"/>
        <w:ind w:firstLine="540"/>
        <w:jc w:val="both"/>
      </w:pPr>
      <w:r w:rsidRPr="0044476B">
        <w:t>запечатанный ВДП с испорченными комплектами ЭМ;</w:t>
      </w:r>
    </w:p>
    <w:p w:rsidR="00861F1F" w:rsidRPr="0044476B" w:rsidRDefault="00610988" w:rsidP="0044476B">
      <w:pPr>
        <w:pStyle w:val="ConsPlusNormal"/>
        <w:spacing w:before="60"/>
        <w:ind w:firstLine="540"/>
        <w:jc w:val="both"/>
      </w:pPr>
      <w:r w:rsidRPr="0044476B">
        <w:t>запечатанный конверт с использованными черновиками;</w:t>
      </w:r>
    </w:p>
    <w:p w:rsidR="00861F1F" w:rsidRPr="0044476B" w:rsidRDefault="00610988" w:rsidP="0044476B">
      <w:pPr>
        <w:pStyle w:val="ConsPlusNormal"/>
        <w:spacing w:before="60"/>
        <w:ind w:firstLine="540"/>
        <w:jc w:val="both"/>
      </w:pPr>
      <w:r w:rsidRPr="0044476B">
        <w:t>неиспользованные черновики;</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w:t>
      </w:r>
    </w:p>
    <w:p w:rsidR="00861F1F" w:rsidRPr="0044476B" w:rsidRDefault="00610988" w:rsidP="0044476B">
      <w:pPr>
        <w:pStyle w:val="ConsPlusNormal"/>
        <w:spacing w:before="60"/>
        <w:ind w:firstLine="540"/>
        <w:jc w:val="both"/>
      </w:pPr>
      <w:r w:rsidRPr="0044476B">
        <w:t>неиспользованные ДБО N 2;</w:t>
      </w:r>
    </w:p>
    <w:p w:rsidR="00861F1F" w:rsidRPr="0044476B" w:rsidRDefault="00610988" w:rsidP="0044476B">
      <w:pPr>
        <w:pStyle w:val="ConsPlusNormal"/>
        <w:spacing w:before="60"/>
        <w:ind w:firstLine="540"/>
        <w:jc w:val="both"/>
      </w:pPr>
      <w:r w:rsidRPr="0044476B">
        <w:t>калибровочный лист с каждой использованной в аудитории станции организатора</w:t>
      </w:r>
      <w:proofErr w:type="gramStart"/>
      <w:r w:rsidRPr="0044476B">
        <w:t xml:space="preserve"> </w:t>
      </w:r>
      <w:r w:rsidR="001F7587" w:rsidRPr="0044476B">
        <w:t xml:space="preserve"> </w:t>
      </w:r>
      <w:r w:rsidRPr="0044476B">
        <w:t xml:space="preserve"> (</w:t>
      </w:r>
      <w:proofErr w:type="gramEnd"/>
      <w:r w:rsidRPr="0044476B">
        <w:t>в</w:t>
      </w:r>
      <w:r w:rsidR="0044476B" w:rsidRPr="0044476B">
        <w:t>ыданный ранее руководителем ППЭ</w:t>
      </w:r>
      <w:r w:rsidRPr="0044476B">
        <w:t>);</w:t>
      </w:r>
    </w:p>
    <w:p w:rsidR="00861F1F" w:rsidRPr="0044476B" w:rsidRDefault="00610988" w:rsidP="0044476B">
      <w:pPr>
        <w:pStyle w:val="ConsPlusNormal"/>
        <w:spacing w:before="60"/>
        <w:ind w:firstLine="540"/>
        <w:jc w:val="both"/>
      </w:pPr>
      <w:r w:rsidRPr="0044476B">
        <w:t>служебные записки (при наличии).</w:t>
      </w:r>
    </w:p>
    <w:p w:rsidR="00861F1F" w:rsidRPr="0044476B" w:rsidRDefault="00610988" w:rsidP="0044476B">
      <w:pPr>
        <w:pStyle w:val="ConsPlusNormal"/>
        <w:spacing w:before="60"/>
        <w:ind w:firstLine="540"/>
        <w:jc w:val="both"/>
      </w:pPr>
      <w:r w:rsidRPr="0044476B">
        <w:t xml:space="preserve">После сохранения электронных журналов работы всех станций организатора </w:t>
      </w:r>
      <w:r w:rsidR="001F7587" w:rsidRPr="0044476B">
        <w:t xml:space="preserve"> </w:t>
      </w:r>
      <w:r w:rsidRPr="0044476B">
        <w:t xml:space="preserve"> во всех аудиториях ППЭ на </w:t>
      </w:r>
      <w:proofErr w:type="spellStart"/>
      <w:r w:rsidRPr="0044476B">
        <w:t>флеш</w:t>
      </w:r>
      <w:proofErr w:type="spellEnd"/>
      <w:r w:rsidRPr="0044476B">
        <w:t xml:space="preserve">-накопитель для переноса данных между станциями ППЭ технический специалист при участии члена ГЭК с использованием </w:t>
      </w:r>
      <w:proofErr w:type="spellStart"/>
      <w:r w:rsidRPr="0044476B">
        <w:t>токена</w:t>
      </w:r>
      <w:proofErr w:type="spellEnd"/>
      <w:r w:rsidRPr="0044476B">
        <w:t xml:space="preserve"> члена ГЭК передает электронные журналы работы станций </w:t>
      </w:r>
      <w:proofErr w:type="gramStart"/>
      <w:r w:rsidRPr="0044476B">
        <w:t xml:space="preserve">организатора </w:t>
      </w:r>
      <w:r w:rsidR="001F7587" w:rsidRPr="0044476B">
        <w:t xml:space="preserve"> </w:t>
      </w:r>
      <w:r w:rsidRPr="0044476B">
        <w:t>,</w:t>
      </w:r>
      <w:proofErr w:type="gramEnd"/>
      <w:r w:rsidRPr="0044476B">
        <w:t xml:space="preserve"> включая резервные, в систему мониторинга готовности ППЭ в личном кабинете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jc w:val="both"/>
        <w:outlineLvl w:val="1"/>
      </w:pPr>
      <w:bookmarkStart w:id="19" w:name="_Toc128833427"/>
      <w:r w:rsidRPr="0044476B">
        <w:t>4 Завершение экзамена в ППЭ</w:t>
      </w:r>
      <w:bookmarkEnd w:id="19"/>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20" w:name="_Toc128833428"/>
      <w:r w:rsidRPr="0044476B">
        <w:t>4.1 Порядок перевода форм ППЭ в электронный вид</w:t>
      </w:r>
      <w:bookmarkEnd w:id="20"/>
    </w:p>
    <w:p w:rsidR="00861F1F" w:rsidRPr="0044476B" w:rsidRDefault="00610988" w:rsidP="0044476B">
      <w:pPr>
        <w:pStyle w:val="ConsPlusNormal"/>
        <w:spacing w:before="60"/>
        <w:ind w:firstLine="540"/>
        <w:jc w:val="both"/>
      </w:pPr>
      <w:r w:rsidRPr="0044476B">
        <w:t>При сканировании бланков в аудиториях ППЭ в Штабе ППЭ выполняется сканирование форм ППЭ.</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(при наличии) и </w:t>
      </w:r>
      <w:hyperlink w:anchor="Par11404" w:tooltip="ВЕДОМОСТЬ" w:history="1">
        <w:r w:rsidR="00610988" w:rsidRPr="0044476B">
          <w:t>ППЭ-12-04-МАШ</w:t>
        </w:r>
      </w:hyperlink>
      <w:r w:rsidR="00610988" w:rsidRPr="0044476B">
        <w:t xml:space="preserve"> сканируются в аудиториях вместе с бланками ответов участников экзамена. Ответственный организатор в аудитории передает запечатанный ВДП с бланками регистрации, бланками ответов N 1, бланками ответов N 2 лист 1, бланками ответов N 2 лист 2, ДБО N 2 (при проведении ЕГЭ по математике базового уровня - только с бланками регистрации и бланками ответов N 1)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В Штабе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w:t>
      </w:r>
      <w:hyperlink w:anchor="Par10188" w:tooltip="СОПРОВОДИТЕЛЬНЫЙ БЛАНК" w:history="1">
        <w:r w:rsidRPr="0044476B">
          <w:t>формы ППЭ-11</w:t>
        </w:r>
      </w:hyperlink>
      <w:r w:rsidRPr="0044476B">
        <w:t>.</w:t>
      </w:r>
    </w:p>
    <w:p w:rsidR="00861F1F" w:rsidRPr="0044476B" w:rsidRDefault="00610988" w:rsidP="0044476B">
      <w:pPr>
        <w:pStyle w:val="ConsPlusNormal"/>
        <w:spacing w:before="60"/>
        <w:ind w:firstLine="540"/>
        <w:jc w:val="both"/>
      </w:pPr>
      <w:r w:rsidRPr="0044476B">
        <w:t>Организаторы в аудитории после передачи всех ЭМ руководителю ППЭ в Штабе ППЭ с разрешения руководителя ППЭ могут покинуть ППЭ.</w:t>
      </w:r>
    </w:p>
    <w:p w:rsidR="00861F1F" w:rsidRPr="0044476B" w:rsidRDefault="00610988" w:rsidP="0044476B">
      <w:pPr>
        <w:pStyle w:val="ConsPlusNormal"/>
        <w:spacing w:before="60"/>
        <w:ind w:firstLine="540"/>
        <w:jc w:val="both"/>
      </w:pPr>
      <w:r w:rsidRPr="0044476B">
        <w:t xml:space="preserve">После заполнения руководителем ППЭ всех форм ППЭ технический специалист получает от руководителя ППЭ для сканирования следующие формы ППЭ: </w:t>
      </w:r>
      <w:hyperlink w:anchor="Par9598" w:tooltip="        Список работников ППЭ и общественных наблюдателей       ППЭ-  07   " w:history="1">
        <w:r w:rsidRPr="0044476B">
          <w:t>ППЭ-07</w:t>
        </w:r>
      </w:hyperlink>
      <w:r w:rsidRPr="0044476B">
        <w:t xml:space="preserve">, </w:t>
      </w:r>
      <w:hyperlink w:anchor="Par13324" w:tooltip="                                 Акт                                       " w:history="1">
        <w:r w:rsidRPr="0044476B">
          <w:t>ППЭ-14-01</w:t>
        </w:r>
      </w:hyperlink>
      <w:r w:rsidRPr="0044476B">
        <w:t xml:space="preserve">, </w:t>
      </w:r>
      <w:hyperlink w:anchor="Par11911" w:tooltip="СВОДНАЯ ВЕДОМОСТЬ УЧЕТА УЧАСТНИКОВ ЭКЗАМЕНА И ИСПОЛЬЗОВАНИЯ ЭКЗАМЕНАЦИОННЫХ МАТЕРИАЛОВ В ППЭ" w:history="1">
        <w:r w:rsidRPr="0044476B">
          <w:t>ППЭ-13-02-МАШ</w:t>
        </w:r>
      </w:hyperlink>
      <w:r w:rsidRPr="0044476B">
        <w:t xml:space="preserve">, </w:t>
      </w:r>
      <w:hyperlink w:anchor="Par16773" w:tooltip="                                    АКТ" w:history="1">
        <w:r w:rsidRPr="0044476B">
          <w:t>ППЭ-18-МАШ</w:t>
        </w:r>
      </w:hyperlink>
      <w:r w:rsidRPr="0044476B">
        <w:t xml:space="preserve"> (при наличии), </w:t>
      </w:r>
      <w:hyperlink w:anchor="Par16985" w:tooltip="Контроль изменения состава работников в день экзамена" w:history="1">
        <w:r w:rsidRPr="0044476B">
          <w:t>ППЭ-19</w:t>
        </w:r>
      </w:hyperlink>
      <w:r w:rsidRPr="0044476B">
        <w:t xml:space="preserve"> (при наличии), </w:t>
      </w:r>
      <w:hyperlink w:anchor="Par17254" w:tooltip="АКТ" w:history="1">
        <w:r w:rsidRPr="0044476B">
          <w:t>ППЭ-21</w:t>
        </w:r>
      </w:hyperlink>
      <w:r w:rsidRPr="0044476B">
        <w:t xml:space="preserve"> (при наличии), </w:t>
      </w:r>
      <w:hyperlink w:anchor="Par17363" w:tooltip="АКТ" w:history="1">
        <w:r w:rsidRPr="0044476B">
          <w:t>ППЭ-22</w:t>
        </w:r>
      </w:hyperlink>
      <w:r w:rsidRPr="0044476B">
        <w:t xml:space="preserve"> (при наличии).</w:t>
      </w:r>
    </w:p>
    <w:p w:rsidR="00861F1F" w:rsidRPr="0044476B" w:rsidRDefault="00610988" w:rsidP="0044476B">
      <w:pPr>
        <w:pStyle w:val="ConsPlusNormal"/>
        <w:spacing w:before="60"/>
        <w:ind w:firstLine="540"/>
        <w:jc w:val="both"/>
      </w:pPr>
      <w:r w:rsidRPr="0044476B">
        <w:t>Также сканируются материалы апелляций о нарушении установленного порядка проведения ГИА (</w:t>
      </w:r>
      <w:hyperlink w:anchor="Par8027" w:tooltip="                             АПЕЛЛЯЦИЯ                           ППЭ-  02  " w:history="1">
        <w:r w:rsidRPr="0044476B">
          <w:t>формы ППЭ-02</w:t>
        </w:r>
      </w:hyperlink>
      <w:r w:rsidRPr="0044476B">
        <w:t xml:space="preserve"> и </w:t>
      </w:r>
      <w:hyperlink w:anchor="Par8135" w:tooltip="ПРОТОКОЛ РАССМОТРЕНИЯ" w:history="1">
        <w:r w:rsidRPr="0044476B">
          <w:t>ППЭ-03</w:t>
        </w:r>
      </w:hyperlink>
      <w:r w:rsidRPr="0044476B">
        <w:t xml:space="preserve"> (при наличии).</w:t>
      </w:r>
    </w:p>
    <w:p w:rsidR="00861F1F" w:rsidRPr="0044476B" w:rsidRDefault="00610988" w:rsidP="0044476B">
      <w:pPr>
        <w:pStyle w:val="ConsPlusNormal"/>
        <w:spacing w:before="60"/>
        <w:ind w:firstLine="540"/>
        <w:jc w:val="both"/>
      </w:pPr>
      <w:r w:rsidRPr="0044476B">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w:t>
      </w:r>
      <w:r w:rsidRPr="0044476B">
        <w:lastRenderedPageBreak/>
        <w:t xml:space="preserve">ключ доступа к ЭМ должен быть активирован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Важно! Активация станции сканирования в ППЭ должна быть выполнена непосредственно перед началом процесса сканирования форм ППЭ.</w:t>
      </w:r>
    </w:p>
    <w:p w:rsidR="00861F1F" w:rsidRPr="0044476B" w:rsidRDefault="00610988" w:rsidP="0044476B">
      <w:pPr>
        <w:pStyle w:val="ConsPlusNormal"/>
        <w:spacing w:before="60"/>
        <w:ind w:firstLine="540"/>
        <w:jc w:val="both"/>
      </w:pPr>
      <w:r w:rsidRPr="0044476B">
        <w:t>Важно! Загрузка журналов работы станций организатора на станцию сканирования в ППЭ в случае сканирования бланков в аудитории не выполняется.</w:t>
      </w:r>
    </w:p>
    <w:p w:rsidR="00861F1F" w:rsidRPr="0044476B" w:rsidRDefault="00610988" w:rsidP="0044476B">
      <w:pPr>
        <w:pStyle w:val="ConsPlusNormal"/>
        <w:spacing w:before="60"/>
        <w:ind w:firstLine="540"/>
        <w:jc w:val="both"/>
      </w:pPr>
      <w:r w:rsidRPr="0044476B">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rsidR="00861F1F" w:rsidRPr="0044476B" w:rsidRDefault="00610988" w:rsidP="0044476B">
      <w:pPr>
        <w:pStyle w:val="ConsPlusNormal"/>
        <w:spacing w:before="60"/>
        <w:ind w:firstLine="540"/>
        <w:jc w:val="both"/>
      </w:pPr>
      <w:r w:rsidRPr="0044476B">
        <w:t xml:space="preserve">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w:t>
      </w:r>
      <w:proofErr w:type="spellStart"/>
      <w:r w:rsidRPr="0044476B">
        <w:t>токен</w:t>
      </w:r>
      <w:proofErr w:type="spellEnd"/>
      <w:r w:rsidRPr="0044476B">
        <w:t xml:space="preserve">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w:t>
      </w:r>
      <w:proofErr w:type="spellStart"/>
      <w:r w:rsidRPr="0044476B">
        <w:t>флеш</w:t>
      </w:r>
      <w:proofErr w:type="spellEnd"/>
      <w:r w:rsidRPr="0044476B">
        <w:t>-накопитель пакет с электронными образами форм ППЭ.</w:t>
      </w:r>
    </w:p>
    <w:p w:rsidR="00861F1F" w:rsidRPr="0044476B" w:rsidRDefault="00610988" w:rsidP="0044476B">
      <w:pPr>
        <w:pStyle w:val="ConsPlusNormal"/>
        <w:spacing w:before="60"/>
        <w:ind w:firstLine="540"/>
        <w:jc w:val="both"/>
      </w:pPr>
      <w:r w:rsidRPr="0044476B">
        <w:t>Действия в случае нештатных ситуаций</w:t>
      </w:r>
    </w:p>
    <w:p w:rsidR="00861F1F" w:rsidRPr="0044476B" w:rsidRDefault="00610988" w:rsidP="0044476B">
      <w:pPr>
        <w:pStyle w:val="ConsPlusNormal"/>
        <w:spacing w:before="60"/>
        <w:ind w:firstLine="540"/>
        <w:jc w:val="both"/>
      </w:pPr>
      <w:r w:rsidRPr="0044476B">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rsidR="00861F1F" w:rsidRPr="0044476B" w:rsidRDefault="00610988" w:rsidP="0044476B">
      <w:pPr>
        <w:pStyle w:val="ConsPlusNormal"/>
        <w:spacing w:before="60"/>
        <w:ind w:firstLine="540"/>
        <w:jc w:val="both"/>
      </w:pPr>
      <w:r w:rsidRPr="0044476B">
        <w:t>в 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rsidR="00861F1F" w:rsidRPr="0044476B" w:rsidRDefault="00610988" w:rsidP="0044476B">
      <w:pPr>
        <w:pStyle w:val="ConsPlusNormal"/>
        <w:spacing w:before="60"/>
        <w:ind w:firstLine="540"/>
        <w:jc w:val="both"/>
      </w:pPr>
      <w:r w:rsidRPr="0044476B">
        <w:t>в случае отклонения в РЦОИ переданного пакета с замечаниями к составу и качеству сканирования.</w:t>
      </w:r>
    </w:p>
    <w:p w:rsidR="00861F1F" w:rsidRPr="0044476B" w:rsidRDefault="00610988" w:rsidP="0044476B">
      <w:pPr>
        <w:pStyle w:val="ConsPlusNormal"/>
        <w:spacing w:before="60"/>
        <w:ind w:firstLine="540"/>
        <w:jc w:val="both"/>
      </w:pPr>
      <w:r w:rsidRPr="0044476B">
        <w:t xml:space="preserve">В случае сканирования бланков аудитории в Штабе ППЭ на станцию сканирования в ППЭ должен быть загружен журнал соответствующей станции </w:t>
      </w:r>
      <w:proofErr w:type="gramStart"/>
      <w:r w:rsidRPr="0044476B">
        <w:t xml:space="preserve">организатора </w:t>
      </w:r>
      <w:r w:rsidR="001F7587" w:rsidRPr="0044476B">
        <w:t xml:space="preserve"> </w:t>
      </w:r>
      <w:r w:rsidRPr="0044476B">
        <w:t>,</w:t>
      </w:r>
      <w:proofErr w:type="gramEnd"/>
      <w:r w:rsidRPr="0044476B">
        <w:t xml:space="preserve"> на которой выполнялась печать ЭМ.</w:t>
      </w:r>
    </w:p>
    <w:p w:rsidR="00861F1F" w:rsidRPr="0044476B" w:rsidRDefault="00610988" w:rsidP="0044476B">
      <w:pPr>
        <w:pStyle w:val="ConsPlusNormal"/>
        <w:spacing w:before="60"/>
        <w:ind w:firstLine="540"/>
        <w:jc w:val="both"/>
      </w:pPr>
      <w:r w:rsidRPr="0044476B">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передает ВДП техническому специалисту вместе с калибровочным листом аудитории.</w:t>
      </w:r>
    </w:p>
    <w:p w:rsidR="00861F1F" w:rsidRPr="0044476B" w:rsidRDefault="00610988" w:rsidP="0044476B">
      <w:pPr>
        <w:pStyle w:val="ConsPlusNormal"/>
        <w:spacing w:before="60"/>
        <w:ind w:firstLine="540"/>
        <w:jc w:val="both"/>
      </w:pPr>
      <w:r w:rsidRPr="0044476B">
        <w:t xml:space="preserve">Технический специалист в соответствии с информацией, указанной на полученном ВДП с бланками ответов участников экзамена (заполненная </w:t>
      </w:r>
      <w:hyperlink w:anchor="Par10188" w:tooltip="СОПРОВОДИТЕЛЬНЫЙ БЛАНК" w:history="1">
        <w:r w:rsidRPr="0044476B">
          <w:t>форма ППЭ-11</w:t>
        </w:r>
      </w:hyperlink>
      <w:r w:rsidRPr="0044476B">
        <w:t>), выбирает аудиторию (или создает новую аудиторию, если журнал не был загружен) с указанным номером аудитории на станции сканирования в ППЭ, вводит количество бланков регистрации, ДБО N 2 (за исключением проведения ЕГЭ по математике базового уровня), сведения о количестве не явившихся, не закончивших экзамен и удаленных с экзамена участников.</w:t>
      </w:r>
    </w:p>
    <w:p w:rsidR="00861F1F" w:rsidRPr="0044476B" w:rsidRDefault="00610988" w:rsidP="0044476B">
      <w:pPr>
        <w:pStyle w:val="ConsPlusNormal"/>
        <w:spacing w:before="60"/>
        <w:ind w:firstLine="540"/>
        <w:jc w:val="both"/>
      </w:pPr>
      <w:r w:rsidRPr="0044476B">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rsidR="00861F1F" w:rsidRPr="0044476B" w:rsidRDefault="00610988" w:rsidP="0044476B">
      <w:pPr>
        <w:pStyle w:val="ConsPlusNormal"/>
        <w:spacing w:before="60"/>
        <w:ind w:firstLine="540"/>
        <w:jc w:val="both"/>
      </w:pPr>
      <w:r w:rsidRPr="0044476B">
        <w:t>за бланком ответов N 2 лист 1 должен идти бланк ответов N 2 лист 2 (за исключением проведения ЕГЭ по математике базового уровня);</w:t>
      </w:r>
    </w:p>
    <w:p w:rsidR="00861F1F" w:rsidRPr="0044476B" w:rsidRDefault="00610988" w:rsidP="0044476B">
      <w:pPr>
        <w:pStyle w:val="ConsPlusNormal"/>
        <w:spacing w:before="60"/>
        <w:ind w:firstLine="540"/>
        <w:jc w:val="both"/>
      </w:pPr>
      <w:r w:rsidRPr="0044476B">
        <w:t>далее ДБО N 2 (за исключением проведения ЕГЭ по математике базового уровня);</w:t>
      </w:r>
    </w:p>
    <w:p w:rsidR="00861F1F" w:rsidRPr="0044476B" w:rsidRDefault="00610988" w:rsidP="0044476B">
      <w:pPr>
        <w:pStyle w:val="ConsPlusNormal"/>
        <w:spacing w:before="60"/>
        <w:ind w:firstLine="540"/>
        <w:jc w:val="both"/>
      </w:pPr>
      <w:r w:rsidRPr="0044476B">
        <w:t>при необходимости выполняет автоматическую сортировку бланков, в том числе верифицирует значение номера ДБО N 2.</w:t>
      </w:r>
    </w:p>
    <w:p w:rsidR="00861F1F" w:rsidRPr="0044476B" w:rsidRDefault="00610988" w:rsidP="0044476B">
      <w:pPr>
        <w:pStyle w:val="ConsPlusNormal"/>
        <w:spacing w:before="60"/>
        <w:ind w:firstLine="540"/>
        <w:jc w:val="both"/>
      </w:pPr>
      <w:r w:rsidRPr="0044476B">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w:t>
      </w:r>
      <w:hyperlink w:anchor="Par10188" w:tooltip="СОПРОВОДИТЕЛЬНЫЙ БЛАНК" w:history="1">
        <w:r w:rsidRPr="0044476B">
          <w:t>форма ППЭ-11</w:t>
        </w:r>
      </w:hyperlink>
      <w:r w:rsidRPr="0044476B">
        <w:t>), из которого были извлечены бланки. При необходимости выполняется повторное или дополнительное сканирование.</w:t>
      </w:r>
    </w:p>
    <w:p w:rsidR="00861F1F" w:rsidRPr="0044476B" w:rsidRDefault="00610988" w:rsidP="0044476B">
      <w:pPr>
        <w:pStyle w:val="ConsPlusNormal"/>
        <w:spacing w:before="60"/>
        <w:ind w:firstLine="540"/>
        <w:jc w:val="both"/>
      </w:pPr>
      <w:r w:rsidRPr="0044476B">
        <w:lastRenderedPageBreak/>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861F1F" w:rsidRPr="0044476B" w:rsidRDefault="00610988" w:rsidP="0044476B">
      <w:pPr>
        <w:pStyle w:val="ConsPlusNormal"/>
        <w:spacing w:before="60"/>
        <w:ind w:firstLine="540"/>
        <w:jc w:val="both"/>
      </w:pPr>
      <w:r w:rsidRPr="0044476B">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861F1F" w:rsidRPr="0044476B" w:rsidRDefault="00610988" w:rsidP="0044476B">
      <w:pPr>
        <w:pStyle w:val="ConsPlusNormal"/>
        <w:spacing w:before="60"/>
        <w:ind w:firstLine="540"/>
        <w:jc w:val="both"/>
      </w:pPr>
      <w:r w:rsidRPr="0044476B">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вместе с калибровочным листом руководителю ППЭ.</w:t>
      </w:r>
    </w:p>
    <w:p w:rsidR="00861F1F" w:rsidRPr="0044476B" w:rsidRDefault="00610988" w:rsidP="0044476B">
      <w:pPr>
        <w:pStyle w:val="ConsPlusNormal"/>
        <w:spacing w:before="60"/>
        <w:ind w:firstLine="540"/>
        <w:jc w:val="both"/>
      </w:pPr>
      <w:r w:rsidRPr="0044476B">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 Руководитель ППЭ переносит информацию с сопроводительного бланка (</w:t>
      </w:r>
      <w:hyperlink w:anchor="Par10188" w:tooltip="СОПРОВОДИТЕЛЬНЫЙ БЛАНК" w:history="1">
        <w:r w:rsidRPr="0044476B">
          <w:t>форма ППЭ-11</w:t>
        </w:r>
      </w:hyperlink>
      <w:r w:rsidRPr="0044476B">
        <w:t>)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61F1F" w:rsidRPr="0044476B" w:rsidRDefault="00610988" w:rsidP="0044476B">
      <w:pPr>
        <w:pStyle w:val="ConsPlusNormal"/>
        <w:spacing w:before="60"/>
        <w:ind w:firstLine="540"/>
        <w:jc w:val="both"/>
      </w:pPr>
      <w:r w:rsidRPr="0044476B">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w:t>
      </w:r>
      <w:hyperlink w:anchor="Par11911" w:tooltip="СВОДНАЯ ВЕДОМОСТЬ УЧЕТА УЧАСТНИКОВ ЭКЗАМЕНА И ИСПОЛЬЗОВАНИЯ ЭКЗАМЕНАЦИОННЫХ МАТЕРИАЛОВ В ППЭ" w:history="1">
        <w:r w:rsidRPr="0044476B">
          <w:t>формы ППЭ-13-02-МАШ</w:t>
        </w:r>
      </w:hyperlink>
      <w:r w:rsidRPr="0044476B">
        <w:t>. При необходимости аудитория может быть заново открыта для выполнения дополнительного или повторного сканирования.</w:t>
      </w:r>
    </w:p>
    <w:p w:rsidR="00861F1F" w:rsidRPr="0044476B" w:rsidRDefault="00610988" w:rsidP="0044476B">
      <w:pPr>
        <w:pStyle w:val="ConsPlusNormal"/>
        <w:spacing w:before="60"/>
        <w:ind w:firstLine="540"/>
        <w:jc w:val="both"/>
      </w:pPr>
      <w:r w:rsidRPr="0044476B">
        <w:t xml:space="preserve">Если все данные по всем аудиториям корректны, член </w:t>
      </w:r>
      <w:proofErr w:type="gramStart"/>
      <w:r w:rsidRPr="0044476B">
        <w:t>ГЭК</w:t>
      </w:r>
      <w:proofErr w:type="gramEnd"/>
      <w:r w:rsidRPr="0044476B">
        <w:t xml:space="preserve"> и технический специалист убедились в качестве сканирования, член ГЭК подключает к станции сканирования в ППЭ </w:t>
      </w:r>
      <w:proofErr w:type="spellStart"/>
      <w:r w:rsidRPr="0044476B">
        <w:t>токен</w:t>
      </w:r>
      <w:proofErr w:type="spellEnd"/>
      <w:r w:rsidRPr="0044476B">
        <w:t xml:space="preserve">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861F1F" w:rsidRPr="0044476B" w:rsidRDefault="00610988" w:rsidP="0044476B">
      <w:pPr>
        <w:pStyle w:val="ConsPlusNormal"/>
        <w:spacing w:before="60"/>
        <w:ind w:firstLine="540"/>
        <w:jc w:val="both"/>
      </w:pPr>
      <w:r w:rsidRPr="0044476B">
        <w:t xml:space="preserve">Технический специалист сохраняет на </w:t>
      </w:r>
      <w:proofErr w:type="spellStart"/>
      <w:r w:rsidRPr="0044476B">
        <w:t>флеш</w:t>
      </w:r>
      <w:proofErr w:type="spellEnd"/>
      <w:r w:rsidRPr="0044476B">
        <w:t>-накопитель пакет с электронными образами бланков и форм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2"/>
      </w:pPr>
      <w:bookmarkStart w:id="21" w:name="_Toc128833429"/>
      <w:r w:rsidRPr="0044476B">
        <w:t>4.2 Передача ЭМ из ППЭ в РЦОИ</w:t>
      </w:r>
      <w:bookmarkEnd w:id="21"/>
    </w:p>
    <w:p w:rsidR="00861F1F" w:rsidRPr="00F34FD5" w:rsidRDefault="00861F1F" w:rsidP="00F34FD5">
      <w:pPr>
        <w:pStyle w:val="ConsPlusNormal"/>
        <w:ind w:firstLine="539"/>
        <w:jc w:val="both"/>
        <w:rPr>
          <w:sz w:val="10"/>
          <w:szCs w:val="10"/>
        </w:rPr>
      </w:pPr>
    </w:p>
    <w:p w:rsidR="00861F1F" w:rsidRPr="0044476B" w:rsidRDefault="00610988" w:rsidP="0044476B">
      <w:pPr>
        <w:pStyle w:val="ConsPlusNormal"/>
        <w:spacing w:before="60"/>
        <w:ind w:firstLine="540"/>
        <w:jc w:val="both"/>
      </w:pPr>
      <w:r w:rsidRPr="0044476B">
        <w:t>После завершения сканирования и экспорта бланков и форм ППЭ со всех станций организато</w:t>
      </w:r>
      <w:r w:rsidR="0044476B" w:rsidRPr="0044476B">
        <w:t>ра и станций сканирования в ППЭ</w:t>
      </w:r>
      <w:r w:rsidRPr="0044476B">
        <w:t xml:space="preserve">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 соответствие переданных данных информации о рассадке.</w:t>
      </w:r>
    </w:p>
    <w:p w:rsidR="00861F1F" w:rsidRPr="0044476B" w:rsidRDefault="00610988" w:rsidP="0044476B">
      <w:pPr>
        <w:pStyle w:val="ConsPlusNormal"/>
        <w:spacing w:before="60"/>
        <w:ind w:firstLine="540"/>
        <w:jc w:val="both"/>
      </w:pPr>
      <w:r w:rsidRPr="0044476B">
        <w:t xml:space="preserve">Член ГЭК, руководитель </w:t>
      </w:r>
      <w:proofErr w:type="gramStart"/>
      <w:r w:rsidRPr="0044476B">
        <w:t>ППЭ</w:t>
      </w:r>
      <w:proofErr w:type="gramEnd"/>
      <w:r w:rsidRPr="0044476B">
        <w:t xml:space="preserve"> и технический специалист ожидают в Штабе ППЭ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861F1F" w:rsidRPr="0044476B" w:rsidRDefault="00610988" w:rsidP="0044476B">
      <w:pPr>
        <w:pStyle w:val="ConsPlusNormal"/>
        <w:spacing w:before="60"/>
        <w:ind w:firstLine="540"/>
        <w:jc w:val="both"/>
      </w:pPr>
      <w:r w:rsidRPr="0044476B">
        <w:t>После получения от РЦОИ подтверждения по всем пакетам:</w:t>
      </w:r>
    </w:p>
    <w:p w:rsidR="00861F1F" w:rsidRPr="0044476B" w:rsidRDefault="00610988" w:rsidP="0044476B">
      <w:pPr>
        <w:pStyle w:val="ConsPlusNormal"/>
        <w:spacing w:before="60"/>
        <w:ind w:firstLine="540"/>
        <w:jc w:val="both"/>
      </w:pPr>
      <w:r w:rsidRPr="0044476B">
        <w:t xml:space="preserve">на основной станции сканирования в ППЭ технический специалист сохраняет протокол проведения процедуры сканирования бланков ЕГЭ в ППЭ </w:t>
      </w:r>
      <w:hyperlink w:anchor="Par15979" w:tooltip="    Протокол проведения процедуры сканирования бланков ГИА               " w:history="1">
        <w:r w:rsidRPr="0044476B">
          <w:t>(форма ППЭ-15)</w:t>
        </w:r>
      </w:hyperlink>
      <w:r w:rsidRPr="0044476B">
        <w:t xml:space="preserve"> и электронный журнал </w:t>
      </w:r>
      <w:r w:rsidRPr="0044476B">
        <w:lastRenderedPageBreak/>
        <w:t>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861F1F" w:rsidRPr="0044476B" w:rsidRDefault="00610988" w:rsidP="0044476B">
      <w:pPr>
        <w:pStyle w:val="ConsPlusNormal"/>
        <w:spacing w:before="60"/>
        <w:ind w:firstLine="540"/>
        <w:jc w:val="both"/>
      </w:pPr>
      <w:r w:rsidRPr="0044476B">
        <w:t xml:space="preserve">на резервной станции сканирования технический специалист завершает экзамен и сохраняет протокол использования станции сканирования в ППЭ </w:t>
      </w:r>
      <w:hyperlink w:anchor="Par16630" w:tooltip="Протокол использования станции сканирования" w:history="1">
        <w:r w:rsidRPr="0044476B">
          <w:t>(форма ППЭ-15-01)</w:t>
        </w:r>
      </w:hyperlink>
      <w:r w:rsidRPr="0044476B">
        <w:t xml:space="preserve">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861F1F" w:rsidRPr="0044476B" w:rsidRDefault="00610988" w:rsidP="0044476B">
      <w:pPr>
        <w:pStyle w:val="ConsPlusNormal"/>
        <w:spacing w:before="60"/>
        <w:ind w:firstLine="540"/>
        <w:jc w:val="both"/>
      </w:pPr>
      <w:r w:rsidRPr="0044476B">
        <w:t xml:space="preserve">в личном кабинете ППЭ технический специалист выполняет передачу при участии члена ГЭК с использованием </w:t>
      </w:r>
      <w:proofErr w:type="spellStart"/>
      <w:r w:rsidRPr="0044476B">
        <w:t>токена</w:t>
      </w:r>
      <w:proofErr w:type="spellEnd"/>
      <w:r w:rsidRPr="0044476B">
        <w:t xml:space="preserve">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rsidR="00861F1F" w:rsidRPr="0044476B" w:rsidRDefault="00610988" w:rsidP="0044476B">
      <w:pPr>
        <w:pStyle w:val="ConsPlusNormal"/>
        <w:spacing w:before="60"/>
        <w:ind w:firstLine="540"/>
        <w:jc w:val="both"/>
      </w:pPr>
      <w:r w:rsidRPr="0044476B">
        <w:t>Член ГЭК совместно с руководителем ППЭ еще раз пересчитывают все ВДП с бланками ЕГЭ и упаковывают их для хранения и транспортировки.</w:t>
      </w:r>
    </w:p>
    <w:p w:rsidR="00861F1F" w:rsidRPr="0044476B" w:rsidRDefault="00610988" w:rsidP="0044476B">
      <w:pPr>
        <w:pStyle w:val="ConsPlusNormal"/>
        <w:spacing w:before="60"/>
        <w:ind w:firstLine="540"/>
        <w:jc w:val="both"/>
      </w:pPr>
      <w:r w:rsidRPr="0044476B">
        <w:t>Все материалы упаковываются и помещаются на хранение в соответствии со схемой, утвержденной ОИВ.</w:t>
      </w:r>
    </w:p>
    <w:p w:rsidR="00861F1F" w:rsidRPr="0044476B" w:rsidRDefault="00610988" w:rsidP="0044476B">
      <w:pPr>
        <w:pStyle w:val="ConsPlusNormal"/>
        <w:spacing w:before="60"/>
        <w:ind w:firstLine="540"/>
        <w:jc w:val="both"/>
      </w:pPr>
      <w:r w:rsidRPr="0044476B">
        <w:t>Данная схема должна предусматривать упаковку:</w:t>
      </w:r>
    </w:p>
    <w:p w:rsidR="00861F1F" w:rsidRPr="0044476B" w:rsidRDefault="00610988" w:rsidP="0044476B">
      <w:pPr>
        <w:pStyle w:val="ConsPlusNormal"/>
        <w:spacing w:before="60"/>
        <w:ind w:firstLine="540"/>
        <w:jc w:val="both"/>
      </w:pPr>
      <w:r w:rsidRPr="0044476B">
        <w:t>ВДП с бланками ЕГЭ участников экзамена из аудиторий ППЭ, а также форм ППЭ;</w:t>
      </w:r>
    </w:p>
    <w:p w:rsidR="00861F1F" w:rsidRPr="0044476B" w:rsidRDefault="00610988" w:rsidP="0044476B">
      <w:pPr>
        <w:pStyle w:val="ConsPlusNormal"/>
        <w:spacing w:before="60"/>
        <w:ind w:firstLine="540"/>
        <w:jc w:val="both"/>
      </w:pPr>
      <w:r w:rsidRPr="0044476B">
        <w:t>ВДП с испорченными и бракованными ЭМ;</w:t>
      </w:r>
    </w:p>
    <w:p w:rsidR="00861F1F" w:rsidRPr="0044476B" w:rsidRDefault="00610988" w:rsidP="0044476B">
      <w:pPr>
        <w:pStyle w:val="ConsPlusNormal"/>
        <w:spacing w:before="60"/>
        <w:ind w:firstLine="540"/>
        <w:jc w:val="both"/>
      </w:pPr>
      <w:r w:rsidRPr="0044476B">
        <w:t>ВДП с использованными КИМ (по числу аудиторий).</w:t>
      </w:r>
    </w:p>
    <w:p w:rsidR="00861F1F" w:rsidRPr="0044476B" w:rsidRDefault="00610988" w:rsidP="0044476B">
      <w:pPr>
        <w:pStyle w:val="ConsPlusNormal"/>
        <w:spacing w:before="60"/>
        <w:ind w:firstLine="540"/>
        <w:jc w:val="both"/>
      </w:pPr>
      <w:r w:rsidRPr="0044476B">
        <w:t>Предпочтительно оригиналы бланков и КИМ участников экзамена оставлять на хранение в ППЭ, но направлять в РЦОИ до начала работы КК. Неиспользованные и использованные ЭМ, а также использованные черновики направляются в места, определенные ОИВ, для обеспечения их хранения.</w:t>
      </w:r>
    </w:p>
    <w:p w:rsidR="00861F1F" w:rsidRPr="0044476B" w:rsidRDefault="00610988" w:rsidP="0044476B">
      <w:pPr>
        <w:pStyle w:val="ConsPlusNormal"/>
        <w:spacing w:before="60"/>
        <w:ind w:firstLine="540"/>
        <w:jc w:val="both"/>
      </w:pPr>
      <w:r w:rsidRPr="0044476B">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ОИВ.</w:t>
      </w:r>
    </w:p>
    <w:p w:rsidR="00861F1F" w:rsidRPr="0044476B" w:rsidRDefault="00610988" w:rsidP="0044476B">
      <w:pPr>
        <w:pStyle w:val="ConsPlusNormal"/>
        <w:spacing w:before="60"/>
        <w:ind w:firstLine="540"/>
        <w:jc w:val="both"/>
      </w:pPr>
      <w:r w:rsidRPr="0044476B">
        <w:t>Действия в случае нештатных ситуаций</w:t>
      </w:r>
    </w:p>
    <w:p w:rsidR="00861F1F" w:rsidRPr="0044476B" w:rsidRDefault="00610988" w:rsidP="0044476B">
      <w:pPr>
        <w:pStyle w:val="ConsPlusNormal"/>
        <w:spacing w:before="60"/>
        <w:ind w:firstLine="540"/>
        <w:jc w:val="both"/>
      </w:pPr>
      <w:r w:rsidRPr="0044476B">
        <w:t>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w:t>
      </w:r>
    </w:p>
    <w:p w:rsidR="00861F1F" w:rsidRPr="0044476B" w:rsidRDefault="00F34FD5" w:rsidP="0044476B">
      <w:pPr>
        <w:pStyle w:val="ConsPlusNormal"/>
        <w:spacing w:before="60"/>
        <w:jc w:val="both"/>
      </w:pPr>
      <w:r>
        <w:br w:type="page"/>
      </w:r>
    </w:p>
    <w:p w:rsidR="00861F1F" w:rsidRPr="00010FDE" w:rsidRDefault="00610988" w:rsidP="00010FDE">
      <w:pPr>
        <w:pStyle w:val="ConsPlusNormal"/>
        <w:spacing w:before="60"/>
        <w:jc w:val="right"/>
        <w:outlineLvl w:val="1"/>
        <w:rPr>
          <w:rFonts w:ascii="Arial" w:hAnsi="Arial" w:cs="Arial"/>
        </w:rPr>
      </w:pPr>
      <w:bookmarkStart w:id="22" w:name="_Toc128833430"/>
      <w:r w:rsidRPr="00010FDE">
        <w:rPr>
          <w:rFonts w:ascii="Arial" w:hAnsi="Arial" w:cs="Arial"/>
        </w:rPr>
        <w:t>Приложения</w:t>
      </w:r>
      <w:bookmarkEnd w:id="22"/>
    </w:p>
    <w:p w:rsidR="00861F1F" w:rsidRPr="0044476B" w:rsidRDefault="00861F1F" w:rsidP="0044476B">
      <w:pPr>
        <w:pStyle w:val="ConsPlusNormal"/>
        <w:spacing w:before="60"/>
        <w:jc w:val="both"/>
      </w:pPr>
    </w:p>
    <w:p w:rsidR="00861F1F" w:rsidRPr="0044476B" w:rsidRDefault="006A6D76" w:rsidP="0044476B">
      <w:pPr>
        <w:pStyle w:val="ConsPlusTitle"/>
        <w:spacing w:before="60"/>
        <w:ind w:firstLine="540"/>
        <w:jc w:val="both"/>
        <w:outlineLvl w:val="2"/>
      </w:pPr>
      <w:bookmarkStart w:id="23" w:name="_Toc128833431"/>
      <w:r>
        <w:t>Приложение 1</w:t>
      </w:r>
      <w:r w:rsidR="00610988" w:rsidRPr="0044476B">
        <w:t>. Инструкции для лиц, привлекаемых к проведению ЕГЭ в ППЭ</w:t>
      </w:r>
      <w:bookmarkEnd w:id="23"/>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3"/>
      </w:pPr>
      <w:bookmarkStart w:id="24" w:name="Par2868"/>
      <w:bookmarkEnd w:id="24"/>
      <w:r w:rsidRPr="0044476B">
        <w:t>1.1. Инструкция для технического специалиста</w:t>
      </w:r>
    </w:p>
    <w:p w:rsidR="00861F1F" w:rsidRPr="0044476B" w:rsidRDefault="00610988" w:rsidP="0044476B">
      <w:pPr>
        <w:pStyle w:val="ConsPlusNormal"/>
        <w:spacing w:before="60"/>
        <w:ind w:firstLine="540"/>
        <w:jc w:val="both"/>
      </w:pPr>
      <w:r w:rsidRPr="0044476B">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процедуры доставки (скачивания) ЭМ по сети "Интернет":</w:t>
      </w:r>
    </w:p>
    <w:p w:rsidR="00861F1F" w:rsidRPr="0044476B" w:rsidRDefault="00610988" w:rsidP="0044476B">
      <w:pPr>
        <w:pStyle w:val="ConsPlusNormal"/>
        <w:spacing w:before="60"/>
        <w:ind w:firstLine="540"/>
        <w:jc w:val="both"/>
      </w:pPr>
      <w:r w:rsidRPr="0044476B">
        <w:t>получить из РЦОИ дистрибутив ПО станции авторизации и реквизиты доступа в личный кабинет ППЭ;</w:t>
      </w:r>
    </w:p>
    <w:p w:rsidR="00861F1F" w:rsidRPr="0044476B" w:rsidRDefault="00610988" w:rsidP="0044476B">
      <w:pPr>
        <w:pStyle w:val="ConsPlusNormal"/>
        <w:spacing w:before="60"/>
        <w:ind w:firstLine="540"/>
        <w:jc w:val="both"/>
      </w:pPr>
      <w:r w:rsidRPr="0044476B">
        <w:t xml:space="preserve">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w:t>
      </w:r>
      <w:hyperlink w:anchor="Par4073" w:tooltip="2. Требования к техническому оснащению в ППЭ" w:history="1">
        <w:r w:rsidRPr="0044476B">
          <w:t>(приложение 2)</w:t>
        </w:r>
      </w:hyperlink>
      <w:r w:rsidRPr="0044476B">
        <w:t xml:space="preserve"> (основных и резервных);</w:t>
      </w:r>
    </w:p>
    <w:p w:rsidR="00861F1F" w:rsidRPr="0044476B" w:rsidRDefault="00610988" w:rsidP="0044476B">
      <w:pPr>
        <w:pStyle w:val="ConsPlusNormal"/>
        <w:spacing w:before="60"/>
        <w:ind w:firstLine="540"/>
        <w:jc w:val="both"/>
      </w:pPr>
      <w:r w:rsidRPr="0044476B">
        <w:t xml:space="preserve">установить в браузере на компьютерах (ноутбуках), предназначенных для работы с личным кабинетом ППЭ, </w:t>
      </w:r>
      <w:proofErr w:type="spellStart"/>
      <w:r w:rsidRPr="0044476B">
        <w:t>криптосредства</w:t>
      </w:r>
      <w:proofErr w:type="spellEnd"/>
      <w:r w:rsidRPr="0044476B">
        <w:t xml:space="preserve"> для работы с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установить полученное ПО станции авторизации на компьютеры (ноутбуки) в Штабе ППЭ (основной и резервный).</w:t>
      </w:r>
    </w:p>
    <w:p w:rsidR="00861F1F" w:rsidRPr="0044476B" w:rsidRDefault="00610988" w:rsidP="0044476B">
      <w:pPr>
        <w:pStyle w:val="ConsPlusNormal"/>
        <w:spacing w:before="60"/>
        <w:ind w:firstLine="540"/>
        <w:jc w:val="both"/>
      </w:pPr>
      <w:r w:rsidRPr="0044476B">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861F1F" w:rsidRPr="0044476B" w:rsidRDefault="00610988" w:rsidP="0044476B">
      <w:pPr>
        <w:pStyle w:val="ConsPlusNormal"/>
        <w:spacing w:before="60"/>
        <w:ind w:firstLine="540"/>
        <w:jc w:val="both"/>
      </w:pPr>
      <w:r w:rsidRPr="0044476B">
        <w:t>Станция авторизации обеспечивает функции печати дополнительных бланков ответов N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861F1F" w:rsidRPr="0044476B" w:rsidRDefault="00610988" w:rsidP="0044476B">
      <w:pPr>
        <w:pStyle w:val="ConsPlusNormal"/>
        <w:spacing w:before="60"/>
        <w:ind w:firstLine="540"/>
        <w:jc w:val="both"/>
      </w:pPr>
      <w:r w:rsidRPr="0044476B">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861F1F" w:rsidRPr="0044476B" w:rsidRDefault="00610988" w:rsidP="0044476B">
      <w:pPr>
        <w:pStyle w:val="ConsPlusNormal"/>
        <w:spacing w:before="60"/>
        <w:ind w:firstLine="540"/>
        <w:jc w:val="both"/>
      </w:pPr>
      <w:r w:rsidRPr="0044476B">
        <w:t>На основной и резервной станциях авторизации, установленных в Штабе ППЭ:</w:t>
      </w:r>
    </w:p>
    <w:p w:rsidR="00861F1F" w:rsidRPr="0044476B" w:rsidRDefault="00610988" w:rsidP="0044476B">
      <w:pPr>
        <w:pStyle w:val="ConsPlusNormal"/>
        <w:spacing w:before="60"/>
        <w:ind w:firstLine="540"/>
        <w:jc w:val="both"/>
      </w:pPr>
      <w:r w:rsidRPr="0044476B">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861F1F" w:rsidRPr="0044476B" w:rsidRDefault="00610988" w:rsidP="0044476B">
      <w:pPr>
        <w:pStyle w:val="ConsPlusNormal"/>
        <w:spacing w:before="60"/>
        <w:ind w:firstLine="540"/>
        <w:jc w:val="both"/>
      </w:pPr>
      <w:r w:rsidRPr="0044476B">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 xml:space="preserve">в рамках проверки готовности ППЭ предложить члену ГЭК выполнить авторизацию с помощью </w:t>
      </w:r>
      <w:proofErr w:type="spellStart"/>
      <w:r w:rsidRPr="0044476B">
        <w:t>токена</w:t>
      </w:r>
      <w:proofErr w:type="spellEnd"/>
      <w:r w:rsidRPr="0044476B">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861F1F" w:rsidRPr="0044476B" w:rsidRDefault="00610988" w:rsidP="0044476B">
      <w:pPr>
        <w:pStyle w:val="ConsPlusNormal"/>
        <w:spacing w:before="60"/>
        <w:ind w:firstLine="540"/>
        <w:jc w:val="both"/>
      </w:pPr>
      <w:r w:rsidRPr="0044476B">
        <w:t>На компьютерах (ноутбуках), предназначенных для доступа в личный кабинет ППЭ:</w:t>
      </w:r>
    </w:p>
    <w:p w:rsidR="00861F1F" w:rsidRPr="0044476B" w:rsidRDefault="00610988" w:rsidP="0044476B">
      <w:pPr>
        <w:pStyle w:val="ConsPlusNormal"/>
        <w:spacing w:before="60"/>
        <w:ind w:firstLine="540"/>
        <w:jc w:val="both"/>
      </w:pPr>
      <w:r w:rsidRPr="0044476B">
        <w:t>указать тип основного и резервного канала доступа в сеть "Интернет" (либо зафиксировать отсутствие резервного канала доступа в сеть "Интернет");</w:t>
      </w:r>
    </w:p>
    <w:p w:rsidR="00861F1F" w:rsidRPr="0044476B" w:rsidRDefault="00610988" w:rsidP="0044476B">
      <w:pPr>
        <w:pStyle w:val="ConsPlusNormal"/>
        <w:spacing w:before="60"/>
        <w:ind w:firstLine="540"/>
        <w:jc w:val="both"/>
      </w:pPr>
      <w:r w:rsidRPr="0044476B">
        <w:t xml:space="preserve">в рамках проверки готовности ППЭ предложить члену ГЭК выполнить авторизацию с помощью </w:t>
      </w:r>
      <w:proofErr w:type="spellStart"/>
      <w:r w:rsidRPr="0044476B">
        <w:t>токена</w:t>
      </w:r>
      <w:proofErr w:type="spellEnd"/>
      <w:r w:rsidRPr="0044476B">
        <w:t xml:space="preserve"> члена ГЭК: по результатам авторизации убедиться в работоспособности </w:t>
      </w:r>
      <w:proofErr w:type="spellStart"/>
      <w:r w:rsidRPr="0044476B">
        <w:t>криптосредств</w:t>
      </w:r>
      <w:proofErr w:type="spellEnd"/>
      <w:r w:rsidRPr="0044476B">
        <w:t>;</w:t>
      </w:r>
    </w:p>
    <w:p w:rsidR="00861F1F" w:rsidRPr="0044476B" w:rsidRDefault="00610988" w:rsidP="0044476B">
      <w:pPr>
        <w:pStyle w:val="ConsPlusNormal"/>
        <w:spacing w:before="60"/>
        <w:ind w:firstLine="540"/>
        <w:jc w:val="both"/>
      </w:pPr>
      <w:r w:rsidRPr="0044476B">
        <w:t>обеспечить получение интернет-пакетов:</w:t>
      </w:r>
    </w:p>
    <w:p w:rsidR="00861F1F" w:rsidRPr="0044476B" w:rsidRDefault="00610988" w:rsidP="0044476B">
      <w:pPr>
        <w:pStyle w:val="ConsPlusNormal"/>
        <w:spacing w:before="60"/>
        <w:ind w:firstLine="540"/>
        <w:jc w:val="both"/>
      </w:pPr>
      <w:r w:rsidRPr="0044476B">
        <w:t>в личном кабинете ППЭ скачать все доступные интернет-пакеты;</w:t>
      </w:r>
    </w:p>
    <w:p w:rsidR="00861F1F" w:rsidRPr="0044476B" w:rsidRDefault="00610988" w:rsidP="0044476B">
      <w:pPr>
        <w:pStyle w:val="ConsPlusNormal"/>
        <w:spacing w:before="60"/>
        <w:ind w:firstLine="540"/>
        <w:jc w:val="both"/>
      </w:pPr>
      <w:r w:rsidRPr="0044476B">
        <w:lastRenderedPageBreak/>
        <w:t xml:space="preserve">полученные интернет-пакеты сохранить на основной и резервный </w:t>
      </w:r>
      <w:proofErr w:type="spellStart"/>
      <w:r w:rsidRPr="0044476B">
        <w:t>флеш</w:t>
      </w:r>
      <w:proofErr w:type="spellEnd"/>
      <w:r w:rsidRPr="0044476B">
        <w:t>-накопители для хранения интернет-пакетов;</w:t>
      </w:r>
    </w:p>
    <w:p w:rsidR="00861F1F" w:rsidRPr="0044476B" w:rsidRDefault="00610988" w:rsidP="0044476B">
      <w:pPr>
        <w:pStyle w:val="ConsPlusNormal"/>
        <w:spacing w:before="60"/>
        <w:ind w:firstLine="540"/>
        <w:jc w:val="both"/>
      </w:pPr>
      <w:r w:rsidRPr="0044476B">
        <w:t xml:space="preserve">передать основной и резервный </w:t>
      </w:r>
      <w:proofErr w:type="spellStart"/>
      <w:r w:rsidRPr="0044476B">
        <w:t>флеш</w:t>
      </w:r>
      <w:proofErr w:type="spellEnd"/>
      <w:r w:rsidRPr="0044476B">
        <w:t>-накопители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w:t>
      </w:r>
    </w:p>
    <w:p w:rsidR="00861F1F" w:rsidRPr="0044476B" w:rsidRDefault="00610988" w:rsidP="0044476B">
      <w:pPr>
        <w:pStyle w:val="ConsPlusNormal"/>
        <w:spacing w:before="60"/>
        <w:ind w:firstLine="540"/>
        <w:jc w:val="both"/>
      </w:pPr>
      <w:r w:rsidRPr="0044476B">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61F1F" w:rsidRPr="0044476B" w:rsidRDefault="00610988" w:rsidP="0044476B">
      <w:pPr>
        <w:pStyle w:val="ConsPlusNormal"/>
        <w:spacing w:before="60"/>
        <w:ind w:firstLine="540"/>
        <w:jc w:val="both"/>
      </w:pPr>
      <w:r w:rsidRPr="0044476B">
        <w:t>После скачивания интернет-пакета (пакетов) на новую дату и предмет:</w:t>
      </w:r>
    </w:p>
    <w:p w:rsidR="00861F1F" w:rsidRPr="0044476B" w:rsidRDefault="00610988" w:rsidP="0044476B">
      <w:pPr>
        <w:pStyle w:val="ConsPlusNormal"/>
        <w:spacing w:before="60"/>
        <w:ind w:firstLine="540"/>
        <w:jc w:val="both"/>
      </w:pPr>
      <w:r w:rsidRPr="0044476B">
        <w:t xml:space="preserve">получить от руководителя ППЭ основной и резервный </w:t>
      </w:r>
      <w:proofErr w:type="spellStart"/>
      <w:r w:rsidRPr="0044476B">
        <w:t>флеш</w:t>
      </w:r>
      <w:proofErr w:type="spellEnd"/>
      <w:r w:rsidRPr="0044476B">
        <w:t>-накопители для хранения интернет-пакетов;</w:t>
      </w:r>
    </w:p>
    <w:p w:rsidR="00861F1F" w:rsidRPr="0044476B" w:rsidRDefault="00610988" w:rsidP="0044476B">
      <w:pPr>
        <w:pStyle w:val="ConsPlusNormal"/>
        <w:spacing w:before="60"/>
        <w:ind w:firstLine="540"/>
        <w:jc w:val="both"/>
      </w:pPr>
      <w:r w:rsidRPr="0044476B">
        <w:t xml:space="preserve">сохранить новые интернет-пакеты на основной и резервный </w:t>
      </w:r>
      <w:proofErr w:type="spellStart"/>
      <w:r w:rsidRPr="0044476B">
        <w:t>флеш</w:t>
      </w:r>
      <w:proofErr w:type="spellEnd"/>
      <w:r w:rsidRPr="0044476B">
        <w:t>-накопители для хранения интернет-пакетов;</w:t>
      </w:r>
    </w:p>
    <w:p w:rsidR="00861F1F" w:rsidRPr="0044476B" w:rsidRDefault="00610988" w:rsidP="0044476B">
      <w:pPr>
        <w:pStyle w:val="ConsPlusNormal"/>
        <w:spacing w:before="60"/>
        <w:ind w:firstLine="540"/>
        <w:jc w:val="both"/>
      </w:pPr>
      <w:r w:rsidRPr="0044476B">
        <w:t xml:space="preserve">передать основной и резервный </w:t>
      </w:r>
      <w:proofErr w:type="spellStart"/>
      <w:r w:rsidRPr="0044476B">
        <w:t>флеш</w:t>
      </w:r>
      <w:proofErr w:type="spellEnd"/>
      <w:r w:rsidRPr="0044476B">
        <w:t>-накопители для хранения интернет-пакетов руководителю ОО или руководителю ППЭ на хранение в сейфе Штаба ППЭ.</w:t>
      </w:r>
    </w:p>
    <w:p w:rsidR="00861F1F" w:rsidRPr="0044476B" w:rsidRDefault="00610988" w:rsidP="0044476B">
      <w:pPr>
        <w:pStyle w:val="ConsPlusNormal"/>
        <w:spacing w:before="60"/>
        <w:ind w:firstLine="540"/>
        <w:jc w:val="both"/>
      </w:pPr>
      <w:r w:rsidRPr="0044476B">
        <w:t>Интернет-пакеты на каждую дату и предмет экзамена должны быть скачаны до начала технической подготовки к соответствующему экзамену.</w:t>
      </w:r>
    </w:p>
    <w:p w:rsidR="00861F1F" w:rsidRPr="0044476B" w:rsidRDefault="00610988" w:rsidP="0044476B">
      <w:pPr>
        <w:pStyle w:val="ConsPlusNormal"/>
        <w:spacing w:before="60"/>
        <w:ind w:firstLine="540"/>
        <w:jc w:val="both"/>
      </w:pPr>
      <w:r w:rsidRPr="0044476B">
        <w:t>Не позднее чем за 5 календарных дней до начала периода проведения экзаменов в ППЭ технический специалист должен провести организационно-технологические мероприятия по подготовке ППЭ:</w:t>
      </w:r>
    </w:p>
    <w:p w:rsidR="00861F1F" w:rsidRPr="0044476B" w:rsidRDefault="00610988" w:rsidP="0044476B">
      <w:pPr>
        <w:pStyle w:val="ConsPlusNormal"/>
        <w:spacing w:before="60"/>
        <w:ind w:firstLine="540"/>
        <w:jc w:val="both"/>
      </w:pPr>
      <w:r w:rsidRPr="0044476B">
        <w:t>получить из РЦОИ дистрибутивы ПО:</w:t>
      </w:r>
    </w:p>
    <w:p w:rsidR="00861F1F" w:rsidRPr="0044476B" w:rsidRDefault="00610988" w:rsidP="0044476B">
      <w:pPr>
        <w:pStyle w:val="ConsPlusNormal"/>
        <w:spacing w:before="60"/>
        <w:ind w:firstLine="540"/>
        <w:jc w:val="both"/>
      </w:pPr>
      <w:r w:rsidRPr="0044476B">
        <w:t>станция для печати (для уста</w:t>
      </w:r>
      <w:r w:rsidR="0044476B" w:rsidRPr="0044476B">
        <w:t>новки ПО "Станция организатора"</w:t>
      </w:r>
      <w:r w:rsidRPr="0044476B">
        <w:t>);</w:t>
      </w:r>
    </w:p>
    <w:p w:rsidR="00861F1F" w:rsidRPr="0044476B" w:rsidRDefault="00610988" w:rsidP="0044476B">
      <w:pPr>
        <w:pStyle w:val="ConsPlusNormal"/>
        <w:spacing w:before="60"/>
        <w:ind w:firstLine="540"/>
        <w:jc w:val="both"/>
      </w:pPr>
      <w:r w:rsidRPr="0044476B">
        <w:t>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w:t>
      </w:r>
      <w:r w:rsidR="0044476B" w:rsidRPr="0044476B">
        <w:t>анизатора на этапе сканирования</w:t>
      </w:r>
      <w:r w:rsidRPr="0044476B">
        <w:t>);</w:t>
      </w:r>
    </w:p>
    <w:p w:rsidR="00861F1F" w:rsidRPr="0044476B" w:rsidRDefault="00610988" w:rsidP="0044476B">
      <w:pPr>
        <w:pStyle w:val="ConsPlusNormal"/>
        <w:spacing w:before="60"/>
        <w:ind w:firstLine="540"/>
        <w:jc w:val="both"/>
      </w:pPr>
      <w:r w:rsidRPr="0044476B">
        <w:t xml:space="preserve">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w:t>
      </w:r>
      <w:hyperlink w:anchor="Par4073" w:tooltip="2. Требования к техническому оснащению в ППЭ" w:history="1">
        <w:r w:rsidRPr="0044476B">
          <w:t>(приложение 2)</w:t>
        </w:r>
      </w:hyperlink>
      <w:r w:rsidRPr="0044476B">
        <w:t>;</w:t>
      </w:r>
    </w:p>
    <w:p w:rsidR="00861F1F" w:rsidRPr="0044476B" w:rsidRDefault="00610988" w:rsidP="0044476B">
      <w:pPr>
        <w:pStyle w:val="ConsPlusNormal"/>
        <w:spacing w:before="60"/>
        <w:ind w:firstLine="540"/>
        <w:jc w:val="both"/>
      </w:pPr>
      <w:r w:rsidRPr="0044476B">
        <w:t>присвоить всем компьютерам (ноутбукам) уникальный в рамках ППЭ номер компьютера на весь период проведения экзаменов;</w:t>
      </w:r>
    </w:p>
    <w:p w:rsidR="00861F1F" w:rsidRPr="0044476B" w:rsidRDefault="00610988" w:rsidP="0044476B">
      <w:pPr>
        <w:pStyle w:val="ConsPlusNormal"/>
        <w:spacing w:before="60"/>
        <w:ind w:firstLine="540"/>
        <w:jc w:val="both"/>
      </w:pPr>
      <w:r w:rsidRPr="0044476B">
        <w:t xml:space="preserve">проверить соответствие технических характеристик лазерных принтеров и сканеров, включая резервные, предъявляемым требованиям </w:t>
      </w:r>
      <w:hyperlink w:anchor="Par4073" w:tooltip="2. Требования к техническому оснащению в ППЭ" w:history="1">
        <w:r w:rsidRPr="0044476B">
          <w:t>(приложение 2)</w:t>
        </w:r>
      </w:hyperlink>
      <w:r w:rsidRPr="0044476B">
        <w:t>;</w:t>
      </w:r>
    </w:p>
    <w:p w:rsidR="00861F1F" w:rsidRPr="0044476B" w:rsidRDefault="00610988" w:rsidP="0044476B">
      <w:pPr>
        <w:pStyle w:val="ConsPlusNormal"/>
        <w:spacing w:before="60"/>
        <w:ind w:firstLine="540"/>
        <w:jc w:val="both"/>
      </w:pPr>
      <w:r w:rsidRPr="0044476B">
        <w:t>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861F1F" w:rsidRPr="0044476B" w:rsidRDefault="00610988" w:rsidP="0044476B">
      <w:pPr>
        <w:pStyle w:val="ConsPlusNormal"/>
        <w:spacing w:before="60"/>
        <w:ind w:firstLine="540"/>
        <w:jc w:val="both"/>
      </w:pPr>
      <w:r w:rsidRPr="0044476B">
        <w:t>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w:t>
      </w:r>
    </w:p>
    <w:p w:rsidR="00861F1F" w:rsidRPr="0044476B" w:rsidRDefault="00610988" w:rsidP="0044476B">
      <w:pPr>
        <w:pStyle w:val="ConsPlusNormal"/>
        <w:spacing w:before="60"/>
        <w:ind w:firstLine="540"/>
        <w:jc w:val="both"/>
      </w:pPr>
      <w:r w:rsidRPr="0044476B">
        <w:t>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861F1F" w:rsidRPr="0044476B" w:rsidRDefault="00610988" w:rsidP="0044476B">
      <w:pPr>
        <w:pStyle w:val="ConsPlusNormal"/>
        <w:spacing w:before="60"/>
        <w:ind w:firstLine="540"/>
        <w:jc w:val="both"/>
      </w:pPr>
      <w:r w:rsidRPr="0044476B">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w:t>
      </w:r>
      <w:r w:rsidR="0044476B" w:rsidRPr="0044476B">
        <w:t>только для станции организатора</w:t>
      </w:r>
      <w:r w:rsidRPr="0044476B">
        <w:t>).</w:t>
      </w:r>
    </w:p>
    <w:p w:rsidR="00861F1F" w:rsidRPr="0044476B" w:rsidRDefault="00610988" w:rsidP="0044476B">
      <w:pPr>
        <w:pStyle w:val="ConsPlusNormal"/>
        <w:spacing w:before="60"/>
        <w:ind w:firstLine="540"/>
        <w:jc w:val="both"/>
      </w:pPr>
      <w:r w:rsidRPr="0044476B">
        <w:lastRenderedPageBreak/>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 Перед каждым экзаменом проводится техническая подготовка ППЭ.</w:t>
      </w:r>
    </w:p>
    <w:p w:rsidR="00861F1F" w:rsidRPr="0044476B" w:rsidRDefault="00610988" w:rsidP="0044476B">
      <w:pPr>
        <w:pStyle w:val="ConsPlusNormal"/>
        <w:spacing w:before="60"/>
        <w:ind w:firstLine="540"/>
        <w:jc w:val="both"/>
      </w:pPr>
      <w:r w:rsidRPr="0044476B">
        <w:t>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w:t>
      </w:r>
    </w:p>
    <w:p w:rsidR="00861F1F" w:rsidRPr="0044476B" w:rsidRDefault="00610988" w:rsidP="0044476B">
      <w:pPr>
        <w:pStyle w:val="ConsPlusNormal"/>
        <w:spacing w:before="60"/>
        <w:ind w:firstLine="540"/>
        <w:jc w:val="both"/>
      </w:pPr>
      <w:r w:rsidRPr="0044476B">
        <w:t xml:space="preserve">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экзамену (подробнее о сроках проведения этапов подготовки и проведения экзаменов см. приложение </w:t>
      </w:r>
      <w:r w:rsidR="00AD1B78">
        <w:t>3</w:t>
      </w:r>
      <w:r w:rsidRPr="0044476B">
        <w:t>):</w:t>
      </w:r>
    </w:p>
    <w:p w:rsidR="00861F1F" w:rsidRPr="0044476B" w:rsidRDefault="00610988" w:rsidP="0044476B">
      <w:pPr>
        <w:pStyle w:val="ConsPlusNormal"/>
        <w:spacing w:before="60"/>
        <w:ind w:firstLine="540"/>
        <w:jc w:val="both"/>
      </w:pPr>
      <w:r w:rsidRPr="0044476B">
        <w:t xml:space="preserve">на основной и резервной </w:t>
      </w:r>
      <w:proofErr w:type="spellStart"/>
      <w:r w:rsidRPr="0044476B">
        <w:t>станттиях</w:t>
      </w:r>
      <w:proofErr w:type="spellEnd"/>
      <w:r w:rsidRPr="0044476B">
        <w:t xml:space="preserve"> авторизации, установленных в Штабе ППЭ:</w:t>
      </w:r>
    </w:p>
    <w:p w:rsidR="00861F1F" w:rsidRPr="0044476B" w:rsidRDefault="00610988" w:rsidP="0044476B">
      <w:pPr>
        <w:pStyle w:val="ConsPlusNormal"/>
        <w:spacing w:before="60"/>
        <w:ind w:firstLine="540"/>
        <w:jc w:val="both"/>
      </w:pPr>
      <w:r w:rsidRPr="0044476B">
        <w:t>проверить, при необходимости скорректировать, настройки: код региона (впечатывается в ДБО N 2),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861F1F" w:rsidRPr="0044476B" w:rsidRDefault="00610988" w:rsidP="0044476B">
      <w:pPr>
        <w:pStyle w:val="ConsPlusNormal"/>
        <w:spacing w:before="60"/>
        <w:ind w:firstLine="540"/>
        <w:jc w:val="both"/>
      </w:pPr>
      <w:r w:rsidRPr="0044476B">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 xml:space="preserve">выбрать принтер на станции авторизации и выполнить тестовую печать ДБО N 2, убедиться в качестве печати: на тестовом бланке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настроить качество печати, при необходимости заменить картридж принтера;</w:t>
      </w:r>
    </w:p>
    <w:p w:rsidR="00861F1F" w:rsidRPr="0044476B" w:rsidRDefault="00610988" w:rsidP="0044476B">
      <w:pPr>
        <w:pStyle w:val="ConsPlusNormal"/>
        <w:spacing w:before="60"/>
        <w:ind w:firstLine="540"/>
        <w:jc w:val="both"/>
      </w:pPr>
      <w:r w:rsidRPr="0044476B">
        <w:t>получить настройки сервера РЦОИ;</w:t>
      </w:r>
    </w:p>
    <w:p w:rsidR="00861F1F" w:rsidRPr="0044476B" w:rsidRDefault="00610988" w:rsidP="0044476B">
      <w:pPr>
        <w:pStyle w:val="ConsPlusNormal"/>
        <w:spacing w:before="60"/>
        <w:ind w:firstLine="540"/>
        <w:jc w:val="both"/>
      </w:pPr>
      <w:r w:rsidRPr="0044476B">
        <w:t>проверить наличие соединения с сервером РЦОИ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в личном кабинете ППЭ:</w:t>
      </w:r>
    </w:p>
    <w:p w:rsidR="00861F1F" w:rsidRPr="0044476B" w:rsidRDefault="00610988" w:rsidP="0044476B">
      <w:pPr>
        <w:pStyle w:val="ConsPlusNormal"/>
        <w:spacing w:before="60"/>
        <w:ind w:firstLine="540"/>
        <w:jc w:val="both"/>
      </w:pPr>
      <w:r w:rsidRPr="0044476B">
        <w:t>проверить наличие соединения с личным кабинетом ППЭ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861F1F" w:rsidRPr="0044476B" w:rsidRDefault="00610988" w:rsidP="0044476B">
      <w:pPr>
        <w:pStyle w:val="ConsPlusNormal"/>
        <w:spacing w:before="60"/>
        <w:ind w:firstLine="540"/>
        <w:jc w:val="both"/>
      </w:pPr>
      <w:r w:rsidRPr="0044476B">
        <w:t xml:space="preserve">Запросить у руководителя ППЭ переданный на хранение основной </w:t>
      </w:r>
      <w:proofErr w:type="spellStart"/>
      <w:r w:rsidRPr="0044476B">
        <w:t>флеш</w:t>
      </w:r>
      <w:proofErr w:type="spellEnd"/>
      <w:r w:rsidRPr="0044476B">
        <w:t xml:space="preserve">-накопитель для хранения интернет-пакетов, в случае неработоспособности основного </w:t>
      </w:r>
      <w:proofErr w:type="spellStart"/>
      <w:r w:rsidRPr="0044476B">
        <w:t>флеш</w:t>
      </w:r>
      <w:proofErr w:type="spellEnd"/>
      <w:r w:rsidRPr="0044476B">
        <w:t xml:space="preserve">-накопителя для хранения интернет-пакетов использовать резервный </w:t>
      </w:r>
      <w:proofErr w:type="spellStart"/>
      <w:r w:rsidRPr="0044476B">
        <w:t>флеш</w:t>
      </w:r>
      <w:proofErr w:type="spellEnd"/>
      <w:r w:rsidRPr="0044476B">
        <w:t>-накопитель для хранения интернет-пакетов;</w:t>
      </w:r>
    </w:p>
    <w:p w:rsidR="00861F1F" w:rsidRPr="0044476B" w:rsidRDefault="00610988" w:rsidP="0044476B">
      <w:pPr>
        <w:pStyle w:val="ConsPlusNormal"/>
        <w:spacing w:before="60"/>
        <w:ind w:firstLine="540"/>
        <w:jc w:val="both"/>
      </w:pPr>
      <w:r w:rsidRPr="0044476B">
        <w:t xml:space="preserve">на каждой станции организатора </w:t>
      </w:r>
      <w:r w:rsidR="001F7587" w:rsidRPr="0044476B">
        <w:t xml:space="preserve"> </w:t>
      </w:r>
      <w:r w:rsidRPr="0044476B">
        <w:t xml:space="preserve"> в каждой аудитории, назначенной на экзамен, и резервных станциях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w:t>
      </w:r>
    </w:p>
    <w:p w:rsidR="00861F1F" w:rsidRPr="0044476B" w:rsidRDefault="00610988" w:rsidP="0044476B">
      <w:pPr>
        <w:pStyle w:val="ConsPlusNormal"/>
        <w:spacing w:before="60"/>
        <w:ind w:firstLine="540"/>
        <w:jc w:val="both"/>
      </w:pPr>
      <w:r w:rsidRPr="0044476B">
        <w:t>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861F1F" w:rsidRPr="0044476B" w:rsidRDefault="00610988" w:rsidP="0044476B">
      <w:pPr>
        <w:pStyle w:val="ConsPlusNormal"/>
        <w:spacing w:before="60"/>
        <w:ind w:firstLine="540"/>
        <w:jc w:val="both"/>
      </w:pPr>
      <w:r w:rsidRPr="0044476B">
        <w:t>проверить настройки системного времени;</w:t>
      </w:r>
    </w:p>
    <w:p w:rsidR="00861F1F" w:rsidRPr="0044476B" w:rsidRDefault="00610988" w:rsidP="0044476B">
      <w:pPr>
        <w:pStyle w:val="ConsPlusNormal"/>
        <w:spacing w:before="60"/>
        <w:ind w:firstLine="540"/>
        <w:jc w:val="both"/>
      </w:pPr>
      <w:r w:rsidRPr="0044476B">
        <w:t xml:space="preserve">загрузить файл интернет-пакета с </w:t>
      </w:r>
      <w:proofErr w:type="spellStart"/>
      <w:r w:rsidRPr="0044476B">
        <w:t>флеш</w:t>
      </w:r>
      <w:proofErr w:type="spellEnd"/>
      <w:r w:rsidRPr="0044476B">
        <w:t>-накопителя для хранения интернет-пакетов в соответствии с настройками даты и учебного предмета;</w:t>
      </w:r>
    </w:p>
    <w:p w:rsidR="00861F1F" w:rsidRPr="0044476B" w:rsidRDefault="00610988" w:rsidP="0044476B">
      <w:pPr>
        <w:pStyle w:val="ConsPlusNormal"/>
        <w:spacing w:before="60"/>
        <w:ind w:firstLine="540"/>
        <w:jc w:val="both"/>
      </w:pPr>
      <w:r w:rsidRPr="0044476B">
        <w:t>оценить достаточность ресурса картриджа для проведения экзамена (в дальнейшем проводится в рамках контроля технической готовности);</w:t>
      </w:r>
    </w:p>
    <w:p w:rsidR="00861F1F" w:rsidRPr="0044476B" w:rsidRDefault="00610988" w:rsidP="0044476B">
      <w:pPr>
        <w:pStyle w:val="ConsPlusNormal"/>
        <w:spacing w:before="60"/>
        <w:ind w:firstLine="540"/>
        <w:jc w:val="both"/>
      </w:pPr>
      <w:r w:rsidRPr="0044476B">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44476B">
        <w:t>штрихкоды</w:t>
      </w:r>
      <w:proofErr w:type="spellEnd"/>
      <w:r w:rsidRPr="0044476B">
        <w:t xml:space="preserve"> и QR-код, текст, рисунки и схемы хорошо читаемы </w:t>
      </w:r>
      <w:r w:rsidRPr="0044476B">
        <w:lastRenderedPageBreak/>
        <w:t xml:space="preserve">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w:t>
      </w:r>
      <w:proofErr w:type="gramStart"/>
      <w:r w:rsidRPr="0044476B">
        <w:t xml:space="preserve">организатора </w:t>
      </w:r>
      <w:r w:rsidR="001F7587" w:rsidRPr="0044476B">
        <w:t xml:space="preserve"> </w:t>
      </w:r>
      <w:r w:rsidRPr="0044476B">
        <w:t>,</w:t>
      </w:r>
      <w:proofErr w:type="gramEnd"/>
      <w:r w:rsidRPr="0044476B">
        <w:t xml:space="preserve"> включая резервные, предъявляются члену ГЭК при проведении контроля технической готовности;</w:t>
      </w:r>
    </w:p>
    <w:p w:rsidR="00861F1F" w:rsidRPr="0044476B" w:rsidRDefault="00610988" w:rsidP="0044476B">
      <w:pPr>
        <w:pStyle w:val="ConsPlusNormal"/>
        <w:spacing w:before="60"/>
        <w:ind w:firstLine="540"/>
        <w:jc w:val="both"/>
      </w:pPr>
      <w:r w:rsidRPr="0044476B">
        <w:t>принять меры по настройке необходимого качества печати и, при необходимости, замене картриджа принтера;</w:t>
      </w:r>
    </w:p>
    <w:p w:rsidR="00861F1F" w:rsidRPr="0044476B" w:rsidRDefault="00610988" w:rsidP="0044476B">
      <w:pPr>
        <w:pStyle w:val="ConsPlusNormal"/>
        <w:spacing w:before="60"/>
        <w:ind w:firstLine="540"/>
        <w:jc w:val="both"/>
      </w:pPr>
      <w:r w:rsidRPr="0044476B">
        <w:t xml:space="preserve">выполнить калибровку сканера с использованием напечатанного на станции организатора калибровочного </w:t>
      </w:r>
      <w:proofErr w:type="gramStart"/>
      <w:r w:rsidRPr="0044476B">
        <w:t xml:space="preserve">листа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получить от руководителя ППЭ или руководителя ОО или уполномоченного им лица, достаточное количество бумаги для печати ЭМ в каждой аудитории ППЭ;</w:t>
      </w:r>
    </w:p>
    <w:p w:rsidR="00861F1F" w:rsidRPr="0044476B" w:rsidRDefault="00610988" w:rsidP="0044476B">
      <w:pPr>
        <w:pStyle w:val="ConsPlusNormal"/>
        <w:spacing w:before="60"/>
        <w:ind w:firstLine="540"/>
        <w:jc w:val="both"/>
      </w:pPr>
      <w:r w:rsidRPr="0044476B">
        <w:t>на основной и резервной станциях сканирования в ППЭ, установленных в Штабе ППЭ:</w:t>
      </w:r>
    </w:p>
    <w:p w:rsidR="00861F1F" w:rsidRPr="0044476B" w:rsidRDefault="00610988" w:rsidP="0044476B">
      <w:pPr>
        <w:pStyle w:val="ConsPlusNormal"/>
        <w:spacing w:before="60"/>
        <w:ind w:firstLine="540"/>
        <w:jc w:val="both"/>
      </w:pPr>
      <w:r w:rsidRPr="0044476B">
        <w:t>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w:t>
      </w:r>
    </w:p>
    <w:p w:rsidR="00861F1F" w:rsidRPr="0044476B" w:rsidRDefault="00610988" w:rsidP="0044476B">
      <w:pPr>
        <w:pStyle w:val="ConsPlusNormal"/>
        <w:spacing w:before="60"/>
        <w:ind w:firstLine="540"/>
        <w:jc w:val="both"/>
      </w:pPr>
      <w:r w:rsidRPr="0044476B">
        <w:t>внести настройки экзамена: период проведения экзаменов, учебный предмет и дату экзамена;</w:t>
      </w:r>
    </w:p>
    <w:p w:rsidR="00861F1F" w:rsidRPr="0044476B" w:rsidRDefault="00610988" w:rsidP="0044476B">
      <w:pPr>
        <w:pStyle w:val="ConsPlusNormal"/>
        <w:spacing w:before="60"/>
        <w:ind w:firstLine="540"/>
        <w:jc w:val="both"/>
      </w:pPr>
      <w:r w:rsidRPr="0044476B">
        <w:t>проверить настройки системного времени;</w:t>
      </w:r>
    </w:p>
    <w:p w:rsidR="00861F1F" w:rsidRPr="0044476B" w:rsidRDefault="00610988" w:rsidP="0044476B">
      <w:pPr>
        <w:pStyle w:val="ConsPlusNormal"/>
        <w:spacing w:before="60"/>
        <w:ind w:firstLine="540"/>
        <w:jc w:val="both"/>
      </w:pPr>
      <w:r w:rsidRPr="0044476B">
        <w:t>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w:t>
      </w:r>
    </w:p>
    <w:p w:rsidR="00861F1F" w:rsidRPr="0044476B" w:rsidRDefault="00610988" w:rsidP="0044476B">
      <w:pPr>
        <w:pStyle w:val="ConsPlusNormal"/>
        <w:spacing w:before="60"/>
        <w:ind w:firstLine="540"/>
        <w:jc w:val="both"/>
      </w:pPr>
      <w:r w:rsidRPr="0044476B">
        <w:t xml:space="preserve">выполнить тестовое сканирование всех тестовых комплектов бланков, напечатанных на станциях организатора </w:t>
      </w:r>
      <w:r w:rsidR="001F7587" w:rsidRPr="0044476B">
        <w:t xml:space="preserve"> </w:t>
      </w:r>
      <w:r w:rsidRPr="0044476B">
        <w:t xml:space="preserve">, включая резервные, и тестовых ДБО N 2, напечатанных на станции авторизации, включая резервную (за исключением проведения ЕГЭ по математике базового уровня), тестовых </w:t>
      </w:r>
      <w:hyperlink w:anchor="Par11911" w:tooltip="СВОДНАЯ ВЕДОМОСТЬ УЧЕТА УЧАСТНИКОВ ЭКЗАМЕНА И ИСПОЛЬЗОВАНИЯ ЭКЗАМЕНАЦИОННЫХ МАТЕРИАЛОВ В ППЭ" w:history="1">
        <w:r w:rsidRPr="0044476B">
          <w:t>форм 13-02-МАШ</w:t>
        </w:r>
      </w:hyperlink>
      <w:r w:rsidRPr="0044476B">
        <w:t xml:space="preserve">, </w:t>
      </w:r>
      <w:hyperlink w:anchor="Par11404" w:tooltip="ВЕДОМОСТЬ" w:history="1">
        <w:r w:rsidRPr="0044476B">
          <w:t>ППЭ-12-04-МАШ</w:t>
        </w:r>
      </w:hyperlink>
      <w:r w:rsidRPr="0044476B">
        <w:t xml:space="preserve">, </w:t>
      </w:r>
      <w:hyperlink w:anchor="Par16773" w:tooltip="                                    АКТ" w:history="1">
        <w:r w:rsidRPr="0044476B">
          <w:t>ППЭ-18-МАШ</w:t>
        </w:r>
      </w:hyperlink>
      <w:r w:rsidRPr="0044476B">
        <w:t xml:space="preserve"> (доступны в виде файла по ссылке в станции сканирования в ППЭ);</w:t>
      </w:r>
    </w:p>
    <w:p w:rsidR="00861F1F" w:rsidRPr="0044476B" w:rsidRDefault="00610988" w:rsidP="0044476B">
      <w:pPr>
        <w:pStyle w:val="ConsPlusNormal"/>
        <w:spacing w:before="60"/>
        <w:ind w:firstLine="540"/>
        <w:jc w:val="both"/>
      </w:pPr>
      <w:r w:rsidRPr="0044476B">
        <w:t xml:space="preserve">оценить качество сканирования: все бланки и формы успешно распознаны и не отмечены как некачественные, черные квадраты (реперы), </w:t>
      </w:r>
      <w:proofErr w:type="spellStart"/>
      <w:r w:rsidRPr="0044476B">
        <w:t>штрихкоды</w:t>
      </w:r>
      <w:proofErr w:type="spellEnd"/>
      <w:r w:rsidRPr="0044476B">
        <w:t xml:space="preserve"> и QR-код хорошо читаемы, знакоместа на бланках не слишком яркие;</w:t>
      </w:r>
    </w:p>
    <w:p w:rsidR="00861F1F" w:rsidRPr="0044476B" w:rsidRDefault="00610988" w:rsidP="0044476B">
      <w:pPr>
        <w:pStyle w:val="ConsPlusNormal"/>
        <w:spacing w:before="60"/>
        <w:ind w:firstLine="540"/>
        <w:jc w:val="both"/>
      </w:pPr>
      <w:r w:rsidRPr="0044476B">
        <w:t xml:space="preserve">принять меры по настройке принтера на станции </w:t>
      </w:r>
      <w:proofErr w:type="gramStart"/>
      <w:r w:rsidRPr="0044476B">
        <w:t xml:space="preserve">организатора </w:t>
      </w:r>
      <w:r w:rsidR="001F7587" w:rsidRPr="0044476B">
        <w:t xml:space="preserve"> </w:t>
      </w:r>
      <w:r w:rsidRPr="0044476B">
        <w:t>,</w:t>
      </w:r>
      <w:proofErr w:type="gramEnd"/>
      <w:r w:rsidRPr="0044476B">
        <w:t xml:space="preserve"> на которой напечатаны тестовые бланки недостаточного качества;</w:t>
      </w:r>
    </w:p>
    <w:p w:rsidR="00861F1F" w:rsidRPr="0044476B" w:rsidRDefault="00610988" w:rsidP="0044476B">
      <w:pPr>
        <w:pStyle w:val="ConsPlusNormal"/>
        <w:spacing w:before="60"/>
        <w:ind w:firstLine="540"/>
        <w:jc w:val="both"/>
      </w:pPr>
      <w:r w:rsidRPr="0044476B">
        <w:t>сохранить тестовый пакет сканирования с отсканированными тестовыми бланками и формами ППЭ для передачи в РЦОИ.</w:t>
      </w:r>
    </w:p>
    <w:p w:rsidR="00861F1F" w:rsidRPr="0044476B" w:rsidRDefault="00610988" w:rsidP="0044476B">
      <w:pPr>
        <w:pStyle w:val="ConsPlusNormal"/>
        <w:spacing w:before="60"/>
        <w:ind w:firstLine="540"/>
        <w:jc w:val="both"/>
      </w:pPr>
      <w:r w:rsidRPr="0044476B">
        <w:t>на основной и резервной станциях авторизации:</w:t>
      </w:r>
    </w:p>
    <w:p w:rsidR="00861F1F" w:rsidRPr="0044476B" w:rsidRDefault="00610988" w:rsidP="0044476B">
      <w:pPr>
        <w:pStyle w:val="ConsPlusNormal"/>
        <w:spacing w:before="60"/>
        <w:ind w:firstLine="540"/>
        <w:jc w:val="both"/>
      </w:pPr>
      <w:r w:rsidRPr="0044476B">
        <w:t>выполнить передачу в РЦОИ тестового пакета сканирования основной и резервной станций сканирования в ППЭ соответственно;</w:t>
      </w:r>
    </w:p>
    <w:p w:rsidR="00861F1F" w:rsidRPr="0044476B" w:rsidRDefault="00610988" w:rsidP="0044476B">
      <w:pPr>
        <w:pStyle w:val="ConsPlusNormal"/>
        <w:spacing w:before="60"/>
        <w:ind w:firstLine="540"/>
        <w:jc w:val="both"/>
      </w:pPr>
      <w:r w:rsidRPr="0044476B">
        <w:t>получить подтверждение от РЦОИ (статус пакетов принимает значение "подтвержден").</w:t>
      </w:r>
    </w:p>
    <w:p w:rsidR="00861F1F" w:rsidRPr="0044476B" w:rsidRDefault="00610988" w:rsidP="0044476B">
      <w:pPr>
        <w:pStyle w:val="ConsPlusNormal"/>
        <w:spacing w:before="60"/>
        <w:ind w:firstLine="540"/>
        <w:jc w:val="both"/>
      </w:pPr>
      <w:r w:rsidRPr="0044476B">
        <w:t>Подготовить и проверить дополнительное (резервное) оборудование, необходимое для проведения экзамена:</w:t>
      </w:r>
    </w:p>
    <w:p w:rsidR="00861F1F" w:rsidRPr="0044476B" w:rsidRDefault="00610988" w:rsidP="0044476B">
      <w:pPr>
        <w:pStyle w:val="ConsPlusNormal"/>
        <w:spacing w:before="60"/>
        <w:ind w:firstLine="540"/>
        <w:jc w:val="both"/>
      </w:pPr>
      <w:r w:rsidRPr="0044476B">
        <w:t xml:space="preserve">основной и резервный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861F1F" w:rsidRPr="0044476B" w:rsidRDefault="00610988" w:rsidP="0044476B">
      <w:pPr>
        <w:pStyle w:val="ConsPlusNormal"/>
        <w:spacing w:before="60"/>
        <w:ind w:firstLine="540"/>
        <w:jc w:val="both"/>
      </w:pPr>
      <w:r w:rsidRPr="0044476B">
        <w:t>резервные картриджи для принтеров;</w:t>
      </w:r>
    </w:p>
    <w:p w:rsidR="00861F1F" w:rsidRPr="0044476B" w:rsidRDefault="00610988" w:rsidP="0044476B">
      <w:pPr>
        <w:pStyle w:val="ConsPlusNormal"/>
        <w:spacing w:before="60"/>
        <w:ind w:firstLine="540"/>
        <w:jc w:val="both"/>
      </w:pPr>
      <w:r w:rsidRPr="0044476B">
        <w:t>резервные лазерные принтеры и сканеры, дополнительно к настроенным резервным станциям организатора;</w:t>
      </w:r>
    </w:p>
    <w:p w:rsidR="00861F1F" w:rsidRPr="0044476B" w:rsidRDefault="00610988" w:rsidP="0044476B">
      <w:pPr>
        <w:pStyle w:val="ConsPlusNormal"/>
        <w:spacing w:before="60"/>
        <w:ind w:firstLine="540"/>
        <w:jc w:val="both"/>
      </w:pPr>
      <w:r w:rsidRPr="0044476B">
        <w:t>резервные кабели для подключения принтеров и сканеров к компьютерам (ноутбукам).</w:t>
      </w:r>
    </w:p>
    <w:p w:rsidR="00861F1F" w:rsidRPr="0044476B" w:rsidRDefault="00610988" w:rsidP="0044476B">
      <w:pPr>
        <w:pStyle w:val="ConsPlusNormal"/>
        <w:spacing w:before="60"/>
        <w:ind w:firstLine="540"/>
        <w:jc w:val="both"/>
      </w:pPr>
      <w:r w:rsidRPr="0044476B">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w:t>
      </w:r>
    </w:p>
    <w:p w:rsidR="00861F1F" w:rsidRPr="0044476B" w:rsidRDefault="00610988" w:rsidP="0044476B">
      <w:pPr>
        <w:pStyle w:val="ConsPlusNormal"/>
        <w:spacing w:before="60"/>
        <w:ind w:firstLine="540"/>
        <w:jc w:val="both"/>
      </w:pPr>
      <w:r w:rsidRPr="0044476B">
        <w:lastRenderedPageBreak/>
        <w:t>Не ранее чем за 2 рабочих дня, но не позднее 17:00 по местному времени календарного дня, предшествующего экзамену, необходимо совместно с членами ГЭК и руководителем ППЭ провести контроль технической готовности ППЭ к проведению экзамена:</w:t>
      </w:r>
    </w:p>
    <w:p w:rsidR="00861F1F" w:rsidRPr="0044476B" w:rsidRDefault="00610988" w:rsidP="0044476B">
      <w:pPr>
        <w:pStyle w:val="ConsPlusNormal"/>
        <w:spacing w:before="60"/>
        <w:ind w:firstLine="540"/>
        <w:jc w:val="both"/>
      </w:pPr>
      <w:r w:rsidRPr="0044476B">
        <w:t xml:space="preserve">получить от РЦОИ </w:t>
      </w:r>
      <w:hyperlink w:anchor="Par7331" w:tooltip="                            Акт готовности ППЭ                   ППЭ-  01  " w:history="1">
        <w:r w:rsidRPr="0044476B">
          <w:t>форму ППЭ-01</w:t>
        </w:r>
      </w:hyperlink>
      <w:r w:rsidRPr="0044476B">
        <w:t>;</w:t>
      </w:r>
    </w:p>
    <w:p w:rsidR="00861F1F" w:rsidRPr="0044476B" w:rsidRDefault="00610988" w:rsidP="0044476B">
      <w:pPr>
        <w:pStyle w:val="ConsPlusNormal"/>
        <w:spacing w:before="60"/>
        <w:ind w:firstLine="540"/>
        <w:jc w:val="both"/>
      </w:pPr>
      <w:r w:rsidRPr="0044476B">
        <w:t>на основной и резервной станциях авторизации:</w:t>
      </w:r>
    </w:p>
    <w:p w:rsidR="00861F1F" w:rsidRPr="0044476B" w:rsidRDefault="00610988" w:rsidP="0044476B">
      <w:pPr>
        <w:pStyle w:val="ConsPlusNormal"/>
        <w:spacing w:before="60"/>
        <w:ind w:firstLine="540"/>
        <w:jc w:val="both"/>
      </w:pPr>
      <w:r w:rsidRPr="0044476B">
        <w:t>проверить настройки станции авторизации: код региона (впечатывается в ДБО N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861F1F" w:rsidRPr="0044476B" w:rsidRDefault="00610988" w:rsidP="0044476B">
      <w:pPr>
        <w:pStyle w:val="ConsPlusNormal"/>
        <w:spacing w:before="60"/>
        <w:ind w:firstLine="540"/>
        <w:jc w:val="both"/>
      </w:pPr>
      <w:r w:rsidRPr="0044476B">
        <w:t>проверить настройки системного времени;</w:t>
      </w:r>
    </w:p>
    <w:p w:rsidR="00861F1F" w:rsidRPr="0044476B" w:rsidRDefault="00610988" w:rsidP="0044476B">
      <w:pPr>
        <w:pStyle w:val="ConsPlusNormal"/>
        <w:spacing w:before="60"/>
        <w:ind w:firstLine="540"/>
        <w:jc w:val="both"/>
      </w:pPr>
      <w:r w:rsidRPr="0044476B">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проверить наличие соединения с сервером РЦОИ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61F1F" w:rsidRPr="0044476B" w:rsidRDefault="00610988" w:rsidP="0044476B">
      <w:pPr>
        <w:pStyle w:val="ConsPlusNormal"/>
        <w:spacing w:before="60"/>
        <w:ind w:firstLine="540"/>
        <w:jc w:val="both"/>
      </w:pPr>
      <w:r w:rsidRPr="0044476B">
        <w:t xml:space="preserve">выполнить и оценить качество тестовой печати ДБО N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на компьютере (ноутбуке), предназначенном для работы в личном кабинете ППЭ:</w:t>
      </w:r>
    </w:p>
    <w:p w:rsidR="00861F1F" w:rsidRPr="0044476B" w:rsidRDefault="00610988" w:rsidP="0044476B">
      <w:pPr>
        <w:pStyle w:val="ConsPlusNormal"/>
        <w:spacing w:before="60"/>
        <w:ind w:firstLine="540"/>
        <w:jc w:val="both"/>
      </w:pPr>
      <w:r w:rsidRPr="0044476B">
        <w:t>проверить наличие соединения с личным кабинетом ППЭ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в личном кабинете ППЭ:</w:t>
      </w:r>
    </w:p>
    <w:p w:rsidR="00861F1F" w:rsidRPr="0044476B" w:rsidRDefault="00610988" w:rsidP="0044476B">
      <w:pPr>
        <w:pStyle w:val="ConsPlusNormal"/>
        <w:spacing w:before="60"/>
        <w:ind w:firstLine="540"/>
        <w:jc w:val="both"/>
      </w:pPr>
      <w:r w:rsidRPr="0044476B">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861F1F" w:rsidRPr="0044476B" w:rsidRDefault="00610988" w:rsidP="0044476B">
      <w:pPr>
        <w:pStyle w:val="ConsPlusNormal"/>
        <w:spacing w:before="60"/>
        <w:ind w:firstLine="540"/>
        <w:jc w:val="both"/>
      </w:pPr>
      <w:r w:rsidRPr="0044476B">
        <w:t xml:space="preserve">предложить всем членам ГЭК, назначенным на экзамен, выполнить авторизацию с помощью </w:t>
      </w:r>
      <w:proofErr w:type="spellStart"/>
      <w:r w:rsidRPr="0044476B">
        <w:t>токена</w:t>
      </w:r>
      <w:proofErr w:type="spellEnd"/>
      <w:r w:rsidRPr="0044476B">
        <w:t xml:space="preserve"> члена ГЭК (авторизация проводится не ранее чем за 2 рабочих дня, но не позднее 17:00 по местному времени календарного дня, предшествующего экзамену);</w:t>
      </w:r>
    </w:p>
    <w:p w:rsidR="00861F1F" w:rsidRPr="0044476B" w:rsidRDefault="00610988" w:rsidP="0044476B">
      <w:pPr>
        <w:pStyle w:val="ConsPlusNormal"/>
        <w:spacing w:before="60"/>
        <w:ind w:firstLine="540"/>
        <w:jc w:val="both"/>
      </w:pPr>
      <w:r w:rsidRPr="0044476B">
        <w:t>по результатам авторизации убедиться, что все члены ГЭК имеют назначение на экзамен;</w:t>
      </w:r>
    </w:p>
    <w:p w:rsidR="00861F1F" w:rsidRPr="0044476B" w:rsidRDefault="00610988" w:rsidP="0044476B">
      <w:pPr>
        <w:pStyle w:val="ConsPlusNormal"/>
        <w:spacing w:before="60"/>
        <w:ind w:firstLine="540"/>
        <w:jc w:val="both"/>
      </w:pPr>
      <w:r w:rsidRPr="0044476B">
        <w:t>на основной станции авторизации:</w:t>
      </w:r>
    </w:p>
    <w:p w:rsidR="00861F1F" w:rsidRPr="0044476B" w:rsidRDefault="00610988" w:rsidP="0044476B">
      <w:pPr>
        <w:pStyle w:val="ConsPlusNormal"/>
        <w:spacing w:before="60"/>
        <w:ind w:firstLine="540"/>
        <w:jc w:val="both"/>
      </w:pPr>
      <w:r w:rsidRPr="0044476B">
        <w:t>скачать пакет с сертификатами специалистов РЦОИ для загрузки на все станции организатора и все станции сканирования в ППЭ, включая основные и резервные;</w:t>
      </w:r>
    </w:p>
    <w:p w:rsidR="00861F1F" w:rsidRPr="0044476B" w:rsidRDefault="00610988" w:rsidP="0044476B">
      <w:pPr>
        <w:pStyle w:val="ConsPlusNormal"/>
        <w:spacing w:before="60"/>
        <w:ind w:firstLine="540"/>
        <w:jc w:val="both"/>
      </w:pPr>
      <w:r w:rsidRPr="0044476B">
        <w:t xml:space="preserve">на каждой станции организатора </w:t>
      </w:r>
      <w:r w:rsidR="001F7587" w:rsidRPr="0044476B">
        <w:t xml:space="preserve"> </w:t>
      </w:r>
      <w:r w:rsidRPr="0044476B">
        <w:t xml:space="preserve"> в каждой аудитории, назначенной на экзамен, и резервных станциях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проверить настройки станции: код региона, код ППЭ (впечатываются в бланки участников), номер компьютера - уникальный для ППЭ номер компьютера (ноутбука);</w:t>
      </w:r>
    </w:p>
    <w:p w:rsidR="00861F1F" w:rsidRPr="0044476B" w:rsidRDefault="00610988" w:rsidP="0044476B">
      <w:pPr>
        <w:pStyle w:val="ConsPlusNormal"/>
        <w:spacing w:before="60"/>
        <w:ind w:firstLine="540"/>
        <w:jc w:val="both"/>
      </w:pPr>
      <w:r w:rsidRPr="0044476B">
        <w:t xml:space="preserve">проверить настройки экзамена по соответствующему учебному предмету: номер аудитории (для резервных станций организатора </w:t>
      </w:r>
      <w:r w:rsidR="001F7587" w:rsidRPr="0044476B">
        <w:t xml:space="preserve"> </w:t>
      </w:r>
      <w:r w:rsidRPr="0044476B">
        <w:t xml:space="preserve"> номер аудитории не указывается), признак резервной станции для резервной станции </w:t>
      </w:r>
      <w:proofErr w:type="gramStart"/>
      <w:r w:rsidRPr="0044476B">
        <w:t xml:space="preserve">организатора </w:t>
      </w:r>
      <w:r w:rsidR="001F7587" w:rsidRPr="0044476B">
        <w:t xml:space="preserve"> </w:t>
      </w:r>
      <w:r w:rsidRPr="0044476B">
        <w:t>,</w:t>
      </w:r>
      <w:proofErr w:type="gramEnd"/>
      <w:r w:rsidRPr="0044476B">
        <w:t xml:space="preserve"> период проведения экзаменов, учебный предмет и дату экзамена;</w:t>
      </w:r>
    </w:p>
    <w:p w:rsidR="00861F1F" w:rsidRPr="0044476B" w:rsidRDefault="00610988" w:rsidP="0044476B">
      <w:pPr>
        <w:pStyle w:val="ConsPlusNormal"/>
        <w:spacing w:before="60"/>
        <w:ind w:firstLine="540"/>
        <w:jc w:val="both"/>
      </w:pPr>
      <w:r w:rsidRPr="0044476B">
        <w:t>проверить настройки системного времени;</w:t>
      </w:r>
    </w:p>
    <w:p w:rsidR="00861F1F" w:rsidRPr="0044476B" w:rsidRDefault="00610988" w:rsidP="0044476B">
      <w:pPr>
        <w:pStyle w:val="ConsPlusNormal"/>
        <w:spacing w:before="60"/>
        <w:ind w:firstLine="540"/>
        <w:jc w:val="both"/>
      </w:pPr>
      <w:r w:rsidRPr="0044476B">
        <w:t>проверить наличие загруженного интернет-пакета;</w:t>
      </w:r>
    </w:p>
    <w:p w:rsidR="00861F1F" w:rsidRPr="0044476B" w:rsidRDefault="00610988" w:rsidP="0044476B">
      <w:pPr>
        <w:pStyle w:val="ConsPlusNormal"/>
        <w:spacing w:before="60"/>
        <w:ind w:firstLine="540"/>
        <w:jc w:val="both"/>
      </w:pPr>
      <w:r w:rsidRPr="0044476B">
        <w:t xml:space="preserve">выполнить печать калибровочного листа в присутствии члена ГЭК; предоставить члену ГЭК напечатанный во время технической подготовки тестовый комплект ЭМ. Член ГЭК оценивает </w:t>
      </w:r>
      <w:r w:rsidRPr="0044476B">
        <w:lastRenderedPageBreak/>
        <w:t xml:space="preserve">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44476B">
        <w:t>штрихкоды</w:t>
      </w:r>
      <w:proofErr w:type="spellEnd"/>
      <w:r w:rsidRPr="0044476B">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w:t>
      </w:r>
    </w:p>
    <w:p w:rsidR="00861F1F" w:rsidRPr="0044476B" w:rsidRDefault="00610988" w:rsidP="0044476B">
      <w:pPr>
        <w:pStyle w:val="ConsPlusNormal"/>
        <w:spacing w:before="60"/>
        <w:ind w:firstLine="540"/>
        <w:jc w:val="both"/>
      </w:pPr>
      <w:r w:rsidRPr="0044476B">
        <w:t xml:space="preserve">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w:t>
      </w:r>
      <w:proofErr w:type="gramStart"/>
      <w:r w:rsidRPr="0044476B">
        <w:t xml:space="preserve">настройки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 xml:space="preserve">Важно! Напечатанный калибровочный лист передается руководителю ППЭ для последующей передачи организаторам в </w:t>
      </w:r>
      <w:proofErr w:type="gramStart"/>
      <w:r w:rsidRPr="0044476B">
        <w:t xml:space="preserve">аудитории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загрузить пакет с сертификатами специалистов РЦОИ;</w:t>
      </w:r>
    </w:p>
    <w:p w:rsidR="00861F1F" w:rsidRPr="0044476B" w:rsidRDefault="00610988" w:rsidP="0044476B">
      <w:pPr>
        <w:pStyle w:val="ConsPlusNormal"/>
        <w:spacing w:before="60"/>
        <w:ind w:firstLine="540"/>
        <w:jc w:val="both"/>
      </w:pPr>
      <w:r w:rsidRPr="0044476B">
        <w:t xml:space="preserve">проверить работоспособность средств криптозащиты с использованием </w:t>
      </w:r>
      <w:proofErr w:type="spellStart"/>
      <w:r w:rsidRPr="0044476B">
        <w:t>токена</w:t>
      </w:r>
      <w:proofErr w:type="spellEnd"/>
      <w:r w:rsidRPr="0044476B">
        <w:t xml:space="preserve"> члена ГЭК: предложить члену ГЭК подключить к станции организатора </w:t>
      </w:r>
      <w:r w:rsidR="001F7587" w:rsidRPr="0044476B">
        <w:t xml:space="preserve"> </w:t>
      </w:r>
      <w:r w:rsidRPr="0044476B">
        <w:t xml:space="preserve"> </w:t>
      </w:r>
      <w:proofErr w:type="spellStart"/>
      <w:r w:rsidRPr="0044476B">
        <w:t>токен</w:t>
      </w:r>
      <w:proofErr w:type="spellEnd"/>
      <w:r w:rsidRPr="0044476B">
        <w:t xml:space="preserve"> члена ГЭК и ввести пароль доступа к нему. Каждый член ГЭК должен убедиться в работоспособности своего </w:t>
      </w:r>
      <w:proofErr w:type="spellStart"/>
      <w:r w:rsidRPr="0044476B">
        <w:t>токена</w:t>
      </w:r>
      <w:proofErr w:type="spellEnd"/>
      <w:r w:rsidRPr="0044476B">
        <w:t xml:space="preserve"> хотя бы одной станции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напечатать протокол технической готовности аудитории для печати полного комплекта ЭМ в аудитории ППЭ (</w:t>
      </w:r>
      <w:hyperlink w:anchor="Par7532" w:tooltip="Протокол технической готовности аудитории для печати полного комплекта ЭМ в аудитории ППЭ" w:history="1">
        <w:r w:rsidRPr="0044476B">
          <w:t>форма ППЭ-01-01</w:t>
        </w:r>
      </w:hyperlink>
      <w:r w:rsidRPr="0044476B">
        <w:t>);</w:t>
      </w:r>
    </w:p>
    <w:p w:rsidR="00861F1F" w:rsidRPr="0044476B" w:rsidRDefault="00610988" w:rsidP="0044476B">
      <w:pPr>
        <w:pStyle w:val="ConsPlusNormal"/>
        <w:spacing w:before="60"/>
        <w:ind w:firstLine="540"/>
        <w:jc w:val="both"/>
      </w:pPr>
      <w:r w:rsidRPr="0044476B">
        <w:t xml:space="preserve">сохранить на </w:t>
      </w:r>
      <w:proofErr w:type="spellStart"/>
      <w:r w:rsidRPr="0044476B">
        <w:t>флеш</w:t>
      </w:r>
      <w:proofErr w:type="spellEnd"/>
      <w:r w:rsidRPr="0044476B">
        <w:t>-накопитель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w:t>
      </w:r>
    </w:p>
    <w:p w:rsidR="00861F1F" w:rsidRPr="0044476B" w:rsidRDefault="00610988" w:rsidP="0044476B">
      <w:pPr>
        <w:pStyle w:val="ConsPlusNormal"/>
        <w:spacing w:before="60"/>
        <w:ind w:firstLine="540"/>
        <w:jc w:val="both"/>
      </w:pPr>
      <w:r w:rsidRPr="0044476B">
        <w:t>проверить наличие достаточного количества бумаги для печати полных комплектов ЭМ.</w:t>
      </w:r>
    </w:p>
    <w:p w:rsidR="00861F1F" w:rsidRPr="0044476B" w:rsidRDefault="00610988" w:rsidP="0044476B">
      <w:pPr>
        <w:pStyle w:val="ConsPlusNormal"/>
        <w:spacing w:before="60"/>
        <w:ind w:firstLine="540"/>
        <w:jc w:val="both"/>
      </w:pPr>
      <w:r w:rsidRPr="0044476B">
        <w:t xml:space="preserve">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w:t>
      </w:r>
      <w:r w:rsidR="0044476B" w:rsidRPr="0044476B">
        <w:t>контроля технической готовности.</w:t>
      </w:r>
    </w:p>
    <w:p w:rsidR="00861F1F" w:rsidRPr="0044476B" w:rsidRDefault="00610988" w:rsidP="0044476B">
      <w:pPr>
        <w:pStyle w:val="ConsPlusNormal"/>
        <w:spacing w:before="60"/>
        <w:ind w:firstLine="540"/>
        <w:jc w:val="both"/>
      </w:pPr>
      <w:r w:rsidRPr="0044476B">
        <w:t>На основной и резервной станциях сканирования в ППЭ, установленных в Штабе ППЭ:</w:t>
      </w:r>
    </w:p>
    <w:p w:rsidR="00861F1F" w:rsidRPr="0044476B" w:rsidRDefault="00610988" w:rsidP="0044476B">
      <w:pPr>
        <w:pStyle w:val="ConsPlusNormal"/>
        <w:spacing w:before="60"/>
        <w:ind w:firstLine="540"/>
        <w:jc w:val="both"/>
      </w:pPr>
      <w:r w:rsidRPr="0044476B">
        <w:t>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861F1F" w:rsidRPr="0044476B" w:rsidRDefault="00610988" w:rsidP="0044476B">
      <w:pPr>
        <w:pStyle w:val="ConsPlusNormal"/>
        <w:spacing w:before="60"/>
        <w:ind w:firstLine="540"/>
        <w:jc w:val="both"/>
      </w:pPr>
      <w:r w:rsidRPr="0044476B">
        <w:t>проверить настройки экзамена по каждому учебному предмету: период проведения экзаменов, учебный предмет и дату экзамена;</w:t>
      </w:r>
    </w:p>
    <w:p w:rsidR="00861F1F" w:rsidRPr="0044476B" w:rsidRDefault="00610988" w:rsidP="0044476B">
      <w:pPr>
        <w:pStyle w:val="ConsPlusNormal"/>
        <w:spacing w:before="60"/>
        <w:ind w:firstLine="540"/>
        <w:jc w:val="both"/>
      </w:pPr>
      <w:r w:rsidRPr="0044476B">
        <w:t>проверить настройки системного времени;</w:t>
      </w:r>
    </w:p>
    <w:p w:rsidR="00861F1F" w:rsidRPr="0044476B" w:rsidRDefault="00610988" w:rsidP="0044476B">
      <w:pPr>
        <w:pStyle w:val="ConsPlusNormal"/>
        <w:spacing w:before="60"/>
        <w:ind w:firstLine="540"/>
        <w:jc w:val="both"/>
      </w:pPr>
      <w:r w:rsidRPr="0044476B">
        <w:t>выполнить тестовое сканирование не менее одного из предоставленных тестовых комплектов ЭМ повторно, тестового ДБО N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w:t>
      </w:r>
    </w:p>
    <w:p w:rsidR="00861F1F" w:rsidRPr="0044476B" w:rsidRDefault="00610988" w:rsidP="0044476B">
      <w:pPr>
        <w:pStyle w:val="ConsPlusNormal"/>
        <w:spacing w:before="60"/>
        <w:ind w:firstLine="540"/>
        <w:jc w:val="both"/>
      </w:pPr>
      <w:r w:rsidRPr="0044476B">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44476B">
        <w:t>штрихкоды</w:t>
      </w:r>
      <w:proofErr w:type="spellEnd"/>
      <w:r w:rsidRPr="0044476B">
        <w:t xml:space="preserve"> и QR-код хорошо читаемы, знакоместа на бланках не слишком яркие; загрузить пакет с сертификатами специалистов РЦОИ;</w:t>
      </w:r>
    </w:p>
    <w:p w:rsidR="00861F1F" w:rsidRPr="0044476B" w:rsidRDefault="00610988" w:rsidP="0044476B">
      <w:pPr>
        <w:pStyle w:val="ConsPlusNormal"/>
        <w:spacing w:before="60"/>
        <w:ind w:firstLine="540"/>
        <w:jc w:val="both"/>
      </w:pPr>
      <w:r w:rsidRPr="0044476B">
        <w:t xml:space="preserve">проверить работоспособность средств криптозащиты с использованием </w:t>
      </w:r>
      <w:proofErr w:type="spellStart"/>
      <w:r w:rsidRPr="0044476B">
        <w:t>токена</w:t>
      </w:r>
      <w:proofErr w:type="spellEnd"/>
      <w:r w:rsidRPr="0044476B">
        <w:t xml:space="preserve"> члена ГЭК: предложить члену ГЭК подключить к станции сканирования в ППЭ </w:t>
      </w:r>
      <w:proofErr w:type="spellStart"/>
      <w:r w:rsidRPr="0044476B">
        <w:t>токен</w:t>
      </w:r>
      <w:proofErr w:type="spellEnd"/>
      <w:r w:rsidRPr="0044476B">
        <w:t xml:space="preserve"> члена ГЭК и ввести пароль доступа к нему;</w:t>
      </w:r>
    </w:p>
    <w:p w:rsidR="00861F1F" w:rsidRPr="0044476B" w:rsidRDefault="00610988" w:rsidP="0044476B">
      <w:pPr>
        <w:pStyle w:val="ConsPlusNormal"/>
        <w:spacing w:before="60"/>
        <w:ind w:firstLine="540"/>
        <w:jc w:val="both"/>
      </w:pPr>
      <w:r w:rsidRPr="0044476B">
        <w:t xml:space="preserve">сохранить на </w:t>
      </w:r>
      <w:proofErr w:type="spellStart"/>
      <w:r w:rsidRPr="0044476B">
        <w:t>флеш</w:t>
      </w:r>
      <w:proofErr w:type="spellEnd"/>
      <w:r w:rsidRPr="0044476B">
        <w:t>-накопитель для переноса данных между станциями ППЭ протокол технической готовности Штаба ППЭ для сканирования бланков в ППЭ (</w:t>
      </w:r>
      <w:hyperlink w:anchor="Par7921" w:tooltip="Протокол технической готовности штаба ППЭ" w:history="1">
        <w:r w:rsidRPr="0044476B">
          <w:t>форма ППЭ-01-02</w:t>
        </w:r>
      </w:hyperlink>
      <w:r w:rsidRPr="0044476B">
        <w:t>) и электронный акт технической готовности для последующей передачи в систему мониторинга готовности ППЭ.</w:t>
      </w:r>
    </w:p>
    <w:p w:rsidR="00861F1F" w:rsidRPr="0044476B" w:rsidRDefault="00610988" w:rsidP="0044476B">
      <w:pPr>
        <w:pStyle w:val="ConsPlusNormal"/>
        <w:spacing w:before="60"/>
        <w:ind w:firstLine="540"/>
        <w:jc w:val="both"/>
      </w:pPr>
      <w:r w:rsidRPr="0044476B">
        <w:t>Проверить наличие дополнительного (резервного) оборудования, необходимого для проведения экзамена:</w:t>
      </w:r>
    </w:p>
    <w:p w:rsidR="00861F1F" w:rsidRPr="0044476B" w:rsidRDefault="00610988" w:rsidP="0044476B">
      <w:pPr>
        <w:pStyle w:val="ConsPlusNormal"/>
        <w:spacing w:before="60"/>
        <w:ind w:firstLine="540"/>
        <w:jc w:val="both"/>
      </w:pPr>
      <w:r w:rsidRPr="0044476B">
        <w:t xml:space="preserve">основной и резервный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USB-модем для обеспечения резервного канала доступа в сеть "Интернет". USB-модем </w:t>
      </w:r>
      <w:r w:rsidRPr="0044476B">
        <w:lastRenderedPageBreak/>
        <w:t>используется в случае возникновения проблем с доступом в сеть "Интернет" по основному стационарному каналу связи;</w:t>
      </w:r>
    </w:p>
    <w:p w:rsidR="00861F1F" w:rsidRPr="0044476B" w:rsidRDefault="00610988" w:rsidP="0044476B">
      <w:pPr>
        <w:pStyle w:val="ConsPlusNormal"/>
        <w:spacing w:before="60"/>
        <w:ind w:firstLine="540"/>
        <w:jc w:val="both"/>
      </w:pPr>
      <w:r w:rsidRPr="0044476B">
        <w:t>резервные картриджи для принтеров;</w:t>
      </w:r>
    </w:p>
    <w:p w:rsidR="00861F1F" w:rsidRPr="0044476B" w:rsidRDefault="00610988" w:rsidP="0044476B">
      <w:pPr>
        <w:pStyle w:val="ConsPlusNormal"/>
        <w:spacing w:before="60"/>
        <w:ind w:firstLine="540"/>
        <w:jc w:val="both"/>
      </w:pPr>
      <w:r w:rsidRPr="0044476B">
        <w:t>резервные лазерные принтеры и сканеры, дополнительно к настроенным резервным станциям организатора;</w:t>
      </w:r>
    </w:p>
    <w:p w:rsidR="00861F1F" w:rsidRPr="0044476B" w:rsidRDefault="00610988" w:rsidP="0044476B">
      <w:pPr>
        <w:pStyle w:val="ConsPlusNormal"/>
        <w:spacing w:before="60"/>
        <w:ind w:firstLine="540"/>
        <w:jc w:val="both"/>
      </w:pPr>
      <w:r w:rsidRPr="0044476B">
        <w:t>резервные кабели для подключения принтеров и сканеров к компьютеру (ноутбуку).</w:t>
      </w:r>
    </w:p>
    <w:p w:rsidR="00861F1F" w:rsidRPr="0044476B" w:rsidRDefault="00610988" w:rsidP="0044476B">
      <w:pPr>
        <w:pStyle w:val="ConsPlusNormal"/>
        <w:spacing w:before="60"/>
        <w:ind w:firstLine="540"/>
        <w:jc w:val="both"/>
      </w:pPr>
      <w:r w:rsidRPr="0044476B">
        <w:t>По окончании контроля технической готовности аудиторий и Штаба ППЭ к экзамену необходимо:</w:t>
      </w:r>
    </w:p>
    <w:p w:rsidR="00861F1F" w:rsidRPr="0044476B" w:rsidRDefault="00610988" w:rsidP="0044476B">
      <w:pPr>
        <w:pStyle w:val="ConsPlusNormal"/>
        <w:spacing w:before="60"/>
        <w:ind w:firstLine="540"/>
        <w:jc w:val="both"/>
      </w:pPr>
      <w:r w:rsidRPr="0044476B">
        <w:t>подписать протокол (протоколы) технической готовности аудиторий (</w:t>
      </w:r>
      <w:hyperlink w:anchor="Par7532" w:tooltip="Протокол технической готовности аудитории для печати полного комплекта ЭМ в аудитории ППЭ" w:history="1">
        <w:r w:rsidRPr="0044476B">
          <w:t>форма ППЭ-01-01</w:t>
        </w:r>
      </w:hyperlink>
      <w:r w:rsidRPr="0044476B">
        <w:t xml:space="preserve">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w:t>
      </w:r>
    </w:p>
    <w:p w:rsidR="00861F1F" w:rsidRPr="0044476B" w:rsidRDefault="00610988" w:rsidP="0044476B">
      <w:pPr>
        <w:pStyle w:val="ConsPlusNormal"/>
        <w:spacing w:before="60"/>
        <w:ind w:firstLine="540"/>
        <w:jc w:val="both"/>
      </w:pPr>
      <w:r w:rsidRPr="0044476B">
        <w:t>напечатать и подписать протокол (протоколы) технической готовности Штаба ППЭ (</w:t>
      </w:r>
      <w:hyperlink w:anchor="Par7921" w:tooltip="Протокол технической готовности штаба ППЭ" w:history="1">
        <w:r w:rsidRPr="0044476B">
          <w:t>форма ППЭ-01-02</w:t>
        </w:r>
      </w:hyperlink>
      <w:r w:rsidRPr="0044476B">
        <w:t>);</w:t>
      </w:r>
    </w:p>
    <w:p w:rsidR="00861F1F" w:rsidRPr="0044476B" w:rsidRDefault="00610988" w:rsidP="0044476B">
      <w:pPr>
        <w:pStyle w:val="ConsPlusNormal"/>
        <w:spacing w:before="60"/>
        <w:ind w:firstLine="540"/>
        <w:jc w:val="both"/>
      </w:pPr>
      <w:r w:rsidRPr="0044476B">
        <w:t xml:space="preserve">в личном кабинете ППЭ передать при участии члена ГЭК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w:t>
      </w:r>
      <w:r w:rsidR="001F7587" w:rsidRPr="0044476B">
        <w:t xml:space="preserve"> </w:t>
      </w:r>
      <w:r w:rsidRPr="0044476B">
        <w:t xml:space="preserve"> и станций сканирования в ППЭ;</w:t>
      </w:r>
    </w:p>
    <w:p w:rsidR="00861F1F" w:rsidRPr="0044476B" w:rsidRDefault="00610988" w:rsidP="0044476B">
      <w:pPr>
        <w:pStyle w:val="ConsPlusNormal"/>
        <w:spacing w:before="60"/>
        <w:ind w:firstLine="540"/>
        <w:jc w:val="both"/>
      </w:pPr>
      <w:r w:rsidRPr="0044476B">
        <w:t>статус "Контроль технической готовности завершен".</w:t>
      </w:r>
    </w:p>
    <w:p w:rsidR="00861F1F" w:rsidRPr="0044476B" w:rsidRDefault="00610988" w:rsidP="0044476B">
      <w:pPr>
        <w:pStyle w:val="ConsPlusNormal"/>
        <w:spacing w:before="60"/>
        <w:ind w:firstLine="540"/>
        <w:jc w:val="both"/>
      </w:pPr>
      <w:r w:rsidRPr="0044476B">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44476B">
        <w:t xml:space="preserve"> </w:t>
      </w:r>
      <w:r w:rsidRPr="0044476B">
        <w:t xml:space="preserve"> для каждой аудитории.</w:t>
      </w:r>
    </w:p>
    <w:p w:rsidR="00861F1F" w:rsidRPr="0044476B" w:rsidRDefault="00610988" w:rsidP="0044476B">
      <w:pPr>
        <w:pStyle w:val="ConsPlusNormal"/>
        <w:spacing w:before="60"/>
        <w:ind w:firstLine="540"/>
        <w:jc w:val="both"/>
      </w:pPr>
      <w:r w:rsidRPr="0044476B">
        <w:t>Важно!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861F1F" w:rsidRPr="0044476B" w:rsidRDefault="00610988" w:rsidP="0044476B">
      <w:pPr>
        <w:pStyle w:val="ConsPlusNormal"/>
        <w:spacing w:before="60"/>
        <w:ind w:firstLine="540"/>
        <w:jc w:val="both"/>
      </w:pPr>
      <w:r w:rsidRPr="0044476B">
        <w:t>Для обеспечения печати ДБО N 2 технический специалист обязан:</w:t>
      </w:r>
    </w:p>
    <w:p w:rsidR="00861F1F" w:rsidRPr="0044476B" w:rsidRDefault="00610988" w:rsidP="0044476B">
      <w:pPr>
        <w:pStyle w:val="ConsPlusNormal"/>
        <w:spacing w:before="60"/>
        <w:ind w:firstLine="540"/>
        <w:jc w:val="both"/>
      </w:pPr>
      <w:r w:rsidRPr="0044476B">
        <w:t xml:space="preserve">при проведении технической подготовки подключить локальный принтер к станции авторизации, выполнить печать тестового ДБО N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до начала печати проконтролировать правильность указанных в настройках станции авторизации кода региона и кода ППЭ;</w:t>
      </w:r>
    </w:p>
    <w:p w:rsidR="00861F1F" w:rsidRPr="0044476B" w:rsidRDefault="00610988" w:rsidP="0044476B">
      <w:pPr>
        <w:pStyle w:val="ConsPlusNormal"/>
        <w:spacing w:before="60"/>
        <w:ind w:firstLine="540"/>
        <w:jc w:val="both"/>
      </w:pPr>
      <w:r w:rsidRPr="0044476B">
        <w:t>получить от руководителя ППЭ информацию о необходимом количестве ДБО N 2 для печати;</w:t>
      </w:r>
    </w:p>
    <w:p w:rsidR="00861F1F" w:rsidRPr="0044476B" w:rsidRDefault="00610988" w:rsidP="0044476B">
      <w:pPr>
        <w:pStyle w:val="ConsPlusNormal"/>
        <w:spacing w:before="60"/>
        <w:ind w:firstLine="540"/>
        <w:jc w:val="both"/>
      </w:pPr>
      <w:r w:rsidRPr="0044476B">
        <w:t>оценить достаточность ресурса картриджа для печати заданного количества ДБО N 2;</w:t>
      </w:r>
    </w:p>
    <w:p w:rsidR="00861F1F" w:rsidRPr="0044476B" w:rsidRDefault="00610988" w:rsidP="0044476B">
      <w:pPr>
        <w:pStyle w:val="ConsPlusNormal"/>
        <w:spacing w:before="60"/>
        <w:ind w:firstLine="540"/>
        <w:jc w:val="both"/>
      </w:pPr>
      <w:r w:rsidRPr="0044476B">
        <w:t xml:space="preserve">запустить печать ДБО N 2 пакетами от 1 до 20 экземпляров. Печать ДБО N 2 возможна после подтверждения настроек станции авторизации путем авторизации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по окончании печати каждого пакета с ДБО N 2 оценить качество напечатанных бланков: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Повторная печать ДБО N 2 с выделенным номером, в том числе по причине технического сбоя, не предусмотрена. Недостающее количество ДБО N 2 следует указать при печати следующего пакета.</w:t>
      </w:r>
    </w:p>
    <w:p w:rsidR="00861F1F" w:rsidRPr="0044476B" w:rsidRDefault="00610988" w:rsidP="0044476B">
      <w:pPr>
        <w:pStyle w:val="ConsPlusNormal"/>
        <w:spacing w:before="60"/>
        <w:ind w:firstLine="540"/>
        <w:jc w:val="both"/>
      </w:pPr>
      <w:r w:rsidRPr="0044476B">
        <w:t>Важно! В случае если в напечатанном комплекте хотя бы один ДБО N 2 не качественен, весь напечатанный комплект ДБО N 2 должен быть забракован.</w:t>
      </w:r>
    </w:p>
    <w:p w:rsidR="00861F1F" w:rsidRPr="0044476B" w:rsidRDefault="00610988" w:rsidP="0044476B">
      <w:pPr>
        <w:pStyle w:val="ConsPlusNormal"/>
        <w:spacing w:before="60"/>
        <w:ind w:firstLine="540"/>
        <w:jc w:val="both"/>
      </w:pPr>
      <w:r w:rsidRPr="0044476B">
        <w:lastRenderedPageBreak/>
        <w:t>Важно! Недопустимо копирование ДБО N 2, а также использование ДБО N 2 по китайскому языку на стандартном экзамене.</w:t>
      </w:r>
    </w:p>
    <w:p w:rsidR="00861F1F" w:rsidRPr="0044476B" w:rsidRDefault="00610988" w:rsidP="0044476B">
      <w:pPr>
        <w:pStyle w:val="ConsPlusNormal"/>
        <w:spacing w:before="60"/>
        <w:ind w:firstLine="540"/>
        <w:jc w:val="both"/>
      </w:pPr>
      <w:r w:rsidRPr="0044476B">
        <w:t>На этапе проведения экзамена технический специалист обязан:</w:t>
      </w:r>
    </w:p>
    <w:p w:rsidR="00861F1F" w:rsidRPr="0044476B" w:rsidRDefault="00610988" w:rsidP="0044476B">
      <w:pPr>
        <w:pStyle w:val="ConsPlusNormal"/>
        <w:spacing w:before="60"/>
        <w:ind w:firstLine="540"/>
        <w:jc w:val="both"/>
      </w:pPr>
      <w:r w:rsidRPr="0044476B">
        <w:t>не позднее 7:30 по местному времени, но до получения руководителем ППЭ ЭМ от члена ГЭК, включить режим видеозаписи в Штабе ППЭ;</w:t>
      </w:r>
    </w:p>
    <w:p w:rsidR="00861F1F" w:rsidRPr="0044476B" w:rsidRDefault="00610988" w:rsidP="0044476B">
      <w:pPr>
        <w:pStyle w:val="ConsPlusNormal"/>
        <w:spacing w:before="60"/>
        <w:ind w:firstLine="540"/>
        <w:jc w:val="both"/>
      </w:pPr>
      <w:r w:rsidRPr="0044476B">
        <w:t>не позднее 08:00 по местному времени включить режим записи на камерах видеонаблюдения в аудиториях ППЭ;</w:t>
      </w:r>
    </w:p>
    <w:p w:rsidR="00861F1F" w:rsidRPr="0044476B" w:rsidRDefault="00610988" w:rsidP="0044476B">
      <w:pPr>
        <w:pStyle w:val="ConsPlusNormal"/>
        <w:spacing w:before="60"/>
        <w:ind w:firstLine="540"/>
        <w:jc w:val="both"/>
      </w:pPr>
      <w:r w:rsidRPr="0044476B">
        <w:t>не позднее 09:00 по местному времени проверить доступ к личному кабинету ППЭ;</w:t>
      </w:r>
    </w:p>
    <w:p w:rsidR="00861F1F" w:rsidRPr="0044476B" w:rsidRDefault="00610988" w:rsidP="0044476B">
      <w:pPr>
        <w:pStyle w:val="ConsPlusNormal"/>
        <w:spacing w:before="60"/>
        <w:ind w:firstLine="540"/>
        <w:jc w:val="both"/>
      </w:pPr>
      <w:r w:rsidRPr="0044476B">
        <w:t xml:space="preserve">не позднее 09:00 по местному времени запустить станции организатора </w:t>
      </w:r>
      <w:r w:rsidR="001F7587" w:rsidRPr="0044476B">
        <w:t xml:space="preserve"> </w:t>
      </w:r>
      <w:r w:rsidRPr="0044476B">
        <w:t xml:space="preserve"> во всех аудиториях, включить подключенные к станциям организатора принтеры и сканеры, проверить печать на выбранный принтер средствами станции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 xml:space="preserve">Важно! В случае необходимости использования в день экзамена станции </w:t>
      </w:r>
      <w:proofErr w:type="gramStart"/>
      <w:r w:rsidRPr="0044476B">
        <w:t xml:space="preserve">организатора </w:t>
      </w:r>
      <w:r w:rsidR="001F7587" w:rsidRPr="0044476B">
        <w:t xml:space="preserve"> </w:t>
      </w:r>
      <w:r w:rsidRPr="0044476B">
        <w:t>,</w:t>
      </w:r>
      <w:proofErr w:type="gramEnd"/>
      <w:r w:rsidRPr="0044476B">
        <w:t xml:space="preserve">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861F1F" w:rsidRPr="0044476B" w:rsidRDefault="00610988" w:rsidP="0044476B">
      <w:pPr>
        <w:pStyle w:val="ConsPlusNormal"/>
        <w:spacing w:before="60"/>
        <w:ind w:firstLine="540"/>
        <w:jc w:val="both"/>
      </w:pPr>
      <w:r w:rsidRPr="0044476B">
        <w:t xml:space="preserve">в 9:30 по местному времени в Штабе ППЭ в личном кабинете ППЭ скачать ключ доступа к ЭМ при участии члена ГЭК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записать ключ доступа к ЭМ на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загрузить ключ доступа к ЭМ на станции организатора </w:t>
      </w:r>
      <w:r w:rsidR="001F7587" w:rsidRPr="0044476B">
        <w:t xml:space="preserve"> </w:t>
      </w:r>
      <w:r w:rsidRPr="0044476B">
        <w:t xml:space="preserve"> во всех аудиториях, в которых будет выполняться печать ЭМ.</w:t>
      </w:r>
    </w:p>
    <w:p w:rsidR="00861F1F" w:rsidRPr="0044476B" w:rsidRDefault="00610988" w:rsidP="0044476B">
      <w:pPr>
        <w:pStyle w:val="ConsPlusNormal"/>
        <w:spacing w:before="60"/>
        <w:ind w:firstLine="540"/>
        <w:jc w:val="both"/>
      </w:pPr>
      <w:r w:rsidRPr="0044476B">
        <w:t xml:space="preserve">После загрузки ключа доступа к ЭМ член ГЭК выполняет его активацию: подключает к станции организатора </w:t>
      </w:r>
      <w:r w:rsidR="001F7587" w:rsidRPr="0044476B">
        <w:t xml:space="preserve"> </w:t>
      </w:r>
      <w:r w:rsidRPr="0044476B">
        <w:t xml:space="preserve"> </w:t>
      </w:r>
      <w:proofErr w:type="spellStart"/>
      <w:r w:rsidRPr="0044476B">
        <w:t>токен</w:t>
      </w:r>
      <w:proofErr w:type="spellEnd"/>
      <w:r w:rsidRPr="0044476B">
        <w:t xml:space="preserve"> члена ГЭК, вводит пароль доступа к нему. После сообщения о завершении работы с </w:t>
      </w:r>
      <w:proofErr w:type="spellStart"/>
      <w:r w:rsidRPr="0044476B">
        <w:t>токеном</w:t>
      </w:r>
      <w:proofErr w:type="spellEnd"/>
      <w:r w:rsidRPr="0044476B">
        <w:t xml:space="preserve"> извлекает из компьютера </w:t>
      </w:r>
      <w:proofErr w:type="spellStart"/>
      <w:r w:rsidRPr="0044476B">
        <w:t>токен</w:t>
      </w:r>
      <w:proofErr w:type="spellEnd"/>
      <w:r w:rsidRPr="0044476B">
        <w:t xml:space="preserve"> члена ГЭК и направляется совместно с техническим специалистом в следующую аудиторию ППЭ.</w:t>
      </w:r>
    </w:p>
    <w:p w:rsidR="00861F1F" w:rsidRPr="0044476B" w:rsidRDefault="00610988" w:rsidP="0044476B">
      <w:pPr>
        <w:pStyle w:val="ConsPlusNormal"/>
        <w:spacing w:before="60"/>
        <w:ind w:firstLine="540"/>
        <w:jc w:val="both"/>
      </w:pPr>
      <w:r w:rsidRPr="0044476B">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861F1F" w:rsidRPr="0044476B" w:rsidRDefault="00610988" w:rsidP="0044476B">
      <w:pPr>
        <w:pStyle w:val="ConsPlusNormal"/>
        <w:spacing w:before="60"/>
        <w:ind w:firstLine="540"/>
        <w:jc w:val="both"/>
      </w:pPr>
      <w:r w:rsidRPr="0044476B">
        <w:t>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w:t>
      </w:r>
    </w:p>
    <w:p w:rsidR="00861F1F" w:rsidRPr="0044476B" w:rsidRDefault="00610988" w:rsidP="0044476B">
      <w:pPr>
        <w:pStyle w:val="ConsPlusNormal"/>
        <w:spacing w:before="60"/>
        <w:ind w:firstLine="540"/>
        <w:jc w:val="both"/>
      </w:pPr>
      <w:r w:rsidRPr="0044476B">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статус "Экзамены успешно начались" в систему мониторинга готовности ППЭ.</w:t>
      </w:r>
    </w:p>
    <w:p w:rsidR="00861F1F" w:rsidRPr="0044476B" w:rsidRDefault="00610988" w:rsidP="0044476B">
      <w:pPr>
        <w:pStyle w:val="ConsPlusNormal"/>
        <w:spacing w:before="60"/>
        <w:ind w:firstLine="540"/>
        <w:jc w:val="both"/>
      </w:pPr>
      <w:r w:rsidRPr="0044476B">
        <w:t>Действия в случае нештатной ситуации.</w:t>
      </w:r>
    </w:p>
    <w:p w:rsidR="00861F1F" w:rsidRPr="0044476B" w:rsidRDefault="00610988" w:rsidP="0044476B">
      <w:pPr>
        <w:pStyle w:val="ConsPlusNormal"/>
        <w:spacing w:before="60"/>
        <w:ind w:firstLine="540"/>
        <w:jc w:val="both"/>
      </w:pPr>
      <w:r w:rsidRPr="0044476B">
        <w:t>В случае недостатка доступных для печати комплектов ЭМ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861F1F" w:rsidRPr="0044476B" w:rsidRDefault="00610988" w:rsidP="0044476B">
      <w:pPr>
        <w:pStyle w:val="ConsPlusNormal"/>
        <w:spacing w:before="60"/>
        <w:ind w:firstLine="540"/>
        <w:jc w:val="both"/>
      </w:pPr>
      <w:r w:rsidRPr="0044476B">
        <w:t xml:space="preserve">запросить в Штабе ППЭ в личном кабинете ППЭ при участии члена ГЭК с использованием </w:t>
      </w:r>
      <w:proofErr w:type="spellStart"/>
      <w:r w:rsidRPr="0044476B">
        <w:lastRenderedPageBreak/>
        <w:t>токена</w:t>
      </w:r>
      <w:proofErr w:type="spellEnd"/>
      <w:r w:rsidRPr="0044476B">
        <w:t xml:space="preserve"> члена ГЭК резервный ключ доступа к ЭМ для резервных ЭМ, в запросе указывается предмет, номер аудитории, уникальный номер компьютера, присвоенный задей</w:t>
      </w:r>
      <w:r w:rsidR="00F34FD5">
        <w:t>ствованной станции организатора</w:t>
      </w:r>
      <w:r w:rsidRPr="0044476B">
        <w:t>, установленной в этой аудитории, количество ИК, которое нужно напечатать;</w:t>
      </w:r>
    </w:p>
    <w:p w:rsidR="00861F1F" w:rsidRPr="0044476B" w:rsidRDefault="00610988" w:rsidP="0044476B">
      <w:pPr>
        <w:pStyle w:val="ConsPlusNormal"/>
        <w:spacing w:before="60"/>
        <w:ind w:firstLine="540"/>
        <w:jc w:val="both"/>
      </w:pPr>
      <w:r w:rsidRPr="0044476B">
        <w:t xml:space="preserve">записать новый ключ доступа к ЭМ на </w:t>
      </w:r>
      <w:proofErr w:type="spellStart"/>
      <w:r w:rsidRPr="0044476B">
        <w:t>флеш</w:t>
      </w:r>
      <w:proofErr w:type="spellEnd"/>
      <w:r w:rsidRPr="0044476B">
        <w:t xml:space="preserve">-накопитель для переноса данных между станциями ППЭ. Новый ключ доступа к ЭМ включает в себя сведения обо всех задействованных станциях организатора </w:t>
      </w:r>
      <w:r w:rsidR="001F7587" w:rsidRPr="0044476B">
        <w:t xml:space="preserve"> </w:t>
      </w:r>
      <w:r w:rsidRPr="0044476B">
        <w:t xml:space="preserve"> и ранее выданных резервных ключах доступа к ЭМ;</w:t>
      </w:r>
    </w:p>
    <w:p w:rsidR="00861F1F" w:rsidRPr="0044476B" w:rsidRDefault="00610988" w:rsidP="0044476B">
      <w:pPr>
        <w:pStyle w:val="ConsPlusNormal"/>
        <w:spacing w:before="60"/>
        <w:ind w:firstLine="540"/>
        <w:jc w:val="both"/>
      </w:pPr>
      <w:r w:rsidRPr="0044476B">
        <w:t xml:space="preserve">загрузить новый ключ доступа к ЭМ на используемую в аудитории станцию </w:t>
      </w:r>
      <w:proofErr w:type="gramStart"/>
      <w:r w:rsidRPr="0044476B">
        <w:t xml:space="preserve">организатора </w:t>
      </w:r>
      <w:r w:rsidR="001F7587" w:rsidRPr="0044476B">
        <w:t xml:space="preserve"> </w:t>
      </w:r>
      <w:r w:rsidRPr="0044476B">
        <w:t>и</w:t>
      </w:r>
      <w:proofErr w:type="gramEnd"/>
      <w:r w:rsidRPr="0044476B">
        <w:t xml:space="preserve"> активировать его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861F1F" w:rsidRPr="0044476B" w:rsidRDefault="00610988" w:rsidP="0044476B">
      <w:pPr>
        <w:pStyle w:val="ConsPlusNormal"/>
        <w:spacing w:before="60"/>
        <w:ind w:firstLine="540"/>
        <w:jc w:val="both"/>
      </w:pPr>
      <w:r w:rsidRPr="0044476B">
        <w:t xml:space="preserve">В случае сбоя в работе станции организатора </w:t>
      </w:r>
      <w:r w:rsidR="001F7587" w:rsidRPr="0044476B">
        <w:t xml:space="preserve"> </w:t>
      </w:r>
      <w:r w:rsidRPr="0044476B">
        <w:t xml:space="preserve">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w:t>
      </w:r>
      <w:proofErr w:type="gramStart"/>
      <w:r w:rsidRPr="0044476B">
        <w:t xml:space="preserve">организатора </w:t>
      </w:r>
      <w:r w:rsidR="001F7587" w:rsidRPr="0044476B">
        <w:t xml:space="preserve"> </w:t>
      </w:r>
      <w:r w:rsidRPr="0044476B">
        <w:t>.</w:t>
      </w:r>
      <w:proofErr w:type="gramEnd"/>
      <w:r w:rsidRPr="0044476B">
        <w:t xml:space="preserve"> При необходимости станция </w:t>
      </w:r>
      <w:proofErr w:type="gramStart"/>
      <w:r w:rsidRPr="0044476B">
        <w:t xml:space="preserve">организатора </w:t>
      </w:r>
      <w:r w:rsidR="001F7587" w:rsidRPr="0044476B">
        <w:t xml:space="preserve"> </w:t>
      </w:r>
      <w:r w:rsidRPr="0044476B">
        <w:t>заменяется</w:t>
      </w:r>
      <w:proofErr w:type="gramEnd"/>
      <w:r w:rsidRPr="0044476B">
        <w:t xml:space="preserve"> на резервную, в этом случае необходимо:</w:t>
      </w:r>
    </w:p>
    <w:p w:rsidR="00861F1F" w:rsidRPr="0044476B" w:rsidRDefault="00610988" w:rsidP="0044476B">
      <w:pPr>
        <w:pStyle w:val="ConsPlusNormal"/>
        <w:spacing w:before="60"/>
        <w:ind w:firstLine="540"/>
        <w:jc w:val="both"/>
      </w:pPr>
      <w:r w:rsidRPr="0044476B">
        <w:t xml:space="preserve">запросить в Штабе ППЭ в личном кабинете ППЭ при участии члена ГЭК с использованием </w:t>
      </w:r>
      <w:proofErr w:type="spellStart"/>
      <w:r w:rsidRPr="0044476B">
        <w:t>токена</w:t>
      </w:r>
      <w:proofErr w:type="spellEnd"/>
      <w:r w:rsidRPr="0044476B">
        <w:t xml:space="preserve"> члена ГЭК резервный ключ доступа к ЭМ для резервной станции </w:t>
      </w:r>
      <w:proofErr w:type="gramStart"/>
      <w:r w:rsidRPr="0044476B">
        <w:t xml:space="preserve">организатора </w:t>
      </w:r>
      <w:r w:rsidR="001F7587" w:rsidRPr="0044476B">
        <w:t xml:space="preserve"> </w:t>
      </w:r>
      <w:r w:rsidRPr="0044476B">
        <w:t>,</w:t>
      </w:r>
      <w:proofErr w:type="gramEnd"/>
      <w:r w:rsidRPr="0044476B">
        <w:t xml:space="preserve"> в запросе указывается учебный предмет, номер аудитории, уникальный номер компьютера, присвоенный резервной станции организатора </w:t>
      </w:r>
      <w:r w:rsidR="001F7587" w:rsidRPr="0044476B">
        <w:t xml:space="preserve"> </w:t>
      </w:r>
      <w:r w:rsidRPr="0044476B">
        <w:t>, устанавливаемой в эту аудиторию, и количество ПК, оставшихся для печати;</w:t>
      </w:r>
    </w:p>
    <w:p w:rsidR="00861F1F" w:rsidRPr="0044476B" w:rsidRDefault="00610988" w:rsidP="0044476B">
      <w:pPr>
        <w:pStyle w:val="ConsPlusNormal"/>
        <w:spacing w:before="60"/>
        <w:ind w:firstLine="540"/>
        <w:jc w:val="both"/>
      </w:pPr>
      <w:r w:rsidRPr="0044476B">
        <w:t xml:space="preserve">записать новый ключ доступа к ЭМ на </w:t>
      </w:r>
      <w:proofErr w:type="spellStart"/>
      <w:r w:rsidRPr="0044476B">
        <w:t>флеш</w:t>
      </w:r>
      <w:proofErr w:type="spellEnd"/>
      <w:r w:rsidRPr="0044476B">
        <w:t xml:space="preserve">-накопитель для переноса данных между станциями ППЭ. Новый ключ доступа к ЭМ включает в себя сведения обо всех основных станциях организатора </w:t>
      </w:r>
      <w:r w:rsidR="001F7587" w:rsidRPr="0044476B">
        <w:t xml:space="preserve"> </w:t>
      </w:r>
      <w:r w:rsidRPr="0044476B">
        <w:t xml:space="preserve"> и ранее выданных резервных ключах доступа к ЭМ;</w:t>
      </w:r>
    </w:p>
    <w:p w:rsidR="00861F1F" w:rsidRPr="0044476B" w:rsidRDefault="00610988" w:rsidP="0044476B">
      <w:pPr>
        <w:pStyle w:val="ConsPlusNormal"/>
        <w:spacing w:before="60"/>
        <w:ind w:firstLine="540"/>
        <w:jc w:val="both"/>
      </w:pPr>
      <w:r w:rsidRPr="0044476B">
        <w:t xml:space="preserve">загрузить новый ключ доступа к ЭМ на резервную станцию </w:t>
      </w:r>
      <w:proofErr w:type="gramStart"/>
      <w:r w:rsidRPr="0044476B">
        <w:t xml:space="preserve">организатора </w:t>
      </w:r>
      <w:r w:rsidR="001F7587" w:rsidRPr="0044476B">
        <w:t xml:space="preserve"> </w:t>
      </w:r>
      <w:r w:rsidRPr="0044476B">
        <w:t>,</w:t>
      </w:r>
      <w:proofErr w:type="gramEnd"/>
      <w:r w:rsidRPr="0044476B">
        <w:t xml:space="preserve"> при этом автоматически заполняется номер аудитории, указанный при запросе на станции авторизации;</w:t>
      </w:r>
    </w:p>
    <w:p w:rsidR="00861F1F" w:rsidRPr="0044476B" w:rsidRDefault="00610988" w:rsidP="0044476B">
      <w:pPr>
        <w:pStyle w:val="ConsPlusNormal"/>
        <w:spacing w:before="60"/>
        <w:ind w:firstLine="540"/>
        <w:jc w:val="both"/>
      </w:pPr>
      <w:r w:rsidRPr="0044476B">
        <w:t xml:space="preserve">активировать ключ доступа к ЭМ на резервной станции организатора </w:t>
      </w:r>
      <w:r w:rsidR="001F7587" w:rsidRPr="0044476B">
        <w:t xml:space="preserve"> </w:t>
      </w:r>
      <w:r w:rsidRPr="0044476B">
        <w:t xml:space="preserve">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 xml:space="preserve">В случае необходимости повторно получить ранее запрошенный ключ доступа на резервную станцию организатора </w:t>
      </w:r>
      <w:r w:rsidR="001F7587" w:rsidRPr="0044476B">
        <w:t xml:space="preserve"> </w:t>
      </w:r>
      <w:r w:rsidRPr="0044476B">
        <w:t xml:space="preserve"> возможно путем скачивания основного ключа доступа к ЭМ.</w:t>
      </w:r>
    </w:p>
    <w:p w:rsidR="00861F1F" w:rsidRPr="0044476B" w:rsidRDefault="00610988" w:rsidP="0044476B">
      <w:pPr>
        <w:pStyle w:val="ConsPlusNormal"/>
        <w:spacing w:before="60"/>
        <w:ind w:firstLine="540"/>
        <w:jc w:val="both"/>
      </w:pPr>
      <w:r w:rsidRPr="0044476B">
        <w:t xml:space="preserve">Важно! В случае возникновения нештатной ситуации при использовании резервного ключа доступа к ЭМ на станциях организатора </w:t>
      </w:r>
      <w:r w:rsidR="001F7587" w:rsidRPr="0044476B">
        <w:t xml:space="preserve"> </w:t>
      </w:r>
      <w:r w:rsidRPr="0044476B">
        <w:t xml:space="preserve">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61F1F" w:rsidRPr="0044476B" w:rsidRDefault="00610988" w:rsidP="0044476B">
      <w:pPr>
        <w:pStyle w:val="ConsPlusNormal"/>
        <w:spacing w:before="60"/>
        <w:ind w:firstLine="540"/>
        <w:jc w:val="both"/>
      </w:pPr>
      <w:r w:rsidRPr="0044476B">
        <w:t>В случае невозможности самостоятельного разрешения возникшей нештатной ситуации на станц</w:t>
      </w:r>
      <w:r w:rsidR="00F34FD5">
        <w:t>ии организатора</w:t>
      </w:r>
      <w:r w:rsidRPr="0044476B">
        <w:t>, в том числе путем замены оборудования из числа резервного, технический специалист должен:</w:t>
      </w:r>
    </w:p>
    <w:p w:rsidR="00861F1F" w:rsidRPr="0044476B" w:rsidRDefault="00610988" w:rsidP="0044476B">
      <w:pPr>
        <w:pStyle w:val="ConsPlusNormal"/>
        <w:spacing w:before="60"/>
        <w:ind w:firstLine="540"/>
        <w:jc w:val="both"/>
      </w:pPr>
      <w:r w:rsidRPr="0044476B">
        <w:t>записать информационное сообщение, код ошибки (если есть), название экрана и описание последнего действия, выпол</w:t>
      </w:r>
      <w:r w:rsidR="00F34FD5">
        <w:t>ненного на станции организатора</w:t>
      </w:r>
      <w:r w:rsidRPr="0044476B">
        <w:t>;</w:t>
      </w:r>
    </w:p>
    <w:p w:rsidR="00861F1F" w:rsidRPr="0044476B" w:rsidRDefault="00610988" w:rsidP="0044476B">
      <w:pPr>
        <w:pStyle w:val="ConsPlusNormal"/>
        <w:spacing w:before="60"/>
        <w:ind w:firstLine="540"/>
        <w:jc w:val="both"/>
      </w:pPr>
      <w:r w:rsidRPr="0044476B">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w:t>
      </w:r>
    </w:p>
    <w:p w:rsidR="00861F1F" w:rsidRPr="0044476B" w:rsidRDefault="00610988" w:rsidP="0044476B">
      <w:pPr>
        <w:pStyle w:val="ConsPlusNormal"/>
        <w:spacing w:before="60"/>
        <w:ind w:firstLine="540"/>
        <w:jc w:val="both"/>
      </w:pPr>
      <w:r w:rsidRPr="0044476B">
        <w:t xml:space="preserve">После завершения выполнения экзаменационной работы 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статус "Экзамены завершены" в систему мониторинга готовности ППЭ и ожидает завершения процедуры сканирования ЭМ в аудиториях.</w:t>
      </w:r>
    </w:p>
    <w:p w:rsidR="00861F1F" w:rsidRPr="0044476B" w:rsidRDefault="00610988" w:rsidP="0044476B">
      <w:pPr>
        <w:pStyle w:val="ConsPlusNormal"/>
        <w:spacing w:before="60"/>
        <w:ind w:firstLine="540"/>
        <w:jc w:val="both"/>
      </w:pPr>
      <w:r w:rsidRPr="0044476B">
        <w:t xml:space="preserve">В случае неявки всех распределенных в ППЭ участников экзаменов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w:t>
      </w:r>
      <w:r w:rsidR="001F7587" w:rsidRPr="0044476B">
        <w:t xml:space="preserve"> </w:t>
      </w:r>
      <w:r w:rsidRPr="0044476B">
        <w:t xml:space="preserve"> во всех аудиториях ППЭ, а также на резервных станциях </w:t>
      </w:r>
      <w:proofErr w:type="gramStart"/>
      <w:r w:rsidRPr="0044476B">
        <w:t xml:space="preserve">организатора </w:t>
      </w:r>
      <w:r w:rsidR="001F7587" w:rsidRPr="0044476B">
        <w:t xml:space="preserve"> </w:t>
      </w:r>
      <w:r w:rsidRPr="0044476B">
        <w:t>,</w:t>
      </w:r>
      <w:proofErr w:type="gramEnd"/>
      <w:r w:rsidRPr="0044476B">
        <w:t xml:space="preserve"> </w:t>
      </w:r>
      <w:r w:rsidRPr="0044476B">
        <w:lastRenderedPageBreak/>
        <w:t xml:space="preserve">печатает протоколы использования станции организатора </w:t>
      </w:r>
      <w:r w:rsidR="001F7587" w:rsidRPr="0044476B">
        <w:t xml:space="preserve"> </w:t>
      </w:r>
      <w:r w:rsidRPr="0044476B">
        <w:t xml:space="preserve"> и сохраняет электронный журнал работы станции организатора </w:t>
      </w:r>
      <w:r w:rsidR="001F7587" w:rsidRPr="0044476B">
        <w:t xml:space="preserve"> </w:t>
      </w:r>
      <w:r w:rsidRPr="0044476B">
        <w:t xml:space="preserve"> на </w:t>
      </w:r>
      <w:proofErr w:type="spellStart"/>
      <w:r w:rsidRPr="0044476B">
        <w:t>флеш-накопителъ</w:t>
      </w:r>
      <w:proofErr w:type="spellEnd"/>
      <w:r w:rsidRPr="0044476B">
        <w:t xml:space="preserve">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w:t>
      </w:r>
      <w:r w:rsidR="001F7587" w:rsidRPr="0044476B">
        <w:t xml:space="preserve"> </w:t>
      </w:r>
      <w:r w:rsidRPr="0044476B">
        <w:t xml:space="preserve"> передаются в систему мониторинга готовности ППЭ в личном кабинете ППЭ при участии члена ГЭК с использованием </w:t>
      </w:r>
      <w:proofErr w:type="spellStart"/>
      <w:r w:rsidRPr="0044476B">
        <w:t>токена</w:t>
      </w:r>
      <w:proofErr w:type="spellEnd"/>
      <w:r w:rsidRPr="0044476B">
        <w:t xml:space="preserve">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статус "Экзамен не состоялся" в систему мониторинга готовности ППЭ.</w:t>
      </w:r>
    </w:p>
    <w:p w:rsidR="00861F1F" w:rsidRPr="0044476B" w:rsidRDefault="00610988" w:rsidP="0044476B">
      <w:pPr>
        <w:pStyle w:val="ConsPlusNormal"/>
        <w:spacing w:before="60"/>
        <w:ind w:firstLine="540"/>
        <w:jc w:val="both"/>
      </w:pPr>
      <w:r w:rsidRPr="0044476B">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 xml:space="preserve">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w:t>
      </w:r>
      <w:hyperlink w:anchor="Par10188" w:tooltip="СОПРОВОДИТЕЛЬНЫЙ БЛАНК" w:history="1">
        <w:r w:rsidRPr="0044476B">
          <w:t>форме ППЭ-11</w:t>
        </w:r>
      </w:hyperlink>
      <w:r w:rsidRPr="0044476B">
        <w:t>;</w:t>
      </w:r>
    </w:p>
    <w:p w:rsidR="00861F1F" w:rsidRPr="0044476B" w:rsidRDefault="00610988" w:rsidP="0044476B">
      <w:pPr>
        <w:pStyle w:val="ConsPlusNormal"/>
        <w:spacing w:before="60"/>
        <w:ind w:firstLine="540"/>
        <w:jc w:val="both"/>
      </w:pPr>
      <w:r w:rsidRPr="0044476B">
        <w:t xml:space="preserve">если все данные по аудитории корректны, предлагает члену ГЭК подключить к станции организатора </w:t>
      </w:r>
      <w:proofErr w:type="spellStart"/>
      <w:r w:rsidRPr="0044476B">
        <w:t>токен</w:t>
      </w:r>
      <w:proofErr w:type="spellEnd"/>
      <w:r w:rsidRPr="0044476B">
        <w:t xml:space="preserve"> члена ГЭК и выполняет экспорт электронных образов бланков и форм ППЭ;</w:t>
      </w:r>
    </w:p>
    <w:p w:rsidR="00861F1F" w:rsidRPr="0044476B" w:rsidRDefault="00610988" w:rsidP="0044476B">
      <w:pPr>
        <w:pStyle w:val="ConsPlusNormal"/>
        <w:spacing w:before="60"/>
        <w:ind w:firstLine="540"/>
        <w:jc w:val="both"/>
      </w:pPr>
      <w:r w:rsidRPr="0044476B">
        <w:t xml:space="preserve">сохраняет пакет с электронными образами бланков и форм ППЭ на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 xml:space="preserve">совместно с организаторами в аудитории печатает и подписывает протокол печати ЭМ в аудитории </w:t>
      </w:r>
      <w:hyperlink w:anchor="Par17469" w:tooltip="Ссылка на текущий документ" w:history="1">
        <w:r w:rsidRPr="0044476B">
          <w:t>(форма ППЭ-23)</w:t>
        </w:r>
      </w:hyperlink>
      <w:r w:rsidRPr="0044476B">
        <w:t xml:space="preserve">, и протокол проведения процедуры сканирования бланков ГИА в аудитории ППЭ </w:t>
      </w:r>
      <w:hyperlink w:anchor="Par15979" w:tooltip="    Протокол проведения процедуры сканирования бланков ГИА               " w:history="1">
        <w:r w:rsidRPr="0044476B">
          <w:t>(форма ППЭ-15)</w:t>
        </w:r>
      </w:hyperlink>
      <w:r w:rsidRPr="0044476B">
        <w:t xml:space="preserve">, сохраняет на </w:t>
      </w:r>
      <w:proofErr w:type="spellStart"/>
      <w:r w:rsidRPr="0044476B">
        <w:t>флеш</w:t>
      </w:r>
      <w:proofErr w:type="spellEnd"/>
      <w:r w:rsidRPr="0044476B">
        <w:t>-накопитель для переноса данных между станциями ППЭ электронный журнал работы станции организатора.</w:t>
      </w:r>
    </w:p>
    <w:p w:rsidR="00861F1F" w:rsidRPr="0044476B" w:rsidRDefault="00610988" w:rsidP="0044476B">
      <w:pPr>
        <w:pStyle w:val="ConsPlusNormal"/>
        <w:spacing w:before="60"/>
        <w:ind w:firstLine="540"/>
        <w:jc w:val="both"/>
      </w:pPr>
      <w:r w:rsidRPr="0044476B">
        <w:t>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w:t>
      </w:r>
    </w:p>
    <w:p w:rsidR="00861F1F" w:rsidRPr="0044476B" w:rsidRDefault="00610988" w:rsidP="0044476B">
      <w:pPr>
        <w:pStyle w:val="ConsPlusNormal"/>
        <w:spacing w:before="60"/>
        <w:ind w:firstLine="540"/>
        <w:jc w:val="both"/>
      </w:pPr>
      <w:r w:rsidRPr="0044476B">
        <w:t xml:space="preserve">После сохранения на </w:t>
      </w:r>
      <w:proofErr w:type="spellStart"/>
      <w:r w:rsidRPr="0044476B">
        <w:t>флеш</w:t>
      </w:r>
      <w:proofErr w:type="spellEnd"/>
      <w:r w:rsidRPr="0044476B">
        <w:t xml:space="preserve">-накопитель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w:t>
      </w:r>
      <w:proofErr w:type="spellStart"/>
      <w:r w:rsidRPr="0044476B">
        <w:t>токеном</w:t>
      </w:r>
      <w:proofErr w:type="spellEnd"/>
      <w:r w:rsidRPr="0044476B">
        <w:t xml:space="preserve"> члена ГЭК электронные журналы работы станции организатора в систему мониторинга готовности ППЭ.</w:t>
      </w:r>
    </w:p>
    <w:p w:rsidR="00861F1F" w:rsidRPr="0044476B" w:rsidRDefault="00610988" w:rsidP="0044476B">
      <w:pPr>
        <w:pStyle w:val="ConsPlusNormal"/>
        <w:spacing w:before="60"/>
        <w:ind w:firstLine="540"/>
        <w:jc w:val="both"/>
      </w:pPr>
      <w:r w:rsidRPr="0044476B">
        <w:t>Обеспечение сканирования форм ППЭ.</w:t>
      </w:r>
    </w:p>
    <w:p w:rsidR="00861F1F" w:rsidRPr="0044476B" w:rsidRDefault="00610988" w:rsidP="0044476B">
      <w:pPr>
        <w:pStyle w:val="ConsPlusNormal"/>
        <w:spacing w:before="60"/>
        <w:ind w:firstLine="540"/>
        <w:jc w:val="both"/>
      </w:pPr>
      <w:r w:rsidRPr="0044476B">
        <w:t>Для субъектов Российской Федерации, сканирующих в ППЭ, сканирование как бланков участников, так и форм ППЭ выполняется на станции сканирования в ППЭ. Для сканирования форм ППЭ нужно руководствоваться данным разделом, о сканировании бланков участников см. ниже раздел "Действия в случае нештатной ситуации".</w:t>
      </w:r>
    </w:p>
    <w:p w:rsidR="00861F1F" w:rsidRPr="0044476B" w:rsidRDefault="00610988" w:rsidP="0044476B">
      <w:pPr>
        <w:pStyle w:val="ConsPlusNormal"/>
        <w:spacing w:before="60"/>
        <w:ind w:firstLine="540"/>
        <w:jc w:val="both"/>
      </w:pPr>
      <w:r w:rsidRPr="0044476B">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44476B">
        <w:t>токеном</w:t>
      </w:r>
      <w:proofErr w:type="spellEnd"/>
      <w:r w:rsidRPr="0044476B">
        <w:t xml:space="preserve"> члена ГЭК.</w:t>
      </w:r>
    </w:p>
    <w:p w:rsidR="00861F1F" w:rsidRPr="0044476B" w:rsidRDefault="00610988" w:rsidP="0044476B">
      <w:pPr>
        <w:pStyle w:val="ConsPlusNormal"/>
        <w:spacing w:before="60"/>
        <w:ind w:firstLine="540"/>
        <w:jc w:val="both"/>
      </w:pPr>
      <w:r w:rsidRPr="0044476B">
        <w:t>Важно! Активация станции сканирования в ППЭ должна быть выполнена непосредственно перед началом процесса сканирования форм ППЭ.</w:t>
      </w:r>
    </w:p>
    <w:p w:rsidR="00861F1F" w:rsidRPr="0044476B" w:rsidRDefault="00610988" w:rsidP="0044476B">
      <w:pPr>
        <w:pStyle w:val="ConsPlusNormal"/>
        <w:spacing w:before="60"/>
        <w:ind w:firstLine="540"/>
        <w:jc w:val="both"/>
      </w:pPr>
      <w:r w:rsidRPr="0044476B">
        <w:t>Важно! Загрузка журналов работы станции организатора на станцию сканирования в ППЭ в случае сканирования форм ППЭ не выполняется (данное замечание не распространяется на субъекты Российской Федерации, сканирующие в ППЭ.)</w:t>
      </w:r>
    </w:p>
    <w:p w:rsidR="00861F1F" w:rsidRPr="0044476B" w:rsidRDefault="00610988" w:rsidP="0044476B">
      <w:pPr>
        <w:pStyle w:val="ConsPlusNormal"/>
        <w:spacing w:before="60"/>
        <w:ind w:firstLine="540"/>
        <w:jc w:val="both"/>
      </w:pPr>
      <w:r w:rsidRPr="0044476B">
        <w:t xml:space="preserve">После заполнения всех форм ППЭ технический специалист получает от руководителя ППЭ для сканирования следующие заполненные формы ППЭ: </w:t>
      </w:r>
      <w:hyperlink w:anchor="Par9598" w:tooltip="        Список работников ППЭ и общественных наблюдателей       ППЭ-  07   " w:history="1">
        <w:r w:rsidRPr="0044476B">
          <w:t>ППЭ-07</w:t>
        </w:r>
      </w:hyperlink>
      <w:r w:rsidRPr="0044476B">
        <w:t xml:space="preserve">, </w:t>
      </w:r>
      <w:hyperlink w:anchor="Par13324" w:tooltip="                                 Акт                                       " w:history="1">
        <w:r w:rsidRPr="0044476B">
          <w:t>ППЭ-14-01</w:t>
        </w:r>
      </w:hyperlink>
      <w:r w:rsidRPr="0044476B">
        <w:t xml:space="preserve">, </w:t>
      </w:r>
      <w:hyperlink w:anchor="Par11911" w:tooltip="СВОДНАЯ ВЕДОМОСТЬ УЧЕТА УЧАСТНИКОВ ЭКЗАМЕНА И ИСПОЛЬЗОВАНИЯ ЭКЗАМЕНАЦИОННЫХ МАТЕРИАЛОВ В ППЭ" w:history="1">
        <w:r w:rsidRPr="0044476B">
          <w:t>ППЭ-13-02-МАШ</w:t>
        </w:r>
      </w:hyperlink>
      <w:r w:rsidRPr="0044476B">
        <w:t xml:space="preserve">, </w:t>
      </w:r>
      <w:hyperlink w:anchor="Par16773" w:tooltip="                                    АКТ" w:history="1">
        <w:r w:rsidRPr="0044476B">
          <w:t>ППЭ-18-МАШ</w:t>
        </w:r>
      </w:hyperlink>
      <w:r w:rsidRPr="0044476B">
        <w:t xml:space="preserve"> (при наличии), </w:t>
      </w:r>
      <w:hyperlink w:anchor="Par16985" w:tooltip="Контроль изменения состава работников в день экзамена" w:history="1">
        <w:r w:rsidRPr="0044476B">
          <w:t>ППЭ-19</w:t>
        </w:r>
      </w:hyperlink>
      <w:r w:rsidRPr="0044476B">
        <w:t xml:space="preserve"> (при наличии), </w:t>
      </w:r>
      <w:hyperlink w:anchor="Par17254" w:tooltip="АКТ" w:history="1">
        <w:r w:rsidRPr="0044476B">
          <w:t>ППЭ-21</w:t>
        </w:r>
      </w:hyperlink>
      <w:r w:rsidRPr="0044476B">
        <w:t xml:space="preserve"> (при наличии), </w:t>
      </w:r>
      <w:hyperlink w:anchor="Par17363" w:tooltip="АКТ" w:history="1">
        <w:r w:rsidRPr="0044476B">
          <w:t>ППЭ-22</w:t>
        </w:r>
      </w:hyperlink>
      <w:r w:rsidRPr="0044476B">
        <w:t xml:space="preserve"> (при наличии).</w:t>
      </w:r>
    </w:p>
    <w:p w:rsidR="00861F1F" w:rsidRPr="0044476B" w:rsidRDefault="00610988" w:rsidP="0044476B">
      <w:pPr>
        <w:pStyle w:val="ConsPlusNormal"/>
        <w:spacing w:before="60"/>
        <w:ind w:firstLine="540"/>
        <w:jc w:val="both"/>
      </w:pPr>
      <w:r w:rsidRPr="0044476B">
        <w:t>Также передаются для сканирования материалы апелляций о нарушении установленного порядка проведения ГИА (</w:t>
      </w:r>
      <w:hyperlink w:anchor="Par8027" w:tooltip="                             АПЕЛЛЯЦИЯ                           ППЭ-  02  " w:history="1">
        <w:r w:rsidRPr="0044476B">
          <w:t>формы ППЭ-02</w:t>
        </w:r>
      </w:hyperlink>
      <w:r w:rsidRPr="0044476B">
        <w:t xml:space="preserve"> и </w:t>
      </w:r>
      <w:hyperlink w:anchor="Par8135" w:tooltip="ПРОТОКОЛ РАССМОТРЕНИЯ" w:history="1">
        <w:r w:rsidRPr="0044476B">
          <w:t>ППЭ-03</w:t>
        </w:r>
      </w:hyperlink>
      <w:r w:rsidRPr="0044476B">
        <w:t xml:space="preserve"> (при наличии).</w:t>
      </w:r>
    </w:p>
    <w:p w:rsidR="00861F1F" w:rsidRPr="0044476B" w:rsidRDefault="00610988" w:rsidP="0044476B">
      <w:pPr>
        <w:pStyle w:val="ConsPlusNormal"/>
        <w:spacing w:before="60"/>
        <w:ind w:firstLine="540"/>
        <w:jc w:val="both"/>
      </w:pPr>
      <w:r w:rsidRPr="0044476B">
        <w:t xml:space="preserve">Не сканируются в Штабе ППЭ формы ППЭ, отсканированные в аудиториях ППЭ: </w:t>
      </w:r>
      <w:hyperlink w:anchor="Par8312" w:tooltip="Протокол проведения экзамена в аудитории" w:history="1">
        <w:r w:rsidRPr="0044476B">
          <w:t>ППЭ-05-02</w:t>
        </w:r>
      </w:hyperlink>
      <w:r w:rsidRPr="0044476B">
        <w:t xml:space="preserve">, </w:t>
      </w:r>
      <w:hyperlink w:anchor="Par10233" w:tooltip="       Ведомость коррекции персональных данных участников                  " w:history="1">
        <w:r w:rsidRPr="0044476B">
          <w:t>ППЭ-12-02</w:t>
        </w:r>
      </w:hyperlink>
      <w:r w:rsidRPr="0044476B">
        <w:t xml:space="preserve"> (при наличии), </w:t>
      </w:r>
      <w:hyperlink w:anchor="Par11404" w:tooltip="ВЕДОМОСТЬ" w:history="1">
        <w:r w:rsidRPr="0044476B">
          <w:t>ППЭ-12-04-МАШ</w:t>
        </w:r>
      </w:hyperlink>
      <w:r w:rsidRPr="0044476B">
        <w:t>.</w:t>
      </w:r>
    </w:p>
    <w:p w:rsidR="00861F1F" w:rsidRPr="0044476B" w:rsidRDefault="00610988" w:rsidP="0044476B">
      <w:pPr>
        <w:pStyle w:val="ConsPlusNormal"/>
        <w:spacing w:before="60"/>
        <w:ind w:firstLine="540"/>
        <w:jc w:val="both"/>
      </w:pPr>
      <w:r w:rsidRPr="0044476B">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861F1F" w:rsidRPr="0044476B" w:rsidRDefault="00610988" w:rsidP="0044476B">
      <w:pPr>
        <w:pStyle w:val="ConsPlusNormal"/>
        <w:spacing w:before="60"/>
        <w:ind w:firstLine="540"/>
        <w:jc w:val="both"/>
      </w:pPr>
      <w:r w:rsidRPr="0044476B">
        <w:t>Член ГЭК по приглашению технического специалиста проверяет, что экспортируемые данные не содержат особых ситуаций.</w:t>
      </w:r>
    </w:p>
    <w:p w:rsidR="00861F1F" w:rsidRPr="0044476B" w:rsidRDefault="00610988" w:rsidP="0044476B">
      <w:pPr>
        <w:pStyle w:val="ConsPlusNormal"/>
        <w:spacing w:before="60"/>
        <w:ind w:firstLine="540"/>
        <w:jc w:val="both"/>
      </w:pPr>
      <w:r w:rsidRPr="0044476B">
        <w:t>Член ГЭК несет ответственность за качество сканирования и соответствие передаваемых данных информации о рассадке.</w:t>
      </w:r>
    </w:p>
    <w:p w:rsidR="00861F1F" w:rsidRPr="0044476B" w:rsidRDefault="00610988" w:rsidP="0044476B">
      <w:pPr>
        <w:pStyle w:val="ConsPlusNormal"/>
        <w:spacing w:before="60"/>
        <w:ind w:firstLine="540"/>
        <w:jc w:val="both"/>
      </w:pPr>
      <w:r w:rsidRPr="0044476B">
        <w:t xml:space="preserve">Если все данные корректны, член ГЭК подключает к станции сканирования в ППЭ </w:t>
      </w:r>
      <w:proofErr w:type="spellStart"/>
      <w:r w:rsidRPr="0044476B">
        <w:t>токен</w:t>
      </w:r>
      <w:proofErr w:type="spellEnd"/>
      <w:r w:rsidRPr="0044476B">
        <w:t xml:space="preserve"> члена </w:t>
      </w:r>
      <w:proofErr w:type="gramStart"/>
      <w:r w:rsidRPr="0044476B">
        <w:t>ГЭК</w:t>
      </w:r>
      <w:proofErr w:type="gramEnd"/>
      <w:r w:rsidRPr="0044476B">
        <w:t xml:space="preserve">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w:t>
      </w:r>
    </w:p>
    <w:p w:rsidR="00861F1F" w:rsidRPr="0044476B" w:rsidRDefault="00610988" w:rsidP="0044476B">
      <w:pPr>
        <w:pStyle w:val="ConsPlusNormal"/>
        <w:spacing w:before="60"/>
        <w:ind w:firstLine="540"/>
        <w:jc w:val="both"/>
      </w:pPr>
      <w:r w:rsidRPr="0044476B">
        <w:t xml:space="preserve">Технический специалист сохраняет на </w:t>
      </w:r>
      <w:proofErr w:type="spellStart"/>
      <w:r w:rsidRPr="0044476B">
        <w:t>флеш</w:t>
      </w:r>
      <w:proofErr w:type="spellEnd"/>
      <w:r w:rsidRPr="0044476B">
        <w:t>-накопитель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w:t>
      </w:r>
    </w:p>
    <w:p w:rsidR="00861F1F" w:rsidRPr="0044476B" w:rsidRDefault="00610988" w:rsidP="0044476B">
      <w:pPr>
        <w:pStyle w:val="ConsPlusNormal"/>
        <w:spacing w:before="60"/>
        <w:ind w:firstLine="540"/>
        <w:jc w:val="both"/>
      </w:pPr>
      <w:r w:rsidRPr="0044476B">
        <w:t>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rsidR="00861F1F" w:rsidRPr="0044476B" w:rsidRDefault="00610988" w:rsidP="0044476B">
      <w:pPr>
        <w:pStyle w:val="ConsPlusNormal"/>
        <w:spacing w:before="60"/>
        <w:ind w:firstLine="540"/>
        <w:jc w:val="both"/>
      </w:pPr>
      <w:r w:rsidRPr="0044476B">
        <w:t xml:space="preserve">Член ГЭК, руководитель </w:t>
      </w:r>
      <w:proofErr w:type="gramStart"/>
      <w:r w:rsidRPr="0044476B">
        <w:t>ППЭ</w:t>
      </w:r>
      <w:proofErr w:type="gramEnd"/>
      <w:r w:rsidRPr="0044476B">
        <w:t xml:space="preserve">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w:t>
      </w:r>
    </w:p>
    <w:p w:rsidR="00861F1F" w:rsidRPr="0044476B" w:rsidRDefault="00610988" w:rsidP="0044476B">
      <w:pPr>
        <w:pStyle w:val="ConsPlusNormal"/>
        <w:spacing w:before="60"/>
        <w:ind w:firstLine="540"/>
        <w:jc w:val="both"/>
      </w:pPr>
      <w:r w:rsidRPr="0044476B">
        <w:t>В случае если по запросу РЦОИ необходимо использовать новый пакет с сертификатами специалистов РЦОИ для экспорта бланков и (или) форм ППЭ:</w:t>
      </w:r>
    </w:p>
    <w:p w:rsidR="00861F1F" w:rsidRPr="0044476B" w:rsidRDefault="00610988" w:rsidP="0044476B">
      <w:pPr>
        <w:pStyle w:val="ConsPlusNormal"/>
        <w:spacing w:before="60"/>
        <w:ind w:firstLine="540"/>
        <w:jc w:val="both"/>
      </w:pPr>
      <w:r w:rsidRPr="0044476B">
        <w:t>технический специалист загружает на основной станции авторизации актуальный пакет с сертификатами специалистов РЦОИ;</w:t>
      </w:r>
    </w:p>
    <w:p w:rsidR="00861F1F" w:rsidRPr="0044476B" w:rsidRDefault="00610988" w:rsidP="0044476B">
      <w:pPr>
        <w:pStyle w:val="ConsPlusNormal"/>
        <w:spacing w:before="60"/>
        <w:ind w:firstLine="540"/>
        <w:jc w:val="both"/>
      </w:pPr>
      <w:r w:rsidRPr="0044476B">
        <w:t>для повторного экспорта пакета с электронными образами бланков и форм ППЭ, сформированного на станции организатора, технический специалист:</w:t>
      </w:r>
    </w:p>
    <w:p w:rsidR="00861F1F" w:rsidRPr="0044476B" w:rsidRDefault="00610988" w:rsidP="0044476B">
      <w:pPr>
        <w:pStyle w:val="ConsPlusNormal"/>
        <w:spacing w:before="60"/>
        <w:ind w:firstLine="540"/>
        <w:jc w:val="both"/>
      </w:pPr>
      <w:r w:rsidRPr="0044476B">
        <w:t>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w:t>
      </w:r>
    </w:p>
    <w:p w:rsidR="00861F1F" w:rsidRPr="0044476B" w:rsidRDefault="00610988" w:rsidP="0044476B">
      <w:pPr>
        <w:pStyle w:val="ConsPlusNormal"/>
        <w:spacing w:before="60"/>
        <w:ind w:firstLine="540"/>
        <w:jc w:val="both"/>
      </w:pPr>
      <w:r w:rsidRPr="0044476B">
        <w:t>загружает актуальный пакет с сертификатами специалистов РЦОИ;</w:t>
      </w:r>
    </w:p>
    <w:p w:rsidR="00861F1F" w:rsidRPr="0044476B" w:rsidRDefault="00610988" w:rsidP="0044476B">
      <w:pPr>
        <w:pStyle w:val="ConsPlusNormal"/>
        <w:spacing w:before="60"/>
        <w:ind w:firstLine="540"/>
        <w:jc w:val="both"/>
      </w:pPr>
      <w:r w:rsidRPr="0044476B">
        <w:t>совместно с членом ГЭК выполняет повторный экспорт пакета с электронными образами бланков и форм ППЭ для передачи в РЦОИ.</w:t>
      </w:r>
    </w:p>
    <w:p w:rsidR="00861F1F" w:rsidRPr="0044476B" w:rsidRDefault="00610988" w:rsidP="0044476B">
      <w:pPr>
        <w:pStyle w:val="ConsPlusNormal"/>
        <w:spacing w:before="60"/>
        <w:ind w:firstLine="540"/>
        <w:jc w:val="both"/>
      </w:pPr>
      <w:r w:rsidRPr="0044476B">
        <w:t>Для повторного экспорта пакета с электронными образами форм ППЭ, сформированного на станции сканирования в ППЭ, технический специалист:</w:t>
      </w:r>
    </w:p>
    <w:p w:rsidR="00861F1F" w:rsidRPr="0044476B" w:rsidRDefault="00610988" w:rsidP="0044476B">
      <w:pPr>
        <w:pStyle w:val="ConsPlusNormal"/>
        <w:spacing w:before="60"/>
        <w:ind w:firstLine="540"/>
        <w:jc w:val="both"/>
      </w:pPr>
      <w:r w:rsidRPr="0044476B">
        <w:t>загружает актуальный пакет с сертификатами специалистов РЦОИ;</w:t>
      </w:r>
    </w:p>
    <w:p w:rsidR="00861F1F" w:rsidRPr="0044476B" w:rsidRDefault="00610988" w:rsidP="0044476B">
      <w:pPr>
        <w:pStyle w:val="ConsPlusNormal"/>
        <w:spacing w:before="60"/>
        <w:ind w:firstLine="540"/>
        <w:jc w:val="both"/>
      </w:pPr>
      <w:r w:rsidRPr="0044476B">
        <w:t>совместно с членом ГЭК выполняет повторный экспорт пакета с электронными образами форм ППЭ для передачи в РЦОИ.</w:t>
      </w:r>
    </w:p>
    <w:p w:rsidR="00861F1F" w:rsidRPr="0044476B" w:rsidRDefault="00610988" w:rsidP="0044476B">
      <w:pPr>
        <w:pStyle w:val="ConsPlusNormal"/>
        <w:spacing w:before="60"/>
        <w:ind w:firstLine="540"/>
        <w:jc w:val="both"/>
      </w:pPr>
      <w:r w:rsidRPr="0044476B">
        <w:lastRenderedPageBreak/>
        <w:t>После получения от РЦОИ подтверждения по всем переданным пакетам с электронными образами бланков и форм ППЭ технический специалист:</w:t>
      </w:r>
    </w:p>
    <w:p w:rsidR="00861F1F" w:rsidRPr="0044476B" w:rsidRDefault="00610988" w:rsidP="0044476B">
      <w:pPr>
        <w:pStyle w:val="ConsPlusNormal"/>
        <w:spacing w:before="60"/>
        <w:ind w:firstLine="540"/>
        <w:jc w:val="both"/>
      </w:pPr>
      <w:r w:rsidRPr="0044476B">
        <w:t xml:space="preserve">на основной станции сканирования в ППЭ сохраняет протокол проведения процедуры сканирования бланков ГИА в ППЭ </w:t>
      </w:r>
      <w:hyperlink w:anchor="Par15979" w:tooltip="    Протокол проведения процедуры сканирования бланков ГИА               " w:history="1">
        <w:r w:rsidRPr="0044476B">
          <w:t>(форма ППЭ-15)</w:t>
        </w:r>
      </w:hyperlink>
      <w:r w:rsidRPr="0044476B">
        <w:t xml:space="preserve">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861F1F" w:rsidRPr="0044476B" w:rsidRDefault="00610988" w:rsidP="0044476B">
      <w:pPr>
        <w:pStyle w:val="ConsPlusNormal"/>
        <w:spacing w:before="60"/>
        <w:ind w:firstLine="540"/>
        <w:jc w:val="both"/>
      </w:pPr>
      <w:r w:rsidRPr="0044476B">
        <w:t xml:space="preserve">на резервной станции сканирования в ППЭ завершает экзамен и сохраняет протокол использования станции сканирования в ППЭ </w:t>
      </w:r>
      <w:hyperlink w:anchor="Par16630" w:tooltip="Протокол использования станции сканирования" w:history="1">
        <w:r w:rsidRPr="0044476B">
          <w:t>(форма ППЭ-15-01)</w:t>
        </w:r>
      </w:hyperlink>
      <w:r w:rsidRPr="0044476B">
        <w:t xml:space="preserve">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rsidR="00861F1F" w:rsidRPr="0044476B" w:rsidRDefault="00610988" w:rsidP="0044476B">
      <w:pPr>
        <w:pStyle w:val="ConsPlusNormal"/>
        <w:spacing w:before="60"/>
        <w:ind w:firstLine="540"/>
        <w:jc w:val="both"/>
      </w:pPr>
      <w:r w:rsidRPr="0044476B">
        <w:t xml:space="preserve">в личном кабинете ППЭ при участии члена ГЭК с использованием </w:t>
      </w:r>
      <w:proofErr w:type="spellStart"/>
      <w:r w:rsidRPr="0044476B">
        <w:t>токена</w:t>
      </w:r>
      <w:proofErr w:type="spellEnd"/>
      <w:r w:rsidRPr="0044476B">
        <w:t xml:space="preserve">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861F1F" w:rsidRPr="0044476B" w:rsidRDefault="00610988" w:rsidP="0044476B">
      <w:pPr>
        <w:pStyle w:val="ConsPlusNormal"/>
        <w:spacing w:before="60"/>
        <w:ind w:firstLine="540"/>
        <w:jc w:val="both"/>
      </w:pPr>
      <w:r w:rsidRPr="0044476B">
        <w:t>Действия в случае нештатной ситуации</w:t>
      </w:r>
    </w:p>
    <w:p w:rsidR="00861F1F" w:rsidRPr="0044476B" w:rsidRDefault="00610988" w:rsidP="0044476B">
      <w:pPr>
        <w:pStyle w:val="ConsPlusNormal"/>
        <w:spacing w:before="60"/>
        <w:ind w:firstLine="540"/>
        <w:jc w:val="both"/>
      </w:pPr>
      <w:r w:rsidRPr="0044476B">
        <w:t>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61F1F" w:rsidRPr="0044476B" w:rsidRDefault="00610988" w:rsidP="0044476B">
      <w:pPr>
        <w:pStyle w:val="ConsPlusNormal"/>
        <w:spacing w:before="60"/>
        <w:ind w:firstLine="540"/>
        <w:jc w:val="both"/>
      </w:pPr>
      <w:r w:rsidRPr="0044476B">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сканирования в ППЭ:</w:t>
      </w:r>
    </w:p>
    <w:p w:rsidR="00861F1F" w:rsidRPr="0044476B" w:rsidRDefault="00610988" w:rsidP="0044476B">
      <w:pPr>
        <w:pStyle w:val="ConsPlusNormal"/>
        <w:spacing w:before="60"/>
        <w:ind w:firstLine="540"/>
        <w:jc w:val="both"/>
      </w:pPr>
      <w:r w:rsidRPr="0044476B">
        <w:t xml:space="preserve">на станцию сканирования в ППЭ должен быть загружен журнал (журналы) соответствующей станции </w:t>
      </w:r>
      <w:proofErr w:type="gramStart"/>
      <w:r w:rsidRPr="0044476B">
        <w:t xml:space="preserve">организатора </w:t>
      </w:r>
      <w:r w:rsidR="001F7587" w:rsidRPr="0044476B">
        <w:t xml:space="preserve"> </w:t>
      </w:r>
      <w:r w:rsidRPr="0044476B">
        <w:t>,</w:t>
      </w:r>
      <w:proofErr w:type="gramEnd"/>
      <w:r w:rsidRPr="0044476B">
        <w:t xml:space="preserve"> на которой выполнялась печать ЭМ;</w:t>
      </w:r>
    </w:p>
    <w:p w:rsidR="00861F1F" w:rsidRPr="0044476B" w:rsidRDefault="00610988" w:rsidP="0044476B">
      <w:pPr>
        <w:pStyle w:val="ConsPlusNormal"/>
        <w:spacing w:before="60"/>
        <w:ind w:firstLine="540"/>
        <w:jc w:val="both"/>
      </w:pPr>
      <w:r w:rsidRPr="0044476B">
        <w:t>руководитель ППЭ передает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w:t>
      </w:r>
    </w:p>
    <w:p w:rsidR="00861F1F" w:rsidRPr="0044476B" w:rsidRDefault="00610988" w:rsidP="0044476B">
      <w:pPr>
        <w:pStyle w:val="ConsPlusNormal"/>
        <w:spacing w:before="60"/>
        <w:ind w:firstLine="540"/>
        <w:jc w:val="both"/>
      </w:pPr>
      <w:r w:rsidRPr="0044476B">
        <w:t>технический специалист выполняет калибровку сканера калибровочным листом данной аудитории;</w:t>
      </w:r>
    </w:p>
    <w:p w:rsidR="00861F1F" w:rsidRPr="0044476B" w:rsidRDefault="00610988" w:rsidP="0044476B">
      <w:pPr>
        <w:pStyle w:val="ConsPlusNormal"/>
        <w:spacing w:before="60"/>
        <w:ind w:firstLine="540"/>
        <w:jc w:val="both"/>
      </w:pPr>
      <w:r w:rsidRPr="0044476B">
        <w:t xml:space="preserve">технический специалист в соответствии с информацией, указанной на полученном ВДП с бланками ЕГЭ (заполненная </w:t>
      </w:r>
      <w:hyperlink w:anchor="Par10188" w:tooltip="СОПРОВОДИТЕЛЬНЫЙ БЛАНК" w:history="1">
        <w:r w:rsidRPr="0044476B">
          <w:t>форма ППЭ-11</w:t>
        </w:r>
      </w:hyperlink>
      <w:r w:rsidRPr="0044476B">
        <w:t>), создает новую аудиторию с указанным номером аудитории на станции сканирования в ППЭ, вводит количество бланков регистрации, ДБО N 2 (за исключением проведения ЕГЭ по математике базового уровня), сведения о количестве не явившихся и не закончивших экзамен участников;</w:t>
      </w:r>
    </w:p>
    <w:p w:rsidR="00861F1F" w:rsidRPr="0044476B" w:rsidRDefault="00610988" w:rsidP="0044476B">
      <w:pPr>
        <w:pStyle w:val="ConsPlusNormal"/>
        <w:spacing w:before="60"/>
        <w:ind w:firstLine="540"/>
        <w:jc w:val="both"/>
      </w:pPr>
      <w:r w:rsidRPr="0044476B">
        <w:t>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rsidR="00861F1F" w:rsidRPr="0044476B" w:rsidRDefault="00610988" w:rsidP="0044476B">
      <w:pPr>
        <w:pStyle w:val="ConsPlusNormal"/>
        <w:spacing w:before="60"/>
        <w:ind w:firstLine="540"/>
        <w:jc w:val="both"/>
      </w:pPr>
      <w:r w:rsidRPr="0044476B">
        <w:t>за бланком ответов N 2 лист 1 должен идти бланк ответов N 2 лист 2 (за исключением проведения ЕГЭ по математике базового уровня), далее - ДБО N 2 (за исключением проведения ЕГЭ по математике базового уровня);</w:t>
      </w:r>
    </w:p>
    <w:p w:rsidR="00861F1F" w:rsidRPr="0044476B" w:rsidRDefault="00610988" w:rsidP="0044476B">
      <w:pPr>
        <w:pStyle w:val="ConsPlusNormal"/>
        <w:spacing w:before="60"/>
        <w:ind w:firstLine="540"/>
        <w:jc w:val="both"/>
      </w:pPr>
      <w:r w:rsidRPr="0044476B">
        <w:t>при необходимости изменяет последовательность бланков, выполняет повторное сканирование.</w:t>
      </w:r>
    </w:p>
    <w:p w:rsidR="00861F1F" w:rsidRPr="0044476B" w:rsidRDefault="00610988" w:rsidP="0044476B">
      <w:pPr>
        <w:pStyle w:val="ConsPlusNormal"/>
        <w:spacing w:before="60"/>
        <w:ind w:firstLine="540"/>
        <w:jc w:val="both"/>
      </w:pPr>
      <w:r w:rsidRPr="0044476B">
        <w:lastRenderedPageBreak/>
        <w:t>В случае если в аудитории использовались и основная, и рез</w:t>
      </w:r>
      <w:r w:rsidR="00F34FD5">
        <w:t>ервная(</w:t>
      </w:r>
      <w:proofErr w:type="spellStart"/>
      <w:r w:rsidR="00F34FD5">
        <w:t>ые</w:t>
      </w:r>
      <w:proofErr w:type="spellEnd"/>
      <w:r w:rsidR="00F34FD5">
        <w:t>) станции организатора</w:t>
      </w:r>
      <w:r w:rsidRPr="0044476B">
        <w:t>, необходимо получить калибровочные листы со всех использованных в этой аудитории станций, далее действовать в зависимости от ситуации:</w:t>
      </w:r>
    </w:p>
    <w:p w:rsidR="00861F1F" w:rsidRPr="0044476B" w:rsidRDefault="00610988" w:rsidP="0044476B">
      <w:pPr>
        <w:pStyle w:val="ConsPlusNormal"/>
        <w:spacing w:before="60"/>
        <w:ind w:firstLine="540"/>
        <w:jc w:val="both"/>
      </w:pPr>
      <w:r w:rsidRPr="0044476B">
        <w:t xml:space="preserve">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w:t>
      </w:r>
      <w:r w:rsidR="00F34FD5">
        <w:t>станции (станциях) организатора</w:t>
      </w:r>
      <w:r w:rsidRPr="0044476B">
        <w:t>;</w:t>
      </w:r>
    </w:p>
    <w:p w:rsidR="00861F1F" w:rsidRPr="0044476B" w:rsidRDefault="00610988" w:rsidP="0044476B">
      <w:pPr>
        <w:pStyle w:val="ConsPlusNormal"/>
        <w:spacing w:before="60"/>
        <w:ind w:firstLine="540"/>
        <w:jc w:val="both"/>
      </w:pPr>
      <w:r w:rsidRPr="0044476B">
        <w:t>1.1 если качество сканирования всех бланков удовлетворительное, то завершить сканирование аудитории;</w:t>
      </w:r>
    </w:p>
    <w:p w:rsidR="00861F1F" w:rsidRPr="0044476B" w:rsidRDefault="00610988" w:rsidP="0044476B">
      <w:pPr>
        <w:pStyle w:val="ConsPlusNormal"/>
        <w:spacing w:before="60"/>
        <w:ind w:firstLine="540"/>
        <w:jc w:val="both"/>
      </w:pPr>
      <w:r w:rsidRPr="0044476B">
        <w:t>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861F1F" w:rsidRPr="0044476B" w:rsidRDefault="00610988" w:rsidP="0044476B">
      <w:pPr>
        <w:pStyle w:val="ConsPlusNormal"/>
        <w:spacing w:before="60"/>
        <w:ind w:firstLine="540"/>
        <w:jc w:val="both"/>
      </w:pPr>
      <w:r w:rsidRPr="0044476B">
        <w:t>2. если на основной станции печать не производилась или не удалось получить с нее калибровочный лист, то провести калибровку сканера на калибровочном листе резервной станции и сканировать всю аудиторию;</w:t>
      </w:r>
    </w:p>
    <w:p w:rsidR="00861F1F" w:rsidRPr="0044476B" w:rsidRDefault="00610988" w:rsidP="0044476B">
      <w:pPr>
        <w:pStyle w:val="ConsPlusNormal"/>
        <w:spacing w:before="60"/>
        <w:ind w:firstLine="540"/>
        <w:jc w:val="both"/>
      </w:pPr>
      <w:r w:rsidRPr="0044476B">
        <w:t>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
    <w:p w:rsidR="00861F1F" w:rsidRPr="0044476B" w:rsidRDefault="00610988" w:rsidP="0044476B">
      <w:pPr>
        <w:pStyle w:val="ConsPlusNormal"/>
        <w:spacing w:before="60"/>
        <w:ind w:firstLine="540"/>
        <w:jc w:val="both"/>
      </w:pPr>
      <w:r w:rsidRPr="0044476B">
        <w:t>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w:t>
      </w:r>
    </w:p>
    <w:p w:rsidR="00861F1F" w:rsidRPr="0044476B" w:rsidRDefault="00610988" w:rsidP="0044476B">
      <w:pPr>
        <w:pStyle w:val="ConsPlusNormal"/>
        <w:spacing w:before="60"/>
        <w:ind w:firstLine="540"/>
        <w:jc w:val="both"/>
      </w:pPr>
      <w:r w:rsidRPr="0044476B">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w:t>
      </w:r>
      <w:hyperlink w:anchor="Par10188" w:tooltip="СОПРОВОДИТЕЛЬНЫЙ БЛАНК" w:history="1">
        <w:r w:rsidRPr="0044476B">
          <w:t>форма ППЭ-11</w:t>
        </w:r>
      </w:hyperlink>
      <w:r w:rsidRPr="0044476B">
        <w:t>), из которого были извлечены бланки. При необходимости выполняется повторное или дополнительное сканирование.</w:t>
      </w:r>
    </w:p>
    <w:p w:rsidR="00861F1F" w:rsidRPr="0044476B" w:rsidRDefault="00610988" w:rsidP="0044476B">
      <w:pPr>
        <w:pStyle w:val="ConsPlusNormal"/>
        <w:spacing w:before="60"/>
        <w:ind w:firstLine="540"/>
        <w:jc w:val="both"/>
      </w:pPr>
      <w:r w:rsidRPr="0044476B">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861F1F" w:rsidRPr="0044476B" w:rsidRDefault="00610988" w:rsidP="0044476B">
      <w:pPr>
        <w:pStyle w:val="ConsPlusNormal"/>
        <w:spacing w:before="60"/>
        <w:ind w:firstLine="540"/>
        <w:jc w:val="both"/>
      </w:pPr>
      <w:r w:rsidRPr="0044476B">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861F1F" w:rsidRPr="0044476B" w:rsidRDefault="00610988" w:rsidP="0044476B">
      <w:pPr>
        <w:pStyle w:val="ConsPlusNormal"/>
        <w:spacing w:before="60"/>
        <w:ind w:firstLine="540"/>
        <w:jc w:val="both"/>
      </w:pPr>
      <w:r w:rsidRPr="0044476B">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w:t>
      </w:r>
      <w:hyperlink w:anchor="Par11911" w:tooltip="СВОДНАЯ ВЕДОМОСТЬ УЧЕТА УЧАСТНИКОВ ЭКЗАМЕНА И ИСПОЛЬЗОВАНИЯ ЭКЗАМЕНАЦИОННЫХ МАТЕРИАЛОВ В ППЭ" w:history="1">
        <w:r w:rsidRPr="0044476B">
          <w:t>формы ППЭ-13-02-МАШ</w:t>
        </w:r>
      </w:hyperlink>
      <w:r w:rsidRPr="0044476B">
        <w:t>. При необходимости аудитория может быть заново открыта для выполнения дополнительного или повторного сканирования.</w:t>
      </w:r>
    </w:p>
    <w:p w:rsidR="00861F1F" w:rsidRPr="0044476B" w:rsidRDefault="00610988" w:rsidP="0044476B">
      <w:pPr>
        <w:pStyle w:val="ConsPlusNormal"/>
        <w:spacing w:before="60"/>
        <w:ind w:firstLine="540"/>
        <w:jc w:val="both"/>
      </w:pPr>
      <w:r w:rsidRPr="0044476B">
        <w:t xml:space="preserve">Если все данные по всем аудиториям корректны, член </w:t>
      </w:r>
      <w:proofErr w:type="gramStart"/>
      <w:r w:rsidRPr="0044476B">
        <w:t>ГЭК</w:t>
      </w:r>
      <w:proofErr w:type="gramEnd"/>
      <w:r w:rsidRPr="0044476B">
        <w:t xml:space="preserve"> и технический специалист убедились в качестве сканирования, член ГЭК подключает к станции сканирования в ППЭ </w:t>
      </w:r>
      <w:proofErr w:type="spellStart"/>
      <w:r w:rsidRPr="0044476B">
        <w:t>токен</w:t>
      </w:r>
      <w:proofErr w:type="spellEnd"/>
      <w:r w:rsidRPr="0044476B">
        <w:t xml:space="preserve">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861F1F" w:rsidRPr="0044476B" w:rsidRDefault="00610988" w:rsidP="0044476B">
      <w:pPr>
        <w:pStyle w:val="ConsPlusNormal"/>
        <w:spacing w:before="60"/>
        <w:ind w:firstLine="540"/>
        <w:jc w:val="both"/>
      </w:pPr>
      <w:r w:rsidRPr="0044476B">
        <w:t xml:space="preserve">Технический специалист сохраняет на </w:t>
      </w:r>
      <w:proofErr w:type="spellStart"/>
      <w:r w:rsidRPr="0044476B">
        <w:t>флеш</w:t>
      </w:r>
      <w:proofErr w:type="spellEnd"/>
      <w:r w:rsidRPr="0044476B">
        <w:t>-накопитель пакет с электронными образами бланков и форм ППЭ и передает его в РЦОИ с использованием основной станции авторизации.</w:t>
      </w:r>
    </w:p>
    <w:p w:rsidR="00861F1F" w:rsidRPr="0044476B" w:rsidRDefault="00F34FD5" w:rsidP="0044476B">
      <w:pPr>
        <w:pStyle w:val="ConsPlusNormal"/>
        <w:spacing w:before="60"/>
        <w:jc w:val="both"/>
      </w:pPr>
      <w:r>
        <w:br w:type="page"/>
      </w:r>
    </w:p>
    <w:p w:rsidR="00861F1F" w:rsidRPr="0044476B" w:rsidRDefault="00610988" w:rsidP="0044476B">
      <w:pPr>
        <w:pStyle w:val="ConsPlusTitle"/>
        <w:spacing w:before="60"/>
        <w:ind w:firstLine="540"/>
        <w:jc w:val="both"/>
        <w:outlineLvl w:val="3"/>
      </w:pPr>
      <w:bookmarkStart w:id="25" w:name="Par3103"/>
      <w:bookmarkEnd w:id="25"/>
      <w:r w:rsidRPr="0044476B">
        <w:t>1.2. Инструкция для члена ГЭК в ППЭ</w:t>
      </w:r>
    </w:p>
    <w:p w:rsidR="00861F1F" w:rsidRPr="0044476B" w:rsidRDefault="00610988" w:rsidP="00F34FD5">
      <w:pPr>
        <w:pStyle w:val="ConsPlusNormal"/>
        <w:spacing w:before="120"/>
        <w:ind w:firstLine="539"/>
        <w:jc w:val="both"/>
      </w:pPr>
      <w:r w:rsidRPr="0044476B">
        <w:t xml:space="preserve">Член ГЭК обеспечивает соблюдение требований </w:t>
      </w:r>
      <w:hyperlink r:id="rId28" w:history="1">
        <w:r w:rsidRPr="0044476B">
          <w:t>Порядка</w:t>
        </w:r>
      </w:hyperlink>
      <w:r w:rsidRPr="0044476B">
        <w:t>, в том числе:</w:t>
      </w:r>
    </w:p>
    <w:p w:rsidR="00861F1F" w:rsidRPr="0044476B" w:rsidRDefault="00610988" w:rsidP="0044476B">
      <w:pPr>
        <w:pStyle w:val="ConsPlusNormal"/>
        <w:spacing w:before="60"/>
        <w:ind w:firstLine="540"/>
        <w:jc w:val="both"/>
      </w:pPr>
      <w:r w:rsidRPr="0044476B">
        <w:t>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w:t>
      </w:r>
    </w:p>
    <w:p w:rsidR="00861F1F" w:rsidRPr="0044476B" w:rsidRDefault="00610988" w:rsidP="0044476B">
      <w:pPr>
        <w:pStyle w:val="ConsPlusNormal"/>
        <w:spacing w:before="60"/>
        <w:ind w:firstLine="540"/>
        <w:jc w:val="both"/>
      </w:pPr>
      <w:r w:rsidRPr="0044476B">
        <w:t xml:space="preserve">осуществляет взаимодействие с лицами, присутствующими в ППЭ, по обеспечению соблюдения требований </w:t>
      </w:r>
      <w:hyperlink r:id="rId29" w:history="1">
        <w:r w:rsidRPr="0044476B">
          <w:t>Порядка</w:t>
        </w:r>
      </w:hyperlink>
      <w:r w:rsidRPr="0044476B">
        <w:t>;</w:t>
      </w:r>
    </w:p>
    <w:p w:rsidR="00861F1F" w:rsidRPr="0044476B" w:rsidRDefault="00610988" w:rsidP="0044476B">
      <w:pPr>
        <w:pStyle w:val="ConsPlusNormal"/>
        <w:spacing w:before="60"/>
        <w:ind w:firstLine="540"/>
        <w:jc w:val="both"/>
      </w:pPr>
      <w:r w:rsidRPr="0044476B">
        <w:t xml:space="preserve">в случае выявления нарушений </w:t>
      </w:r>
      <w:hyperlink r:id="rId30" w:history="1">
        <w:r w:rsidRPr="0044476B">
          <w:t>Порядка</w:t>
        </w:r>
      </w:hyperlink>
      <w:r w:rsidRPr="0044476B">
        <w:t xml:space="preserve">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861F1F" w:rsidRPr="0044476B" w:rsidRDefault="00610988" w:rsidP="0044476B">
      <w:pPr>
        <w:pStyle w:val="ConsPlusNormal"/>
        <w:spacing w:before="60"/>
        <w:ind w:firstLine="540"/>
        <w:jc w:val="both"/>
      </w:pPr>
      <w:r w:rsidRPr="0044476B">
        <w:t>Член ГЭК несет ответственность за:</w:t>
      </w:r>
    </w:p>
    <w:p w:rsidR="00861F1F" w:rsidRPr="0044476B" w:rsidRDefault="00610988" w:rsidP="0044476B">
      <w:pPr>
        <w:pStyle w:val="ConsPlusNormal"/>
        <w:spacing w:before="60"/>
        <w:ind w:firstLine="540"/>
        <w:jc w:val="both"/>
      </w:pPr>
      <w:r w:rsidRPr="0044476B">
        <w:t xml:space="preserve">корректность выполненных настроек (код региона, код ППЭ, период проведения экзаменов) на основной и резервной станциях авторизации, на основных и резервных станциях </w:t>
      </w:r>
      <w:proofErr w:type="gramStart"/>
      <w:r w:rsidRPr="0044476B">
        <w:t xml:space="preserve">организатора </w:t>
      </w:r>
      <w:r w:rsidR="001F7587" w:rsidRPr="0044476B">
        <w:t xml:space="preserve"> </w:t>
      </w:r>
      <w:r w:rsidRPr="0044476B">
        <w:t>,</w:t>
      </w:r>
      <w:proofErr w:type="gramEnd"/>
      <w:r w:rsidRPr="0044476B">
        <w:t xml:space="preserve"> основной и резервной станциях сканирования в ППЭ;</w:t>
      </w:r>
    </w:p>
    <w:p w:rsidR="00861F1F" w:rsidRPr="0044476B" w:rsidRDefault="00610988" w:rsidP="0044476B">
      <w:pPr>
        <w:pStyle w:val="ConsPlusNormal"/>
        <w:spacing w:before="60"/>
        <w:ind w:firstLine="540"/>
        <w:jc w:val="both"/>
      </w:pPr>
      <w:r w:rsidRPr="0044476B">
        <w:t>целостность, полноту и сохранность ВДП и пакета для руководителя ППЭ при передаче их в ППЭ в день экзамена и доставке ЭМ и сопутствующих материалов из ППЭ в РЦОИ для последующей обработки;</w:t>
      </w:r>
    </w:p>
    <w:p w:rsidR="00861F1F" w:rsidRPr="0044476B" w:rsidRDefault="00610988" w:rsidP="0044476B">
      <w:pPr>
        <w:pStyle w:val="ConsPlusNormal"/>
        <w:spacing w:before="60"/>
        <w:ind w:firstLine="540"/>
        <w:jc w:val="both"/>
      </w:pPr>
      <w:r w:rsidRPr="0044476B">
        <w:t>качество сканирования ЭМ;</w:t>
      </w:r>
    </w:p>
    <w:p w:rsidR="00861F1F" w:rsidRPr="0044476B" w:rsidRDefault="00610988" w:rsidP="0044476B">
      <w:pPr>
        <w:pStyle w:val="ConsPlusNormal"/>
        <w:spacing w:before="60"/>
        <w:ind w:firstLine="540"/>
        <w:jc w:val="both"/>
      </w:pPr>
      <w:r w:rsidRPr="0044476B">
        <w:t>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861F1F" w:rsidRPr="0044476B" w:rsidRDefault="00610988" w:rsidP="0044476B">
      <w:pPr>
        <w:pStyle w:val="ConsPlusNormal"/>
        <w:spacing w:before="60"/>
        <w:ind w:firstLine="540"/>
        <w:jc w:val="both"/>
      </w:pPr>
      <w:r w:rsidRPr="0044476B">
        <w:t>соблюдение информационной безопасности на всех этапах проведения ЕГЭ;</w:t>
      </w:r>
    </w:p>
    <w:p w:rsidR="00861F1F" w:rsidRPr="0044476B" w:rsidRDefault="00610988" w:rsidP="0044476B">
      <w:pPr>
        <w:pStyle w:val="ConsPlusNormal"/>
        <w:spacing w:before="60"/>
        <w:ind w:firstLine="540"/>
        <w:jc w:val="both"/>
      </w:pPr>
      <w:r w:rsidRPr="0044476B">
        <w:t xml:space="preserve">незамедлительное информирование председателя ГЭК о факте компрометации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На члена ГЭК возлагается обязанность по фиксированию всех случаев нарушения порядка проведения ГИА в ППЭ.</w:t>
      </w:r>
    </w:p>
    <w:p w:rsidR="00861F1F" w:rsidRPr="0044476B" w:rsidRDefault="00610988" w:rsidP="0044476B">
      <w:pPr>
        <w:pStyle w:val="ConsPlusNormal"/>
        <w:spacing w:before="60"/>
        <w:ind w:firstLine="540"/>
        <w:jc w:val="both"/>
      </w:pPr>
      <w:r w:rsidRPr="0044476B">
        <w:t>На подготовительном этапе проведения экзамена член ГЭК:</w:t>
      </w:r>
    </w:p>
    <w:p w:rsidR="00861F1F" w:rsidRPr="0044476B" w:rsidRDefault="00610988" w:rsidP="0044476B">
      <w:pPr>
        <w:pStyle w:val="ConsPlusNormal"/>
        <w:spacing w:before="60"/>
        <w:ind w:firstLine="540"/>
        <w:jc w:val="both"/>
      </w:pPr>
      <w:r w:rsidRPr="0044476B">
        <w:t>проходит подготовку по порядку исполнения своих обязанностей в период проведения ЕГЭ;</w:t>
      </w:r>
    </w:p>
    <w:p w:rsidR="00861F1F" w:rsidRPr="0044476B" w:rsidRDefault="00610988" w:rsidP="0044476B">
      <w:pPr>
        <w:pStyle w:val="ConsPlusNormal"/>
        <w:spacing w:before="60"/>
        <w:ind w:firstLine="540"/>
        <w:jc w:val="both"/>
      </w:pPr>
      <w:r w:rsidRPr="0044476B">
        <w:t xml:space="preserve">знакомится с нормативными правовыми документами, методическими рекомендациями </w:t>
      </w:r>
      <w:proofErr w:type="spellStart"/>
      <w:r w:rsidRPr="0044476B">
        <w:t>Рособрнадзора</w:t>
      </w:r>
      <w:proofErr w:type="spellEnd"/>
      <w:r w:rsidRPr="0044476B">
        <w:t>;</w:t>
      </w:r>
    </w:p>
    <w:p w:rsidR="00861F1F" w:rsidRPr="0044476B" w:rsidRDefault="00610988" w:rsidP="0044476B">
      <w:pPr>
        <w:pStyle w:val="ConsPlusNormal"/>
        <w:spacing w:before="60"/>
        <w:ind w:firstLine="540"/>
        <w:jc w:val="both"/>
      </w:pPr>
      <w:r w:rsidRPr="0044476B">
        <w:t xml:space="preserve">проводит проверку готовности ППЭ не позднее чем за две недели до начала экзаменов (по решению председателя ГЭК), в том числе с помощью </w:t>
      </w:r>
      <w:proofErr w:type="spellStart"/>
      <w:r w:rsidRPr="0044476B">
        <w:t>токена</w:t>
      </w:r>
      <w:proofErr w:type="spellEnd"/>
      <w:r w:rsidRPr="0044476B">
        <w:t xml:space="preserve"> члена ГЭК подтверждает соответствие настроек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44476B">
        <w:t>токене</w:t>
      </w:r>
      <w:proofErr w:type="spellEnd"/>
      <w:r w:rsidRPr="0044476B">
        <w:t xml:space="preserve"> члена ГЭК на специализированном федеральном портале, назначение члена ГЭК на экзамены не требуется) и проверяет работоспособность </w:t>
      </w:r>
      <w:proofErr w:type="spellStart"/>
      <w:r w:rsidRPr="0044476B">
        <w:t>криптосредств</w:t>
      </w:r>
      <w:proofErr w:type="spellEnd"/>
      <w:r w:rsidRPr="0044476B">
        <w:t xml:space="preserve"> в личном кабинете ППЭ;</w:t>
      </w:r>
    </w:p>
    <w:p w:rsidR="00861F1F" w:rsidRPr="0044476B" w:rsidRDefault="00610988" w:rsidP="0044476B">
      <w:pPr>
        <w:pStyle w:val="ConsPlusNormal"/>
        <w:spacing w:before="60"/>
        <w:ind w:firstLine="540"/>
        <w:jc w:val="both"/>
      </w:pPr>
      <w:r w:rsidRPr="0044476B">
        <w:t>не ранее чем за 2 рабочих дня, но не позднее 17:00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861F1F" w:rsidRPr="0044476B" w:rsidRDefault="00610988" w:rsidP="0044476B">
      <w:pPr>
        <w:pStyle w:val="ConsPlusNormal"/>
        <w:spacing w:before="60"/>
        <w:ind w:firstLine="540"/>
        <w:jc w:val="both"/>
      </w:pPr>
      <w:r w:rsidRPr="0044476B">
        <w:t>на основной и резервной станциях авторизации:</w:t>
      </w:r>
    </w:p>
    <w:p w:rsidR="00861F1F" w:rsidRPr="0044476B" w:rsidRDefault="00610988" w:rsidP="0044476B">
      <w:pPr>
        <w:pStyle w:val="ConsPlusNormal"/>
        <w:spacing w:before="60"/>
        <w:ind w:firstLine="540"/>
        <w:jc w:val="both"/>
      </w:pPr>
      <w:r w:rsidRPr="0044476B">
        <w:t>проверяет настройки станций: код региона (впечатывается в ДБО N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861F1F" w:rsidRPr="0044476B" w:rsidRDefault="00610988" w:rsidP="0044476B">
      <w:pPr>
        <w:pStyle w:val="ConsPlusNormal"/>
        <w:spacing w:before="60"/>
        <w:ind w:firstLine="540"/>
        <w:jc w:val="both"/>
      </w:pPr>
      <w:r w:rsidRPr="0044476B">
        <w:t>проверяет настройки системного времени;</w:t>
      </w:r>
    </w:p>
    <w:p w:rsidR="00861F1F" w:rsidRPr="0044476B" w:rsidRDefault="00610988" w:rsidP="0044476B">
      <w:pPr>
        <w:pStyle w:val="ConsPlusNormal"/>
        <w:spacing w:before="60"/>
        <w:ind w:firstLine="540"/>
        <w:jc w:val="both"/>
      </w:pPr>
      <w:r w:rsidRPr="0044476B">
        <w:lastRenderedPageBreak/>
        <w:t>проверяет наличие соединения со специализированным федеральным порталом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проверяет наличие соединения с сервером РЦОИ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61F1F" w:rsidRPr="0044476B" w:rsidRDefault="00610988" w:rsidP="0044476B">
      <w:pPr>
        <w:pStyle w:val="ConsPlusNormal"/>
        <w:spacing w:before="60"/>
        <w:ind w:firstLine="540"/>
        <w:jc w:val="both"/>
      </w:pPr>
      <w:r w:rsidRPr="0044476B">
        <w:t>на компьютере (ноутбуке), предназначенном для работы в личном кабинете ППЭ:</w:t>
      </w:r>
    </w:p>
    <w:p w:rsidR="00861F1F" w:rsidRPr="0044476B" w:rsidRDefault="00610988" w:rsidP="0044476B">
      <w:pPr>
        <w:pStyle w:val="ConsPlusNormal"/>
        <w:spacing w:before="60"/>
        <w:ind w:firstLine="540"/>
        <w:jc w:val="both"/>
      </w:pPr>
      <w:r w:rsidRPr="0044476B">
        <w:t>проверяет наличие соединения с личным кабинетом ППЭ по основному и резервному каналам доступа в сеть "Интернет";</w:t>
      </w:r>
    </w:p>
    <w:p w:rsidR="00861F1F" w:rsidRPr="0044476B" w:rsidRDefault="00610988" w:rsidP="0044476B">
      <w:pPr>
        <w:pStyle w:val="ConsPlusNormal"/>
        <w:spacing w:before="60"/>
        <w:ind w:firstLine="540"/>
        <w:jc w:val="both"/>
      </w:pPr>
      <w:r w:rsidRPr="0044476B">
        <w:t>в личном кабинете ППЭ:</w:t>
      </w:r>
    </w:p>
    <w:p w:rsidR="00861F1F" w:rsidRPr="0044476B" w:rsidRDefault="00610988" w:rsidP="0044476B">
      <w:pPr>
        <w:pStyle w:val="ConsPlusNormal"/>
        <w:spacing w:before="60"/>
        <w:ind w:firstLine="540"/>
        <w:jc w:val="both"/>
      </w:pPr>
      <w:r w:rsidRPr="0044476B">
        <w:t>проверяет тип основного и резервного каналов доступа в сеть "Интернет" (либо отсутствие резервного канала доступа в сеть "Интернет");</w:t>
      </w:r>
    </w:p>
    <w:p w:rsidR="00861F1F" w:rsidRPr="0044476B" w:rsidRDefault="00610988" w:rsidP="0044476B">
      <w:pPr>
        <w:pStyle w:val="ConsPlusNormal"/>
        <w:spacing w:before="60"/>
        <w:ind w:firstLine="540"/>
        <w:jc w:val="both"/>
      </w:pPr>
      <w:r w:rsidRPr="0044476B">
        <w:t xml:space="preserve">выполняет авторизацию на специализированном федеральном портале с использованием </w:t>
      </w:r>
      <w:proofErr w:type="spellStart"/>
      <w:r w:rsidRPr="0044476B">
        <w:t>токена</w:t>
      </w:r>
      <w:proofErr w:type="spellEnd"/>
      <w:r w:rsidRPr="0044476B">
        <w:t xml:space="preserve"> члена ГЭК: член ГЭК должен подключить </w:t>
      </w:r>
      <w:proofErr w:type="spellStart"/>
      <w:r w:rsidRPr="0044476B">
        <w:t>токен</w:t>
      </w:r>
      <w:proofErr w:type="spellEnd"/>
      <w:r w:rsidRPr="0044476B">
        <w:t xml:space="preserve"> к компьютеру (ноутбуку) и ввести пароль доступа к нему;</w:t>
      </w:r>
    </w:p>
    <w:p w:rsidR="00861F1F" w:rsidRPr="0044476B" w:rsidRDefault="00610988" w:rsidP="0044476B">
      <w:pPr>
        <w:pStyle w:val="ConsPlusNormal"/>
        <w:spacing w:before="60"/>
        <w:ind w:firstLine="540"/>
        <w:jc w:val="both"/>
      </w:pPr>
      <w:r w:rsidRPr="0044476B">
        <w:t>по результатам авторизации убеждается в наличии назначения на выбранную дату экзамена в указанный в личном кабинете ППЭ;</w:t>
      </w:r>
    </w:p>
    <w:p w:rsidR="00861F1F" w:rsidRPr="0044476B" w:rsidRDefault="00610988" w:rsidP="0044476B">
      <w:pPr>
        <w:pStyle w:val="ConsPlusNormal"/>
        <w:spacing w:before="60"/>
        <w:ind w:firstLine="540"/>
        <w:jc w:val="both"/>
      </w:pPr>
      <w:r w:rsidRPr="0044476B">
        <w:t>Важно! Все члены ГЭК, назначенные на экзамен, должны пройти авторизацию в ППЭ, в который они назначены, не ранее чем за 2 рабочих дня, но не позднее 17:00 по местному времени календарного дня, предшествующего дню экзамена;</w:t>
      </w:r>
    </w:p>
    <w:p w:rsidR="00861F1F" w:rsidRPr="0044476B" w:rsidRDefault="00610988" w:rsidP="0044476B">
      <w:pPr>
        <w:pStyle w:val="ConsPlusNormal"/>
        <w:spacing w:before="60"/>
        <w:ind w:firstLine="540"/>
        <w:jc w:val="both"/>
      </w:pPr>
      <w:r w:rsidRPr="0044476B">
        <w:t xml:space="preserve">оценивает качество тестовой печати ДБО N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44476B">
        <w:t>штрихкоды</w:t>
      </w:r>
      <w:proofErr w:type="spellEnd"/>
      <w:r w:rsidRPr="0044476B">
        <w:t xml:space="preserve"> и QR-код хорошо читаемы и четко пропечатаны;</w:t>
      </w:r>
    </w:p>
    <w:p w:rsidR="00861F1F" w:rsidRPr="0044476B" w:rsidRDefault="00610988" w:rsidP="0044476B">
      <w:pPr>
        <w:pStyle w:val="ConsPlusNormal"/>
        <w:spacing w:before="60"/>
        <w:ind w:firstLine="540"/>
        <w:jc w:val="both"/>
      </w:pPr>
      <w:r w:rsidRPr="0044476B">
        <w:t>на основной станции авторизации:</w:t>
      </w:r>
    </w:p>
    <w:p w:rsidR="00861F1F" w:rsidRPr="0044476B" w:rsidRDefault="00610988" w:rsidP="0044476B">
      <w:pPr>
        <w:pStyle w:val="ConsPlusNormal"/>
        <w:spacing w:before="60"/>
        <w:ind w:firstLine="540"/>
        <w:jc w:val="both"/>
      </w:pPr>
      <w:r w:rsidRPr="0044476B">
        <w:t>контролирует скачивание пакета с сертификатами специалистов РЦОИ для загру</w:t>
      </w:r>
      <w:r w:rsidR="00467A2C">
        <w:t>зки на все станции организатора</w:t>
      </w:r>
      <w:r w:rsidRPr="0044476B">
        <w:t>, станции сканирования в ППЭ, включая резервные;</w:t>
      </w:r>
    </w:p>
    <w:p w:rsidR="00861F1F" w:rsidRPr="0044476B" w:rsidRDefault="00610988" w:rsidP="0044476B">
      <w:pPr>
        <w:pStyle w:val="ConsPlusNormal"/>
        <w:spacing w:before="60"/>
        <w:ind w:firstLine="540"/>
        <w:jc w:val="both"/>
      </w:pPr>
      <w:r w:rsidRPr="0044476B">
        <w:t xml:space="preserve">на каждой станции организатора </w:t>
      </w:r>
      <w:r w:rsidR="001F7587" w:rsidRPr="0044476B">
        <w:t xml:space="preserve"> </w:t>
      </w:r>
      <w:r w:rsidRPr="0044476B">
        <w:t xml:space="preserve"> в каждой аудитории, назначенной на экзамен, и резервных станциях </w:t>
      </w:r>
      <w:proofErr w:type="gramStart"/>
      <w:r w:rsidR="00467A2C" w:rsidRPr="0044476B">
        <w:t>организатора :</w:t>
      </w:r>
      <w:proofErr w:type="gramEnd"/>
    </w:p>
    <w:p w:rsidR="00861F1F" w:rsidRPr="0044476B" w:rsidRDefault="00610988" w:rsidP="0044476B">
      <w:pPr>
        <w:pStyle w:val="ConsPlusNormal"/>
        <w:spacing w:before="60"/>
        <w:ind w:firstLine="540"/>
        <w:jc w:val="both"/>
      </w:pPr>
      <w:r w:rsidRPr="0044476B">
        <w:t>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w:t>
      </w:r>
    </w:p>
    <w:p w:rsidR="00861F1F" w:rsidRPr="0044476B" w:rsidRDefault="00610988" w:rsidP="0044476B">
      <w:pPr>
        <w:pStyle w:val="ConsPlusNormal"/>
        <w:spacing w:before="60"/>
        <w:ind w:firstLine="540"/>
        <w:jc w:val="both"/>
      </w:pPr>
      <w:r w:rsidRPr="0044476B">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w:t>
      </w:r>
    </w:p>
    <w:p w:rsidR="00861F1F" w:rsidRPr="0044476B" w:rsidRDefault="00610988" w:rsidP="0044476B">
      <w:pPr>
        <w:pStyle w:val="ConsPlusNormal"/>
        <w:spacing w:before="60"/>
        <w:ind w:firstLine="540"/>
        <w:jc w:val="both"/>
      </w:pPr>
      <w:r w:rsidRPr="0044476B">
        <w:t>проверяет настройки системного времени;</w:t>
      </w:r>
    </w:p>
    <w:p w:rsidR="00861F1F" w:rsidRPr="0044476B" w:rsidRDefault="00610988" w:rsidP="0044476B">
      <w:pPr>
        <w:pStyle w:val="ConsPlusNormal"/>
        <w:spacing w:before="60"/>
        <w:ind w:firstLine="540"/>
        <w:jc w:val="both"/>
      </w:pPr>
      <w:r w:rsidRPr="0044476B">
        <w:t>проверяет наличие загруженного интернет-пакета;</w:t>
      </w:r>
    </w:p>
    <w:p w:rsidR="00861F1F" w:rsidRPr="0044476B" w:rsidRDefault="00610988" w:rsidP="0044476B">
      <w:pPr>
        <w:pStyle w:val="ConsPlusNormal"/>
        <w:spacing w:before="60"/>
        <w:ind w:firstLine="540"/>
        <w:jc w:val="both"/>
      </w:pPr>
      <w:r w:rsidRPr="0044476B">
        <w:t xml:space="preserve">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w:t>
      </w:r>
      <w:proofErr w:type="spellStart"/>
      <w:r w:rsidRPr="0044476B">
        <w:t>штрихкоды</w:t>
      </w:r>
      <w:proofErr w:type="spellEnd"/>
      <w:r w:rsidRPr="0044476B">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w:t>
      </w:r>
    </w:p>
    <w:p w:rsidR="00861F1F" w:rsidRPr="0044476B" w:rsidRDefault="00610988" w:rsidP="0044476B">
      <w:pPr>
        <w:pStyle w:val="ConsPlusNormal"/>
        <w:spacing w:before="60"/>
        <w:ind w:firstLine="540"/>
        <w:jc w:val="both"/>
      </w:pPr>
      <w:r w:rsidRPr="0044476B">
        <w:t xml:space="preserve">контролирует выполнение калибровки сканера с использованием напечатанного калибровочного листа) и его передачу руководителю </w:t>
      </w:r>
      <w:r w:rsidR="00467A2C">
        <w:t>ППЭ;</w:t>
      </w:r>
    </w:p>
    <w:p w:rsidR="00861F1F" w:rsidRPr="0044476B" w:rsidRDefault="00610988" w:rsidP="0044476B">
      <w:pPr>
        <w:pStyle w:val="ConsPlusNormal"/>
        <w:spacing w:before="60"/>
        <w:ind w:firstLine="540"/>
        <w:jc w:val="both"/>
      </w:pPr>
      <w:r w:rsidRPr="0044476B">
        <w:t xml:space="preserve">контролирует загрузку пакета с сертификатами специалистов </w:t>
      </w:r>
      <w:proofErr w:type="gramStart"/>
      <w:r w:rsidRPr="0044476B">
        <w:t xml:space="preserve">РЦОИ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lastRenderedPageBreak/>
        <w:t xml:space="preserve">проверяет работоспособность средств криптозащиты с использованием </w:t>
      </w:r>
      <w:proofErr w:type="spellStart"/>
      <w:r w:rsidRPr="0044476B">
        <w:t>токена</w:t>
      </w:r>
      <w:proofErr w:type="spellEnd"/>
      <w:r w:rsidRPr="0044476B">
        <w:t xml:space="preserve"> члена ГЭК: подключает к станции организатора </w:t>
      </w:r>
      <w:r w:rsidR="001F7587" w:rsidRPr="0044476B">
        <w:t xml:space="preserve"> </w:t>
      </w:r>
      <w:r w:rsidRPr="0044476B">
        <w:t xml:space="preserve"> </w:t>
      </w:r>
      <w:proofErr w:type="spellStart"/>
      <w:r w:rsidRPr="0044476B">
        <w:t>токен</w:t>
      </w:r>
      <w:proofErr w:type="spellEnd"/>
      <w:r w:rsidRPr="0044476B">
        <w:t xml:space="preserve"> члена ГЭК и вводит пароль доступа к нему. Каждый член ГЭК должен осуществить контроль технической готовности хотя бы одной станции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проверяет, что в аудитории ППЭ подготовлено достаточное количество бумаги для печати полных комплектов ЭМ;</w:t>
      </w:r>
    </w:p>
    <w:p w:rsidR="00861F1F" w:rsidRPr="0044476B" w:rsidRDefault="00610988" w:rsidP="0044476B">
      <w:pPr>
        <w:pStyle w:val="ConsPlusNormal"/>
        <w:spacing w:before="60"/>
        <w:ind w:firstLine="540"/>
        <w:jc w:val="both"/>
      </w:pPr>
      <w:r w:rsidRPr="0044476B">
        <w:t xml:space="preserve">контролирует печать протокола технической готовности аудитории для печати полного комплекта ЭМ в аудитории ППЭ </w:t>
      </w:r>
      <w:hyperlink w:anchor="Par7532" w:tooltip="Протокол технической готовности аудитории для печати полного комплекта ЭМ в аудитории ППЭ" w:history="1">
        <w:r w:rsidRPr="0044476B">
          <w:t>(форма ППЭ-01-01)</w:t>
        </w:r>
      </w:hyperlink>
      <w:r w:rsidRPr="0044476B">
        <w:t xml:space="preserve"> и сохранение на </w:t>
      </w:r>
      <w:proofErr w:type="spellStart"/>
      <w:r w:rsidRPr="0044476B">
        <w:t>флеш</w:t>
      </w:r>
      <w:proofErr w:type="spellEnd"/>
      <w:r w:rsidRPr="0044476B">
        <w:t>-накопитель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861F1F" w:rsidRPr="0044476B" w:rsidRDefault="00610988" w:rsidP="0044476B">
      <w:pPr>
        <w:pStyle w:val="ConsPlusNormal"/>
        <w:spacing w:before="60"/>
        <w:ind w:firstLine="540"/>
        <w:jc w:val="both"/>
      </w:pPr>
      <w:r w:rsidRPr="0044476B">
        <w:t>Важно!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861F1F" w:rsidRPr="0044476B" w:rsidRDefault="00610988" w:rsidP="0044476B">
      <w:pPr>
        <w:pStyle w:val="ConsPlusNormal"/>
        <w:spacing w:before="60"/>
        <w:ind w:firstLine="540"/>
        <w:jc w:val="both"/>
      </w:pPr>
      <w:r w:rsidRPr="0044476B">
        <w:t>на основной и резервной станциях сканирования в ППЭ, установленных в Штабе ППЭ:</w:t>
      </w:r>
    </w:p>
    <w:p w:rsidR="00861F1F" w:rsidRPr="0044476B" w:rsidRDefault="00610988" w:rsidP="0044476B">
      <w:pPr>
        <w:pStyle w:val="ConsPlusNormal"/>
        <w:spacing w:before="60"/>
        <w:ind w:firstLine="540"/>
        <w:jc w:val="both"/>
      </w:pPr>
      <w:r w:rsidRPr="0044476B">
        <w:t>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w:t>
      </w:r>
    </w:p>
    <w:p w:rsidR="00861F1F" w:rsidRPr="0044476B" w:rsidRDefault="00610988" w:rsidP="0044476B">
      <w:pPr>
        <w:pStyle w:val="ConsPlusNormal"/>
        <w:spacing w:before="60"/>
        <w:ind w:firstLine="540"/>
        <w:jc w:val="both"/>
      </w:pPr>
      <w:r w:rsidRPr="0044476B">
        <w:t>проверяет настройки экзамена по каждому учебному предмету: период проведения экзаменов, учебный предмет и дату экзамена;</w:t>
      </w:r>
    </w:p>
    <w:p w:rsidR="00861F1F" w:rsidRPr="0044476B" w:rsidRDefault="00610988" w:rsidP="0044476B">
      <w:pPr>
        <w:pStyle w:val="ConsPlusNormal"/>
        <w:spacing w:before="60"/>
        <w:ind w:firstLine="540"/>
        <w:jc w:val="both"/>
      </w:pPr>
      <w:r w:rsidRPr="0044476B">
        <w:t>проверяет настройки системного времени;</w:t>
      </w:r>
    </w:p>
    <w:p w:rsidR="00861F1F" w:rsidRPr="0044476B" w:rsidRDefault="00610988" w:rsidP="0044476B">
      <w:pPr>
        <w:pStyle w:val="ConsPlusNormal"/>
        <w:spacing w:before="60"/>
        <w:ind w:firstLine="540"/>
        <w:jc w:val="both"/>
      </w:pPr>
      <w:r w:rsidRPr="0044476B">
        <w:t xml:space="preserve">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w:t>
      </w:r>
      <w:proofErr w:type="gramStart"/>
      <w:r w:rsidRPr="0044476B">
        <w:t xml:space="preserve">организатора </w:t>
      </w:r>
      <w:r w:rsidR="001F7587" w:rsidRPr="0044476B">
        <w:t xml:space="preserve"> </w:t>
      </w:r>
      <w:r w:rsidRPr="0044476B">
        <w:t>,</w:t>
      </w:r>
      <w:proofErr w:type="gramEnd"/>
      <w:r w:rsidRPr="0044476B">
        <w:t xml:space="preserve"> включая резервные, при проведении технической подготовки аудиторий, и тестовые ДБО N 2, распечатанные со станции авторизации (за исключением проведения ЕГЭ по математике базового уровня), а 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N 2 необходимо отсканировать повторно в присутствии члена ГЭК при проведении контроля технической готовности;</w:t>
      </w:r>
    </w:p>
    <w:p w:rsidR="00861F1F" w:rsidRPr="0044476B" w:rsidRDefault="00610988" w:rsidP="0044476B">
      <w:pPr>
        <w:pStyle w:val="ConsPlusNormal"/>
        <w:spacing w:before="60"/>
        <w:ind w:firstLine="540"/>
        <w:jc w:val="both"/>
      </w:pPr>
      <w:r w:rsidRPr="0044476B">
        <w:t xml:space="preserve">оценивает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w:t>
      </w:r>
      <w:proofErr w:type="spellStart"/>
      <w:r w:rsidRPr="0044476B">
        <w:t>штрихкоды</w:t>
      </w:r>
      <w:proofErr w:type="spellEnd"/>
      <w:r w:rsidRPr="0044476B">
        <w:t xml:space="preserve"> и QR-код хорошо читаемы, знакоместа на бланках не слишком яркие;</w:t>
      </w:r>
    </w:p>
    <w:p w:rsidR="00861F1F" w:rsidRPr="0044476B" w:rsidRDefault="00610988" w:rsidP="0044476B">
      <w:pPr>
        <w:pStyle w:val="ConsPlusNormal"/>
        <w:spacing w:before="60"/>
        <w:ind w:firstLine="540"/>
        <w:jc w:val="both"/>
      </w:pPr>
      <w:r w:rsidRPr="0044476B">
        <w:t>контролирует загрузку пакета с сертификатами специалистов РЦОИ;</w:t>
      </w:r>
    </w:p>
    <w:p w:rsidR="00861F1F" w:rsidRPr="0044476B" w:rsidRDefault="00610988" w:rsidP="0044476B">
      <w:pPr>
        <w:pStyle w:val="ConsPlusNormal"/>
        <w:spacing w:before="60"/>
        <w:ind w:firstLine="540"/>
        <w:jc w:val="both"/>
      </w:pPr>
      <w:r w:rsidRPr="0044476B">
        <w:t xml:space="preserve">проверяет работоспособность средств криптозащиты с использованием </w:t>
      </w:r>
      <w:proofErr w:type="spellStart"/>
      <w:r w:rsidRPr="0044476B">
        <w:t>токена</w:t>
      </w:r>
      <w:proofErr w:type="spellEnd"/>
      <w:r w:rsidRPr="0044476B">
        <w:t xml:space="preserve"> члена ГЭК: подключает к станции сканирования в ППЭ </w:t>
      </w:r>
      <w:proofErr w:type="spellStart"/>
      <w:r w:rsidRPr="0044476B">
        <w:t>токен</w:t>
      </w:r>
      <w:proofErr w:type="spellEnd"/>
      <w:r w:rsidRPr="0044476B">
        <w:t xml:space="preserve"> члена ГЭК и вводит пароль доступа к нему;</w:t>
      </w:r>
    </w:p>
    <w:p w:rsidR="00861F1F" w:rsidRPr="0044476B" w:rsidRDefault="00610988" w:rsidP="0044476B">
      <w:pPr>
        <w:pStyle w:val="ConsPlusNormal"/>
        <w:spacing w:before="60"/>
        <w:ind w:firstLine="540"/>
        <w:jc w:val="both"/>
      </w:pPr>
      <w:r w:rsidRPr="0044476B">
        <w:t xml:space="preserve">контролирует сохранение на </w:t>
      </w:r>
      <w:proofErr w:type="spellStart"/>
      <w:r w:rsidRPr="0044476B">
        <w:t>флеш</w:t>
      </w:r>
      <w:proofErr w:type="spellEnd"/>
      <w:r w:rsidRPr="0044476B">
        <w:t xml:space="preserve">-накопитель протокола технической готовности Штаба ППЭ для сканирования бланков в ППЭ </w:t>
      </w:r>
      <w:hyperlink w:anchor="Par7921" w:tooltip="Протокол технической готовности штаба ППЭ" w:history="1">
        <w:r w:rsidRPr="0044476B">
          <w:t>(форма ППЭ-01-02)</w:t>
        </w:r>
      </w:hyperlink>
      <w:r w:rsidRPr="0044476B">
        <w:t xml:space="preserve"> и электронного акта технической готовности для последующей передачи в систему мониторинга готовности ППЭ.</w:t>
      </w:r>
    </w:p>
    <w:p w:rsidR="00861F1F" w:rsidRPr="0044476B" w:rsidRDefault="00610988" w:rsidP="0044476B">
      <w:pPr>
        <w:pStyle w:val="ConsPlusNormal"/>
        <w:spacing w:before="60"/>
        <w:ind w:firstLine="540"/>
        <w:jc w:val="both"/>
      </w:pPr>
      <w:r w:rsidRPr="0044476B">
        <w:t>Проверяет наличие дополнительного (резервного) оборудования, необходимого для проведения экзамена:</w:t>
      </w:r>
    </w:p>
    <w:p w:rsidR="00861F1F" w:rsidRPr="0044476B" w:rsidRDefault="00610988" w:rsidP="0044476B">
      <w:pPr>
        <w:pStyle w:val="ConsPlusNormal"/>
        <w:spacing w:before="60"/>
        <w:ind w:firstLine="540"/>
        <w:jc w:val="both"/>
      </w:pPr>
      <w:r w:rsidRPr="0044476B">
        <w:t xml:space="preserve">основной и резервный </w:t>
      </w:r>
      <w:proofErr w:type="spellStart"/>
      <w:r w:rsidRPr="0044476B">
        <w:t>флеш</w:t>
      </w:r>
      <w:proofErr w:type="spellEnd"/>
      <w:r w:rsidRPr="0044476B">
        <w:t>-накопитель для переноса данных между станциями ППЭ;</w:t>
      </w:r>
    </w:p>
    <w:p w:rsidR="00861F1F" w:rsidRPr="0044476B" w:rsidRDefault="00610988" w:rsidP="0044476B">
      <w:pPr>
        <w:pStyle w:val="ConsPlusNormal"/>
        <w:spacing w:before="60"/>
        <w:ind w:firstLine="540"/>
        <w:jc w:val="both"/>
      </w:pPr>
      <w:r w:rsidRPr="0044476B">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861F1F" w:rsidRPr="0044476B" w:rsidRDefault="00610988" w:rsidP="0044476B">
      <w:pPr>
        <w:pStyle w:val="ConsPlusNormal"/>
        <w:spacing w:before="60"/>
        <w:ind w:firstLine="540"/>
        <w:jc w:val="both"/>
      </w:pPr>
      <w:r w:rsidRPr="0044476B">
        <w:t>резервные картриджи для принтеров;</w:t>
      </w:r>
    </w:p>
    <w:p w:rsidR="00861F1F" w:rsidRPr="0044476B" w:rsidRDefault="00610988" w:rsidP="0044476B">
      <w:pPr>
        <w:pStyle w:val="ConsPlusNormal"/>
        <w:spacing w:before="60"/>
        <w:ind w:firstLine="540"/>
        <w:jc w:val="both"/>
      </w:pPr>
      <w:r w:rsidRPr="0044476B">
        <w:t>резервные лазерные принтеры и сканеры, дополнительно к настроенным резервным станциям организатора;</w:t>
      </w:r>
    </w:p>
    <w:p w:rsidR="00861F1F" w:rsidRPr="0044476B" w:rsidRDefault="00610988" w:rsidP="0044476B">
      <w:pPr>
        <w:pStyle w:val="ConsPlusNormal"/>
        <w:spacing w:before="60"/>
        <w:ind w:firstLine="540"/>
        <w:jc w:val="both"/>
      </w:pPr>
      <w:r w:rsidRPr="0044476B">
        <w:t>резервные кабели для подключения принтеров и сканеров к компьютерам (ноутбукам).</w:t>
      </w:r>
    </w:p>
    <w:p w:rsidR="00861F1F" w:rsidRPr="0044476B" w:rsidRDefault="00610988" w:rsidP="0044476B">
      <w:pPr>
        <w:pStyle w:val="ConsPlusNormal"/>
        <w:spacing w:before="60"/>
        <w:ind w:firstLine="540"/>
        <w:jc w:val="both"/>
      </w:pPr>
      <w:r w:rsidRPr="0044476B">
        <w:t>По окончании контроля технической готовности аудиторий и Штаба ППЭ к экзамену:</w:t>
      </w:r>
    </w:p>
    <w:p w:rsidR="00861F1F" w:rsidRPr="0044476B" w:rsidRDefault="00610988" w:rsidP="0044476B">
      <w:pPr>
        <w:pStyle w:val="ConsPlusNormal"/>
        <w:spacing w:before="60"/>
        <w:ind w:firstLine="540"/>
        <w:jc w:val="both"/>
      </w:pPr>
      <w:r w:rsidRPr="0044476B">
        <w:t xml:space="preserve">подписывает протокол (протоколы) технической готовности аудиторий </w:t>
      </w:r>
      <w:hyperlink w:anchor="Par7532" w:tooltip="Протокол технической готовности аудитории для печати полного комплекта ЭМ в аудитории ППЭ" w:history="1">
        <w:r w:rsidRPr="0044476B">
          <w:t>(форма ППЭ-01-01)</w:t>
        </w:r>
      </w:hyperlink>
      <w:r w:rsidRPr="0044476B">
        <w:t xml:space="preserve">, </w:t>
      </w:r>
      <w:r w:rsidRPr="0044476B">
        <w:lastRenderedPageBreak/>
        <w:t>напечатанные тестовые комплекты ЭМ являются приложением к соответствующему протоколу;</w:t>
      </w:r>
    </w:p>
    <w:p w:rsidR="00861F1F" w:rsidRPr="0044476B" w:rsidRDefault="00610988" w:rsidP="0044476B">
      <w:pPr>
        <w:pStyle w:val="ConsPlusNormal"/>
        <w:spacing w:before="60"/>
        <w:ind w:firstLine="540"/>
        <w:jc w:val="both"/>
      </w:pPr>
      <w:r w:rsidRPr="0044476B">
        <w:t xml:space="preserve">подписывает протокол (протоколы) технической готовности </w:t>
      </w:r>
      <w:hyperlink w:anchor="Par7921" w:tooltip="Протокол технической готовности штаба ППЭ" w:history="1">
        <w:r w:rsidRPr="0044476B">
          <w:t>(ППЭ-01-02)</w:t>
        </w:r>
      </w:hyperlink>
      <w:r w:rsidRPr="0044476B">
        <w:t>;</w:t>
      </w:r>
    </w:p>
    <w:p w:rsidR="00861F1F" w:rsidRPr="0044476B" w:rsidRDefault="00610988" w:rsidP="0044476B">
      <w:pPr>
        <w:pStyle w:val="ConsPlusNormal"/>
        <w:spacing w:before="60"/>
        <w:ind w:firstLine="540"/>
        <w:jc w:val="both"/>
      </w:pPr>
      <w:r w:rsidRPr="0044476B">
        <w:t xml:space="preserve">в личном кабинете ППЭ подтверждает </w:t>
      </w:r>
      <w:proofErr w:type="spellStart"/>
      <w:r w:rsidRPr="0044476B">
        <w:t>токеном</w:t>
      </w:r>
      <w:proofErr w:type="spellEnd"/>
      <w:r w:rsidRPr="0044476B">
        <w:t xml:space="preserve"> члена ГЭК передачу в систему мониторинга готовности ППЭ:</w:t>
      </w:r>
    </w:p>
    <w:p w:rsidR="00861F1F" w:rsidRPr="0044476B" w:rsidRDefault="00610988" w:rsidP="0044476B">
      <w:pPr>
        <w:pStyle w:val="ConsPlusNormal"/>
        <w:spacing w:before="60"/>
        <w:ind w:firstLine="540"/>
        <w:jc w:val="both"/>
      </w:pPr>
      <w:r w:rsidRPr="0044476B">
        <w:t xml:space="preserve">электронных актов технической готовности со всех основных и резервных станций </w:t>
      </w:r>
      <w:proofErr w:type="gramStart"/>
      <w:r w:rsidRPr="0044476B">
        <w:t xml:space="preserve">организатора </w:t>
      </w:r>
      <w:r w:rsidR="001F7587" w:rsidRPr="0044476B">
        <w:t xml:space="preserve"> </w:t>
      </w:r>
      <w:r w:rsidRPr="0044476B">
        <w:t>,</w:t>
      </w:r>
      <w:proofErr w:type="gramEnd"/>
      <w:r w:rsidRPr="0044476B">
        <w:t xml:space="preserve"> станций сканирования в ППЭ;</w:t>
      </w:r>
    </w:p>
    <w:p w:rsidR="00861F1F" w:rsidRPr="0044476B" w:rsidRDefault="00610988" w:rsidP="0044476B">
      <w:pPr>
        <w:pStyle w:val="ConsPlusNormal"/>
        <w:spacing w:before="60"/>
        <w:ind w:firstLine="540"/>
        <w:jc w:val="both"/>
      </w:pPr>
      <w:r w:rsidRPr="0044476B">
        <w:t>статуса "Контроль технической готовности завершен".</w:t>
      </w:r>
    </w:p>
    <w:p w:rsidR="00861F1F" w:rsidRPr="0044476B" w:rsidRDefault="00610988" w:rsidP="0044476B">
      <w:pPr>
        <w:pStyle w:val="ConsPlusNormal"/>
        <w:spacing w:before="60"/>
        <w:ind w:firstLine="540"/>
        <w:jc w:val="both"/>
      </w:pPr>
      <w:r w:rsidRPr="0044476B">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44476B">
        <w:t xml:space="preserve"> </w:t>
      </w:r>
      <w:r w:rsidRPr="0044476B">
        <w:t xml:space="preserve"> для каждой аудитории.</w:t>
      </w:r>
    </w:p>
    <w:p w:rsidR="00861F1F" w:rsidRPr="0044476B" w:rsidRDefault="00610988" w:rsidP="0044476B">
      <w:pPr>
        <w:pStyle w:val="ConsPlusNormal"/>
        <w:spacing w:before="60"/>
        <w:ind w:firstLine="540"/>
        <w:jc w:val="both"/>
      </w:pPr>
      <w:r w:rsidRPr="0044476B">
        <w:t xml:space="preserve">Обеспечивает распечатку ДБО N 2 в Штабе ППЭ в соответствии с разделом 2.2 настоящих рекомендаций. Печать ДБО N 2 возможна после подтверждения настроек станции авторизации путем авторизации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На этапе проведения экзамена член ГЭК:</w:t>
      </w:r>
    </w:p>
    <w:p w:rsidR="00861F1F" w:rsidRPr="0044476B" w:rsidRDefault="00610988" w:rsidP="0044476B">
      <w:pPr>
        <w:pStyle w:val="ConsPlusNormal"/>
        <w:spacing w:before="60"/>
        <w:ind w:firstLine="540"/>
        <w:jc w:val="both"/>
      </w:pPr>
      <w:r w:rsidRPr="0044476B">
        <w:t>обеспечивает доставку материалов в ППЭ не позднее 07.30 по местному времени в день проведения экзамена:</w:t>
      </w:r>
    </w:p>
    <w:p w:rsidR="00861F1F" w:rsidRPr="0044476B" w:rsidRDefault="00610988" w:rsidP="0044476B">
      <w:pPr>
        <w:pStyle w:val="ConsPlusNormal"/>
        <w:spacing w:before="60"/>
        <w:ind w:firstLine="540"/>
        <w:jc w:val="both"/>
      </w:pPr>
      <w:r w:rsidRPr="0044476B">
        <w:t xml:space="preserve">ВДП для упаковки бланков ЕГЭ после проведения экзамена, КИМ, испорченных и (или) бракованных ЭМ (на ВДП напечатана </w:t>
      </w:r>
      <w:hyperlink w:anchor="Par10188" w:tooltip="СОПРОВОДИТЕЛЬНЫЙ БЛАНК" w:history="1">
        <w:r w:rsidRPr="0044476B">
          <w:t>форма ППЭ-11</w:t>
        </w:r>
      </w:hyperlink>
      <w:r w:rsidRPr="0044476B">
        <w:t xml:space="preserve"> обязательная к заполнению);</w:t>
      </w:r>
    </w:p>
    <w:p w:rsidR="00861F1F" w:rsidRPr="0044476B" w:rsidRDefault="00610988" w:rsidP="0044476B">
      <w:pPr>
        <w:pStyle w:val="ConsPlusNormal"/>
        <w:spacing w:before="60"/>
        <w:ind w:firstLine="540"/>
        <w:jc w:val="both"/>
      </w:pPr>
      <w:r w:rsidRPr="0044476B">
        <w:t>пакета руководителя ППЭ (при его доставке на бумажном носителе);</w:t>
      </w:r>
    </w:p>
    <w:p w:rsidR="00861F1F" w:rsidRPr="0044476B" w:rsidRDefault="00610988" w:rsidP="0044476B">
      <w:pPr>
        <w:pStyle w:val="ConsPlusNormal"/>
        <w:spacing w:before="60"/>
        <w:ind w:firstLine="540"/>
        <w:jc w:val="both"/>
      </w:pPr>
      <w:r w:rsidRPr="0044476B">
        <w:t>других упаковочных материалов в соответствии со схемой упаковки ЭМ, утвержденной ОИВ.</w:t>
      </w:r>
    </w:p>
    <w:p w:rsidR="00861F1F" w:rsidRPr="0044476B" w:rsidRDefault="00610988" w:rsidP="0044476B">
      <w:pPr>
        <w:pStyle w:val="ConsPlusNormal"/>
        <w:spacing w:before="60"/>
        <w:ind w:firstLine="540"/>
        <w:jc w:val="both"/>
      </w:pPr>
      <w:r w:rsidRPr="0044476B">
        <w:t xml:space="preserve">В ППЭ должны быть выданы ВДП в количестве, равном числу аудиторий, умноженному на </w:t>
      </w:r>
      <w:proofErr w:type="gramStart"/>
      <w:r w:rsidRPr="0044476B">
        <w:t xml:space="preserve">3 </w:t>
      </w:r>
      <w:r w:rsidR="00573189"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ВДП для упаковки бланков ЕГЭ с ответами участников экзамена в аудитории;</w:t>
      </w:r>
    </w:p>
    <w:p w:rsidR="00861F1F" w:rsidRPr="0044476B" w:rsidRDefault="00610988" w:rsidP="0044476B">
      <w:pPr>
        <w:pStyle w:val="ConsPlusNormal"/>
        <w:spacing w:before="60"/>
        <w:ind w:firstLine="540"/>
        <w:jc w:val="both"/>
      </w:pPr>
      <w:r w:rsidRPr="0044476B">
        <w:t>ВДП для упаковки использованных КИМ в аудитории;</w:t>
      </w:r>
    </w:p>
    <w:p w:rsidR="00861F1F" w:rsidRPr="0044476B" w:rsidRDefault="00610988" w:rsidP="0044476B">
      <w:pPr>
        <w:pStyle w:val="ConsPlusNormal"/>
        <w:spacing w:before="60"/>
        <w:ind w:firstLine="540"/>
        <w:jc w:val="both"/>
      </w:pPr>
      <w:r w:rsidRPr="0044476B">
        <w:t>ВДП для упаковки испорченных и бракованных комплектов ЭМ;</w:t>
      </w:r>
    </w:p>
    <w:p w:rsidR="00861F1F" w:rsidRPr="0044476B" w:rsidRDefault="00610988" w:rsidP="0044476B">
      <w:pPr>
        <w:pStyle w:val="ConsPlusNormal"/>
        <w:spacing w:before="60"/>
        <w:ind w:firstLine="540"/>
        <w:jc w:val="both"/>
      </w:pPr>
      <w:r w:rsidRPr="0044476B">
        <w:t>Член ГЭК присутствует:</w:t>
      </w:r>
    </w:p>
    <w:p w:rsidR="00861F1F" w:rsidRPr="0044476B" w:rsidRDefault="00610988" w:rsidP="0044476B">
      <w:pPr>
        <w:pStyle w:val="ConsPlusNormal"/>
        <w:spacing w:before="60"/>
        <w:ind w:firstLine="540"/>
        <w:jc w:val="both"/>
      </w:pPr>
      <w:r w:rsidRPr="0044476B">
        <w:t>при получении и распечатке пакета руководителя ППЭ - в случае использования его электронной версии;</w:t>
      </w:r>
    </w:p>
    <w:p w:rsidR="00861F1F" w:rsidRPr="0044476B" w:rsidRDefault="00610988" w:rsidP="0044476B">
      <w:pPr>
        <w:pStyle w:val="ConsPlusNormal"/>
        <w:spacing w:before="60"/>
        <w:ind w:firstLine="540"/>
        <w:jc w:val="both"/>
      </w:pPr>
      <w:r w:rsidRPr="0044476B">
        <w:t>при проведении руководителем ППЭ инструктажа организаторов ППЭ, который проводится не ранее 8:15 по местному времени;</w:t>
      </w:r>
    </w:p>
    <w:p w:rsidR="00861F1F" w:rsidRPr="0044476B" w:rsidRDefault="00610988" w:rsidP="0044476B">
      <w:pPr>
        <w:pStyle w:val="ConsPlusNormal"/>
        <w:spacing w:before="60"/>
        <w:ind w:firstLine="540"/>
        <w:jc w:val="both"/>
      </w:pPr>
      <w:r w:rsidRPr="0044476B">
        <w:t>при организации входа участников экзамена в ППЭ и осуществляет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экзамена, организаторов, медицинских работников, технических специалистов и ассистенто</w:t>
      </w:r>
      <w:r w:rsidR="00467A2C">
        <w:t>в</w:t>
      </w:r>
      <w:r w:rsidRPr="0044476B">
        <w:t>;</w:t>
      </w:r>
    </w:p>
    <w:p w:rsidR="00861F1F" w:rsidRPr="0044476B" w:rsidRDefault="00610988" w:rsidP="0044476B">
      <w:pPr>
        <w:pStyle w:val="ConsPlusNormal"/>
        <w:spacing w:before="60"/>
        <w:ind w:firstLine="540"/>
        <w:jc w:val="both"/>
      </w:pPr>
      <w:r w:rsidRPr="0044476B">
        <w:t xml:space="preserve">при заполнении сопровождающим </w:t>
      </w:r>
      <w:hyperlink w:anchor="Par17159" w:tooltip="АКТ" w:history="1">
        <w:r w:rsidRPr="0044476B">
          <w:t>формы ППЭ-20</w:t>
        </w:r>
      </w:hyperlink>
      <w:r w:rsidRPr="0044476B">
        <w:t xml:space="preserve"> в случае отсутствия у участника ГИА документа, удостоверяющего личность;</w:t>
      </w:r>
    </w:p>
    <w:p w:rsidR="00861F1F" w:rsidRPr="0044476B" w:rsidRDefault="00610988" w:rsidP="0044476B">
      <w:pPr>
        <w:pStyle w:val="ConsPlusNormal"/>
        <w:spacing w:before="60"/>
        <w:ind w:firstLine="540"/>
        <w:jc w:val="both"/>
      </w:pPr>
      <w:r w:rsidRPr="0044476B">
        <w:t xml:space="preserve">при составлении руководителем ППЭ акта о </w:t>
      </w:r>
      <w:proofErr w:type="spellStart"/>
      <w:r w:rsidRPr="0044476B">
        <w:t>недопуске</w:t>
      </w:r>
      <w:proofErr w:type="spellEnd"/>
      <w:r w:rsidRPr="0044476B">
        <w:t xml:space="preserve"> участника ЕГЭ в ППЭ в случае отсутствия у него документа, удостоверяющего личность. Указанный акт подписывается членом ГЭК, руководителем ППЭ и участником ЕГЭ. Акт составляется в двух экземплярах в свободной форме. Первый экземпляр оставляет член ГЭК для передачи председателю ГЭК, второй -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 xml:space="preserve">в 9:30 по местному времени в Штабе ППЭ совместно с техническим специалистом ППЭ в личном кабинете ППЭ скачивает ключ доступа к ЭМ с использованием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lastRenderedPageBreak/>
        <w:t xml:space="preserve">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w:t>
      </w:r>
      <w:proofErr w:type="spellStart"/>
      <w:r w:rsidRPr="0044476B">
        <w:t>токеном</w:t>
      </w:r>
      <w:proofErr w:type="spellEnd"/>
      <w:r w:rsidRPr="0044476B">
        <w:t xml:space="preserve"> извлекает из компьютера </w:t>
      </w:r>
      <w:proofErr w:type="spellStart"/>
      <w:r w:rsidRPr="0044476B">
        <w:t>токен</w:t>
      </w:r>
      <w:proofErr w:type="spellEnd"/>
      <w:r w:rsidRPr="0044476B">
        <w:t xml:space="preserve"> члена ГЭК и направляется совместно с техническим специалистом в следующую аудиторию ППЭ.</w:t>
      </w:r>
    </w:p>
    <w:p w:rsidR="00861F1F" w:rsidRPr="0044476B" w:rsidRDefault="00610988" w:rsidP="0044476B">
      <w:pPr>
        <w:pStyle w:val="ConsPlusNormal"/>
        <w:spacing w:before="60"/>
        <w:ind w:firstLine="540"/>
        <w:jc w:val="both"/>
      </w:pPr>
      <w:r w:rsidRPr="0044476B">
        <w:t xml:space="preserve">Член </w:t>
      </w:r>
      <w:proofErr w:type="gramStart"/>
      <w:r w:rsidRPr="0044476B">
        <w:t>ГЭК</w:t>
      </w:r>
      <w:proofErr w:type="gramEnd"/>
      <w:r w:rsidRPr="0044476B">
        <w:t xml:space="preserve">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861F1F" w:rsidRPr="0044476B" w:rsidRDefault="00610988" w:rsidP="0044476B">
      <w:pPr>
        <w:pStyle w:val="ConsPlusNormal"/>
        <w:spacing w:before="60"/>
        <w:ind w:firstLine="540"/>
        <w:jc w:val="both"/>
      </w:pPr>
      <w:r w:rsidRPr="0044476B">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861F1F" w:rsidRPr="0044476B" w:rsidRDefault="00610988" w:rsidP="0044476B">
      <w:pPr>
        <w:pStyle w:val="ConsPlusNormal"/>
        <w:spacing w:before="60"/>
        <w:ind w:firstLine="540"/>
        <w:jc w:val="both"/>
      </w:pPr>
      <w:r w:rsidRPr="0044476B">
        <w:t>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61F1F" w:rsidRPr="0044476B" w:rsidRDefault="00610988" w:rsidP="0044476B">
      <w:pPr>
        <w:pStyle w:val="ConsPlusNormal"/>
        <w:spacing w:before="60"/>
        <w:ind w:firstLine="540"/>
        <w:jc w:val="both"/>
      </w:pPr>
      <w:r w:rsidRPr="0044476B">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861F1F" w:rsidRPr="0044476B" w:rsidRDefault="00610988" w:rsidP="0044476B">
      <w:pPr>
        <w:pStyle w:val="ConsPlusNormal"/>
        <w:spacing w:before="60"/>
        <w:ind w:firstLine="540"/>
        <w:jc w:val="both"/>
      </w:pPr>
      <w:r w:rsidRPr="0044476B">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861F1F" w:rsidRPr="0044476B" w:rsidRDefault="00610988" w:rsidP="0044476B">
      <w:pPr>
        <w:pStyle w:val="ConsPlusNormal"/>
        <w:spacing w:before="60"/>
        <w:ind w:firstLine="540"/>
        <w:jc w:val="both"/>
      </w:pPr>
      <w:r w:rsidRPr="0044476B">
        <w:t>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w:t>
      </w:r>
    </w:p>
    <w:p w:rsidR="00861F1F" w:rsidRPr="0044476B" w:rsidRDefault="00610988" w:rsidP="0044476B">
      <w:pPr>
        <w:pStyle w:val="ConsPlusNormal"/>
        <w:spacing w:before="60"/>
        <w:ind w:firstLine="540"/>
        <w:jc w:val="both"/>
      </w:pPr>
      <w:r w:rsidRPr="0044476B">
        <w:t>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w:t>
      </w:r>
    </w:p>
    <w:p w:rsidR="00861F1F" w:rsidRPr="0044476B" w:rsidRDefault="00610988" w:rsidP="0044476B">
      <w:pPr>
        <w:pStyle w:val="ConsPlusNormal"/>
        <w:spacing w:before="60"/>
        <w:ind w:firstLine="540"/>
        <w:jc w:val="both"/>
      </w:pPr>
      <w:r w:rsidRPr="0044476B">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w:t>
      </w:r>
      <w:r w:rsidR="001F7587" w:rsidRPr="0044476B">
        <w:t xml:space="preserve"> </w:t>
      </w:r>
      <w:r w:rsidRPr="0044476B">
        <w:t xml:space="preserve"> или в случае использования резервной станции </w:t>
      </w:r>
      <w:proofErr w:type="gramStart"/>
      <w:r w:rsidRPr="0044476B">
        <w:t xml:space="preserve">организатора </w:t>
      </w:r>
      <w:r w:rsidR="001F7587" w:rsidRPr="0044476B">
        <w:t xml:space="preserve"> </w:t>
      </w:r>
      <w:r w:rsidRPr="0044476B">
        <w:t>,</w:t>
      </w:r>
      <w:proofErr w:type="gramEnd"/>
      <w:r w:rsidRPr="0044476B">
        <w:t xml:space="preserve"> после загрузки резервного ключа доступа к ЭМ на соответствующую станцию организатора </w:t>
      </w:r>
      <w:r w:rsidR="001F7587" w:rsidRPr="0044476B">
        <w:t xml:space="preserve"> </w:t>
      </w:r>
      <w:r w:rsidRPr="0044476B">
        <w:t xml:space="preserve">активирует его </w:t>
      </w:r>
      <w:proofErr w:type="spellStart"/>
      <w:r w:rsidRPr="0044476B">
        <w:t>токеном</w:t>
      </w:r>
      <w:proofErr w:type="spellEnd"/>
      <w:r w:rsidRPr="0044476B">
        <w:t>.</w:t>
      </w:r>
    </w:p>
    <w:p w:rsidR="00861F1F" w:rsidRPr="0044476B" w:rsidRDefault="00610988" w:rsidP="0044476B">
      <w:pPr>
        <w:pStyle w:val="ConsPlusNormal"/>
        <w:spacing w:before="60"/>
        <w:ind w:firstLine="540"/>
        <w:jc w:val="both"/>
      </w:pPr>
      <w:r w:rsidRPr="0044476B">
        <w:t xml:space="preserve">В случае необходимости, повторно получить ранее запрошенный ключ доступа на резервные ЭМ или резервную станцию </w:t>
      </w:r>
      <w:proofErr w:type="gramStart"/>
      <w:r w:rsidRPr="0044476B">
        <w:t xml:space="preserve">организатора </w:t>
      </w:r>
      <w:r w:rsidR="001F7587" w:rsidRPr="0044476B">
        <w:t xml:space="preserve"> </w:t>
      </w:r>
      <w:r w:rsidRPr="0044476B">
        <w:t>возможно</w:t>
      </w:r>
      <w:proofErr w:type="gramEnd"/>
      <w:r w:rsidRPr="0044476B">
        <w:t xml:space="preserve"> путем скачивания основного ключа доступа к ЭМ.</w:t>
      </w:r>
    </w:p>
    <w:p w:rsidR="00861F1F" w:rsidRPr="0044476B" w:rsidRDefault="00610988" w:rsidP="0044476B">
      <w:pPr>
        <w:pStyle w:val="ConsPlusNormal"/>
        <w:spacing w:before="60"/>
        <w:ind w:firstLine="540"/>
        <w:jc w:val="both"/>
      </w:pPr>
      <w:r w:rsidRPr="0044476B">
        <w:t xml:space="preserve">Важно! В случае возникновения нештатной ситуации при использовании резервного ключа доступа к ЭМ на станциях организатора </w:t>
      </w:r>
      <w:r w:rsidR="001F7587" w:rsidRPr="0044476B">
        <w:t xml:space="preserve"> </w:t>
      </w:r>
      <w:r w:rsidRPr="0044476B">
        <w:t xml:space="preserve">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61F1F" w:rsidRPr="0044476B" w:rsidRDefault="00610988" w:rsidP="0044476B">
      <w:pPr>
        <w:pStyle w:val="ConsPlusNormal"/>
        <w:spacing w:before="60"/>
        <w:ind w:firstLine="540"/>
        <w:jc w:val="both"/>
      </w:pPr>
      <w:r w:rsidRPr="0044476B">
        <w:t xml:space="preserve">обеспечивает активацию ключа доступа к ЭМ в случае восстановления работоспособности станции организатора </w:t>
      </w:r>
      <w:r w:rsidR="001F7587" w:rsidRPr="0044476B">
        <w:t xml:space="preserve"> </w:t>
      </w:r>
      <w:r w:rsidRPr="0044476B">
        <w:t xml:space="preserve"> или в случае использования резервных станций;</w:t>
      </w:r>
    </w:p>
    <w:p w:rsidR="00861F1F" w:rsidRPr="0044476B" w:rsidRDefault="00610988" w:rsidP="0044476B">
      <w:pPr>
        <w:pStyle w:val="ConsPlusNormal"/>
        <w:spacing w:before="60"/>
        <w:ind w:firstLine="540"/>
        <w:jc w:val="both"/>
      </w:pPr>
      <w:r w:rsidRPr="0044476B">
        <w:t>контролирует передачу техническим специалистом в систему мониторинга готовности ППЭ статуса "Экзамены успешно начались" в личном кабинете ППЭ после завершения печати ЭМ и успешном начале экзамена во всех аудиториях ППЭ.</w:t>
      </w:r>
    </w:p>
    <w:p w:rsidR="00861F1F" w:rsidRPr="0044476B" w:rsidRDefault="00610988" w:rsidP="0044476B">
      <w:pPr>
        <w:pStyle w:val="ConsPlusNormal"/>
        <w:spacing w:before="60"/>
        <w:ind w:firstLine="540"/>
        <w:jc w:val="both"/>
      </w:pPr>
      <w:r w:rsidRPr="0044476B">
        <w:t xml:space="preserve">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w:t>
      </w:r>
      <w:hyperlink w:anchor="Par17254" w:tooltip="АКТ" w:history="1">
        <w:r w:rsidRPr="0044476B">
          <w:t>форму ППЭ-21</w:t>
        </w:r>
      </w:hyperlink>
      <w:r w:rsidRPr="0044476B">
        <w:t xml:space="preserve">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 для повторного информирования участника экзамена о его </w:t>
      </w:r>
      <w:r w:rsidRPr="0044476B">
        <w:lastRenderedPageBreak/>
        <w:t>возможности досрочно завершить экзамен с повторным допуском к экзамену в резервные дни;</w:t>
      </w:r>
    </w:p>
    <w:p w:rsidR="00861F1F" w:rsidRPr="0044476B" w:rsidRDefault="00610988" w:rsidP="0044476B">
      <w:pPr>
        <w:pStyle w:val="ConsPlusNormal"/>
        <w:spacing w:before="60"/>
        <w:ind w:firstLine="540"/>
        <w:jc w:val="both"/>
      </w:pPr>
      <w:r w:rsidRPr="0044476B">
        <w:t xml:space="preserve">в случае согласия участника экзамена досрочно завершить экзамен совместно с медицинским работником заполняет соответствующие поля </w:t>
      </w:r>
      <w:hyperlink w:anchor="Par17363" w:tooltip="АКТ" w:history="1">
        <w:r w:rsidRPr="0044476B">
          <w:t>формы ППЭ-22</w:t>
        </w:r>
      </w:hyperlink>
      <w:r w:rsidRPr="0044476B">
        <w:t xml:space="preserve"> в медицинском кабинете. Ответственный организатор и руководитель ППЭ ставят свою подпись в указанном акте. После заполнения </w:t>
      </w:r>
      <w:hyperlink w:anchor="Par17363" w:tooltip="АКТ" w:history="1">
        <w:r w:rsidRPr="0044476B">
          <w:t>формы ППЭ-22</w:t>
        </w:r>
      </w:hyperlink>
      <w:r w:rsidRPr="0044476B">
        <w:t xml:space="preserve"> в медицинском кабинете член ГЭК приносит данную </w:t>
      </w:r>
      <w:hyperlink w:anchor="Par17363" w:tooltip="АКТ" w:history="1">
        <w:r w:rsidRPr="0044476B">
          <w:t>форму</w:t>
        </w:r>
      </w:hyperlink>
      <w:r w:rsidRPr="0044476B">
        <w:t xml:space="preserve"> в помещение для руководителя ППЭ (Штаб ППЭ) и на камеру зачитывает текст документа";</w:t>
      </w:r>
    </w:p>
    <w:p w:rsidR="00861F1F" w:rsidRPr="0044476B" w:rsidRDefault="00610988" w:rsidP="0044476B">
      <w:pPr>
        <w:pStyle w:val="ConsPlusNormal"/>
        <w:spacing w:before="60"/>
        <w:ind w:firstLine="540"/>
        <w:jc w:val="both"/>
      </w:pPr>
      <w:r w:rsidRPr="0044476B">
        <w:t xml:space="preserve">в случае заполнения </w:t>
      </w:r>
      <w:hyperlink w:anchor="Par17254" w:tooltip="АКТ" w:history="1">
        <w:r w:rsidRPr="0044476B">
          <w:t>форм ППЭ-21</w:t>
        </w:r>
      </w:hyperlink>
      <w:r w:rsidRPr="0044476B">
        <w:t xml:space="preserve"> и (или) </w:t>
      </w:r>
      <w:hyperlink w:anchor="Par17363" w:tooltip="АКТ" w:history="1">
        <w:r w:rsidRPr="0044476B">
          <w:t>ППЭ-22</w:t>
        </w:r>
      </w:hyperlink>
      <w:r w:rsidRPr="0044476B">
        <w:t xml:space="preserve">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ЕГЭ" и (или) "Не закончил экзамен по уважительной причине"), в бланках регистрации таких участников экзамена;</w:t>
      </w:r>
    </w:p>
    <w:p w:rsidR="00861F1F" w:rsidRPr="0044476B" w:rsidRDefault="00610988" w:rsidP="0044476B">
      <w:pPr>
        <w:pStyle w:val="ConsPlusNormal"/>
        <w:spacing w:before="60"/>
        <w:ind w:firstLine="540"/>
        <w:jc w:val="both"/>
      </w:pPr>
      <w:r w:rsidRPr="0044476B">
        <w:t xml:space="preserve">принимает от участника экзамена апелляцию о нарушении установленного порядка проведения ГИА в двух экземплярах по </w:t>
      </w:r>
      <w:hyperlink w:anchor="Par8027" w:tooltip="                             АПЕЛЛЯЦИЯ                           ППЭ-  02  " w:history="1">
        <w:r w:rsidRPr="0044476B">
          <w:t>форме ППЭ-02</w:t>
        </w:r>
      </w:hyperlink>
      <w:r w:rsidRPr="0044476B">
        <w:t xml:space="preserve"> в Штабе ППЭ в зоне видимости камер видеонаблюдения (соответствующую информацию о поданной участником экзамена апелляции о нарушении порядка проведения ГИА также необходимо внести в </w:t>
      </w:r>
      <w:hyperlink w:anchor="Par8312" w:tooltip="Протокол проведения экзамена в аудитории" w:history="1">
        <w:r w:rsidRPr="0044476B">
          <w:t>формы 05-02</w:t>
        </w:r>
      </w:hyperlink>
      <w:r w:rsidRPr="0044476B">
        <w:t>);</w:t>
      </w:r>
    </w:p>
    <w:p w:rsidR="00861F1F" w:rsidRPr="0044476B" w:rsidRDefault="00610988" w:rsidP="0044476B">
      <w:pPr>
        <w:pStyle w:val="ConsPlusNormal"/>
        <w:spacing w:before="60"/>
        <w:ind w:firstLine="540"/>
        <w:jc w:val="both"/>
      </w:pPr>
      <w:r w:rsidRPr="0044476B">
        <w:t xml:space="preserve">организует проведение проверки изложенных в апелляции о нарушении </w:t>
      </w:r>
      <w:hyperlink r:id="rId31" w:history="1">
        <w:r w:rsidRPr="0044476B">
          <w:t>Порядка</w:t>
        </w:r>
      </w:hyperlink>
      <w:r w:rsidRPr="0044476B">
        <w:t xml:space="preserve"> сведений 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hyperlink w:anchor="Par8135" w:tooltip="ПРОТОКОЛ РАССМОТРЕНИЯ" w:history="1">
        <w:r w:rsidRPr="0044476B">
          <w:t>форму ППЭ-03</w:t>
        </w:r>
      </w:hyperlink>
      <w:r w:rsidRPr="0044476B">
        <w:t xml:space="preserve"> "Протокол рассмотрения апелляции о нарушении установленного </w:t>
      </w:r>
      <w:hyperlink r:id="rId32" w:history="1">
        <w:r w:rsidRPr="0044476B">
          <w:t>Порядка</w:t>
        </w:r>
      </w:hyperlink>
      <w:r w:rsidRPr="0044476B">
        <w:t xml:space="preserve"> проведения ГИА"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принимает решение об остановке экзамена в ППЭ или в отдельных аудиториях ППЭ по согласованию с председателем ГЭК 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а также при </w:t>
      </w:r>
      <w:proofErr w:type="spellStart"/>
      <w:r w:rsidRPr="0044476B">
        <w:t>форсмажорных</w:t>
      </w:r>
      <w:proofErr w:type="spellEnd"/>
      <w:r w:rsidRPr="0044476B">
        <w:t xml:space="preserve"> обстоятельствах с последующим составлением соответствующих актов в свободной форме;</w:t>
      </w:r>
    </w:p>
    <w:p w:rsidR="00861F1F" w:rsidRPr="0044476B" w:rsidRDefault="00610988" w:rsidP="0044476B">
      <w:pPr>
        <w:pStyle w:val="ConsPlusNormal"/>
        <w:spacing w:before="60"/>
        <w:ind w:firstLine="540"/>
        <w:jc w:val="both"/>
      </w:pPr>
      <w:r w:rsidRPr="0044476B">
        <w:t>в случае нехватки ДБО N 2 в ППЭ осуществляет контроль их печати техническим специалистом в присутствии руководителя ППЭ.</w:t>
      </w:r>
    </w:p>
    <w:p w:rsidR="00861F1F" w:rsidRPr="0044476B" w:rsidRDefault="00610988" w:rsidP="0044476B">
      <w:pPr>
        <w:pStyle w:val="ConsPlusNormal"/>
        <w:spacing w:before="60"/>
        <w:ind w:firstLine="540"/>
        <w:jc w:val="both"/>
      </w:pPr>
      <w:r w:rsidRPr="0044476B">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w:t>
      </w:r>
      <w:r w:rsidR="001F7587" w:rsidRPr="0044476B">
        <w:t xml:space="preserve"> </w:t>
      </w:r>
      <w:r w:rsidRPr="0044476B">
        <w:t xml:space="preserve"> во всех аудиториях ППЭ, а также на резервных станциях </w:t>
      </w:r>
      <w:proofErr w:type="gramStart"/>
      <w:r w:rsidRPr="0044476B">
        <w:t xml:space="preserve">организатора </w:t>
      </w:r>
      <w:r w:rsidR="001F7587" w:rsidRPr="0044476B">
        <w:t xml:space="preserve"> </w:t>
      </w:r>
      <w:r w:rsidRPr="0044476B">
        <w:t>,</w:t>
      </w:r>
      <w:proofErr w:type="gramEnd"/>
      <w:r w:rsidRPr="0044476B">
        <w:t xml:space="preserve"> печатает протоколы использования станции организатора </w:t>
      </w:r>
      <w:r w:rsidR="001F7587" w:rsidRPr="0044476B">
        <w:t xml:space="preserve"> </w:t>
      </w:r>
      <w:r w:rsidRPr="0044476B">
        <w:t xml:space="preserve"> и сохраняет электронный журнал работы станции организатора </w:t>
      </w:r>
      <w:r w:rsidR="001F7587" w:rsidRPr="0044476B">
        <w:t xml:space="preserve"> </w:t>
      </w:r>
      <w:r w:rsidRPr="0044476B">
        <w:t xml:space="preserve"> на </w:t>
      </w:r>
      <w:proofErr w:type="spellStart"/>
      <w:r w:rsidRPr="0044476B">
        <w:t>флеш-накопителъ</w:t>
      </w:r>
      <w:proofErr w:type="spellEnd"/>
      <w:r w:rsidRPr="0044476B">
        <w:t xml:space="preserve"> для переноса данных между станциями ППЭ. Протоколы использования станции организатора </w:t>
      </w:r>
      <w:r w:rsidR="001F7587" w:rsidRPr="0044476B">
        <w:t xml:space="preserve"> </w:t>
      </w:r>
      <w:r w:rsidRPr="0044476B">
        <w:t xml:space="preserve"> подписываются техническим специалистом, членом ГЭК и руководителем ППЭ и остаются на хранение в ППЭ. Электронные журналы работы станций организатора </w:t>
      </w:r>
      <w:r w:rsidR="001F7587" w:rsidRPr="0044476B">
        <w:t xml:space="preserve"> </w:t>
      </w:r>
      <w:r w:rsidRPr="0044476B">
        <w:t xml:space="preserve"> передаются в систему мониторинга готовности ППЭ в личном кабинете ППЭ при участии члена ГЭК с использованием </w:t>
      </w:r>
      <w:proofErr w:type="spellStart"/>
      <w:r w:rsidRPr="0044476B">
        <w:t>токена</w:t>
      </w:r>
      <w:proofErr w:type="spellEnd"/>
      <w:r w:rsidRPr="0044476B">
        <w:t xml:space="preserve">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статус "Экзамен не состоялся" в систему мониторинга готовности ППЭ.</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861F1F" w:rsidRPr="0044476B" w:rsidTr="00467A2C">
        <w:tc>
          <w:tcPr>
            <w:tcW w:w="10268"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ind w:firstLine="283"/>
              <w:jc w:val="both"/>
            </w:pPr>
            <w:r w:rsidRPr="0044476B">
              <w:t>Члену ГЭК необходимо помнить, что экзамен проводится в спокойной и доброжелательной обстановке.</w:t>
            </w:r>
          </w:p>
          <w:p w:rsidR="00861F1F" w:rsidRPr="0044476B" w:rsidRDefault="00610988" w:rsidP="0044476B">
            <w:pPr>
              <w:pStyle w:val="ConsPlusNormal"/>
              <w:spacing w:before="60"/>
              <w:ind w:firstLine="283"/>
              <w:jc w:val="both"/>
            </w:pPr>
            <w:r w:rsidRPr="0044476B">
              <w:t>В день проведения экзамена члену ГЭК в ППЭ запрещается:</w:t>
            </w:r>
          </w:p>
          <w:p w:rsidR="00861F1F" w:rsidRPr="0044476B" w:rsidRDefault="00610988" w:rsidP="0044476B">
            <w:pPr>
              <w:pStyle w:val="ConsPlusNormal"/>
              <w:spacing w:before="60"/>
              <w:ind w:firstLine="283"/>
              <w:jc w:val="both"/>
            </w:pPr>
            <w:r w:rsidRPr="0044476B">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283"/>
              <w:jc w:val="both"/>
            </w:pPr>
            <w:r w:rsidRPr="0044476B">
              <w:t>б) пользоваться средствами связи вне Штаба ППЭ (использование средств связи допускается только в Штабе ППЭ в случае служебной необходимости).</w:t>
            </w:r>
          </w:p>
        </w:tc>
      </w:tr>
    </w:tbl>
    <w:p w:rsidR="00467A2C" w:rsidRPr="00467A2C" w:rsidRDefault="00467A2C" w:rsidP="0044476B">
      <w:pPr>
        <w:pStyle w:val="ConsPlusNormal"/>
        <w:spacing w:before="60"/>
        <w:jc w:val="both"/>
        <w:rPr>
          <w:sz w:val="10"/>
          <w:szCs w:val="10"/>
        </w:rPr>
      </w:pPr>
    </w:p>
    <w:p w:rsidR="00861F1F" w:rsidRPr="0044476B" w:rsidRDefault="00610988" w:rsidP="0044476B">
      <w:pPr>
        <w:pStyle w:val="ConsPlusNormal"/>
        <w:spacing w:before="60"/>
        <w:ind w:firstLine="540"/>
        <w:jc w:val="both"/>
      </w:pPr>
      <w:r w:rsidRPr="0044476B">
        <w:t>По окончании проведения экзамена член ГЭК:</w:t>
      </w:r>
    </w:p>
    <w:p w:rsidR="00861F1F" w:rsidRPr="0044476B" w:rsidRDefault="00610988" w:rsidP="0044476B">
      <w:pPr>
        <w:pStyle w:val="ConsPlusNormal"/>
        <w:spacing w:before="60"/>
        <w:ind w:firstLine="540"/>
        <w:jc w:val="both"/>
      </w:pPr>
      <w:r w:rsidRPr="0044476B">
        <w:t xml:space="preserve">в личном кабинете ППЭ подтверждает </w:t>
      </w:r>
      <w:proofErr w:type="spellStart"/>
      <w:r w:rsidRPr="0044476B">
        <w:t>токеном</w:t>
      </w:r>
      <w:proofErr w:type="spellEnd"/>
      <w:r w:rsidRPr="0044476B">
        <w:t xml:space="preserve">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rsidR="00861F1F" w:rsidRPr="0044476B" w:rsidRDefault="00610988" w:rsidP="0044476B">
      <w:pPr>
        <w:pStyle w:val="ConsPlusNormal"/>
        <w:spacing w:before="60"/>
        <w:ind w:firstLine="540"/>
        <w:jc w:val="both"/>
      </w:pPr>
      <w:r w:rsidRPr="0044476B">
        <w:t>в аудиториях ППЭ после сканирования бланков участников экзамена организаторами:</w:t>
      </w:r>
    </w:p>
    <w:p w:rsidR="00861F1F" w:rsidRPr="0044476B" w:rsidRDefault="00610988" w:rsidP="0044476B">
      <w:pPr>
        <w:pStyle w:val="ConsPlusNormal"/>
        <w:spacing w:before="60"/>
        <w:ind w:firstLine="540"/>
        <w:jc w:val="both"/>
      </w:pPr>
      <w:r w:rsidRPr="0044476B">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w:t>
      </w:r>
      <w:hyperlink w:anchor="Par10188" w:tooltip="СОПРОВОДИТЕЛЬНЫЙ БЛАНК" w:history="1">
        <w:r w:rsidRPr="0044476B">
          <w:t>форме ППЭ-11</w:t>
        </w:r>
      </w:hyperlink>
      <w:r w:rsidRPr="0044476B">
        <w:t>;</w:t>
      </w:r>
    </w:p>
    <w:p w:rsidR="00861F1F" w:rsidRPr="0044476B" w:rsidRDefault="00610988" w:rsidP="0044476B">
      <w:pPr>
        <w:pStyle w:val="ConsPlusNormal"/>
        <w:spacing w:before="60"/>
        <w:ind w:firstLine="540"/>
        <w:jc w:val="both"/>
      </w:pPr>
      <w:r w:rsidRPr="0044476B">
        <w:t xml:space="preserve">при корректности данных подключает к станции организатора </w:t>
      </w:r>
      <w:proofErr w:type="spellStart"/>
      <w:r w:rsidRPr="0044476B">
        <w:t>токен</w:t>
      </w:r>
      <w:proofErr w:type="spellEnd"/>
      <w:r w:rsidRPr="0044476B">
        <w:t xml:space="preserve">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861F1F" w:rsidRPr="0044476B" w:rsidRDefault="00610988" w:rsidP="0044476B">
      <w:pPr>
        <w:pStyle w:val="ConsPlusNormal"/>
        <w:spacing w:before="60"/>
        <w:ind w:firstLine="540"/>
        <w:jc w:val="both"/>
      </w:pPr>
      <w:r w:rsidRPr="0044476B">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rsidR="00861F1F" w:rsidRPr="0044476B" w:rsidRDefault="00610988" w:rsidP="0044476B">
      <w:pPr>
        <w:pStyle w:val="ConsPlusNormal"/>
        <w:spacing w:before="60"/>
        <w:ind w:firstLine="540"/>
        <w:jc w:val="both"/>
      </w:pPr>
      <w:r w:rsidRPr="0044476B">
        <w:t xml:space="preserve">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w:t>
      </w:r>
      <w:hyperlink w:anchor="Par13953" w:tooltip="         Ведомость учета экзаменационных материалов             ППЭ- 14-02 " w:history="1">
        <w:r w:rsidRPr="0044476B">
          <w:t>(форма ППЭ-14-02)</w:t>
        </w:r>
      </w:hyperlink>
      <w:r w:rsidRPr="0044476B">
        <w:t>. Все бланки сдаются в одном запечатанном ВДП с заполненным сопроводительным бланком.</w:t>
      </w:r>
    </w:p>
    <w:p w:rsidR="00861F1F" w:rsidRPr="0044476B" w:rsidRDefault="00610988" w:rsidP="0044476B">
      <w:pPr>
        <w:pStyle w:val="ConsPlusNormal"/>
        <w:spacing w:before="60"/>
        <w:ind w:firstLine="540"/>
        <w:jc w:val="both"/>
      </w:pPr>
      <w:r w:rsidRPr="0044476B">
        <w:t>Также сдаются:</w:t>
      </w:r>
    </w:p>
    <w:p w:rsidR="00861F1F" w:rsidRPr="0044476B" w:rsidRDefault="00610988" w:rsidP="0044476B">
      <w:pPr>
        <w:pStyle w:val="ConsPlusNormal"/>
        <w:spacing w:before="60"/>
        <w:ind w:firstLine="540"/>
        <w:jc w:val="both"/>
      </w:pPr>
      <w:r w:rsidRPr="0044476B">
        <w:t>запечатанный ВДП с КИМ;</w:t>
      </w:r>
    </w:p>
    <w:p w:rsidR="00861F1F" w:rsidRPr="0044476B" w:rsidRDefault="00610988" w:rsidP="0044476B">
      <w:pPr>
        <w:pStyle w:val="ConsPlusNormal"/>
        <w:spacing w:before="60"/>
        <w:ind w:firstLine="540"/>
        <w:jc w:val="both"/>
      </w:pPr>
      <w:r w:rsidRPr="0044476B">
        <w:t>запечатанный ВДП с испорченными и бракованными ЭМ;</w:t>
      </w:r>
    </w:p>
    <w:p w:rsidR="00861F1F" w:rsidRPr="0044476B" w:rsidRDefault="00610988" w:rsidP="0044476B">
      <w:pPr>
        <w:pStyle w:val="ConsPlusNormal"/>
        <w:spacing w:before="60"/>
        <w:ind w:firstLine="540"/>
        <w:jc w:val="both"/>
      </w:pPr>
      <w:r w:rsidRPr="0044476B">
        <w:t xml:space="preserve">калибровочный лист с каждой использованной в аудитории станции </w:t>
      </w:r>
      <w:proofErr w:type="gramStart"/>
      <w:r w:rsidRPr="0044476B">
        <w:t xml:space="preserve">организатора </w:t>
      </w:r>
      <w:r w:rsidR="001F7587" w:rsidRPr="0044476B">
        <w:t xml:space="preserve"> </w:t>
      </w:r>
      <w:r w:rsidRPr="0044476B">
        <w:t>;</w:t>
      </w:r>
      <w:proofErr w:type="gramEnd"/>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(при наличии),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 xml:space="preserve">, </w:t>
      </w:r>
      <w:hyperlink w:anchor="Par8241" w:tooltip="Список участников экзамена в аудитории ППЭ" w:history="1">
        <w:r w:rsidR="00610988" w:rsidRPr="0044476B">
          <w:t>ППЭ-05-01</w:t>
        </w:r>
      </w:hyperlink>
      <w:r w:rsidR="00610988" w:rsidRPr="0044476B">
        <w:t xml:space="preserve"> (2 экземпляра), </w:t>
      </w:r>
      <w:hyperlink w:anchor="Par17469" w:tooltip="Ссылка на текущий документ" w:history="1">
        <w:r w:rsidR="00610988" w:rsidRPr="0044476B">
          <w:t>ППЭ-23</w:t>
        </w:r>
      </w:hyperlink>
      <w:r w:rsidR="00610988" w:rsidRPr="0044476B">
        <w:t xml:space="preserve">, </w:t>
      </w:r>
      <w:hyperlink w:anchor="Par15979" w:tooltip="    Протокол проведения процедуры сканирования бланков ГИА               " w:history="1">
        <w:r w:rsidR="00610988" w:rsidRPr="0044476B">
          <w:t>ППЭ-15</w:t>
        </w:r>
      </w:hyperlink>
      <w:r w:rsidR="00610988" w:rsidRPr="0044476B">
        <w:t>;</w:t>
      </w:r>
    </w:p>
    <w:p w:rsidR="00861F1F" w:rsidRPr="0044476B" w:rsidRDefault="00610988" w:rsidP="0044476B">
      <w:pPr>
        <w:pStyle w:val="ConsPlusNormal"/>
        <w:spacing w:before="60"/>
        <w:ind w:firstLine="540"/>
        <w:jc w:val="both"/>
      </w:pPr>
      <w:r w:rsidRPr="0044476B">
        <w:t>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861F1F" w:rsidRPr="0044476B" w:rsidRDefault="00610988" w:rsidP="0044476B">
      <w:pPr>
        <w:pStyle w:val="ConsPlusNormal"/>
        <w:spacing w:before="60"/>
        <w:ind w:firstLine="540"/>
        <w:jc w:val="both"/>
      </w:pPr>
      <w:r w:rsidRPr="0044476B">
        <w:t>неиспользованные ДБО N 2 (не упаковываются);</w:t>
      </w:r>
    </w:p>
    <w:p w:rsidR="00861F1F" w:rsidRPr="0044476B" w:rsidRDefault="00610988" w:rsidP="0044476B">
      <w:pPr>
        <w:pStyle w:val="ConsPlusNormal"/>
        <w:spacing w:before="60"/>
        <w:ind w:firstLine="540"/>
        <w:jc w:val="both"/>
      </w:pPr>
      <w:r w:rsidRPr="0044476B">
        <w:t>неиспользованные черновики;</w:t>
      </w:r>
    </w:p>
    <w:p w:rsidR="00861F1F" w:rsidRPr="0044476B" w:rsidRDefault="00610988" w:rsidP="0044476B">
      <w:pPr>
        <w:pStyle w:val="ConsPlusNormal"/>
        <w:spacing w:before="60"/>
        <w:ind w:firstLine="540"/>
        <w:jc w:val="both"/>
      </w:pPr>
      <w:r w:rsidRPr="0044476B">
        <w:t>служебные записки (при наличии).</w:t>
      </w:r>
    </w:p>
    <w:p w:rsidR="00861F1F" w:rsidRPr="0044476B" w:rsidRDefault="00610988" w:rsidP="0044476B">
      <w:pPr>
        <w:pStyle w:val="ConsPlusNormal"/>
        <w:spacing w:before="60"/>
        <w:ind w:firstLine="540"/>
        <w:jc w:val="both"/>
      </w:pPr>
      <w:r w:rsidRPr="0044476B">
        <w:t xml:space="preserve">В личном кабинете ППЭ подтверждает </w:t>
      </w:r>
      <w:proofErr w:type="spellStart"/>
      <w:r w:rsidRPr="0044476B">
        <w:t>токеном</w:t>
      </w:r>
      <w:proofErr w:type="spellEnd"/>
      <w:r w:rsidRPr="0044476B">
        <w:t xml:space="preserve"> члена ГЭК передачу техническим специалистом ППЭ электронных журналов работы со всех станций </w:t>
      </w:r>
      <w:proofErr w:type="gramStart"/>
      <w:r w:rsidRPr="0044476B">
        <w:t xml:space="preserve">организатора </w:t>
      </w:r>
      <w:r w:rsidR="001F7587" w:rsidRPr="0044476B">
        <w:t xml:space="preserve"> </w:t>
      </w:r>
      <w:r w:rsidRPr="0044476B">
        <w:t>,</w:t>
      </w:r>
      <w:proofErr w:type="gramEnd"/>
      <w:r w:rsidRPr="0044476B">
        <w:t xml:space="preserve"> включая резервные и замененные станции организатора </w:t>
      </w:r>
      <w:r w:rsidR="001F7587" w:rsidRPr="0044476B">
        <w:t xml:space="preserve"> </w:t>
      </w:r>
      <w:r w:rsidRPr="0044476B">
        <w:t>.</w:t>
      </w:r>
    </w:p>
    <w:p w:rsidR="00861F1F" w:rsidRPr="0044476B" w:rsidRDefault="00610988" w:rsidP="0044476B">
      <w:pPr>
        <w:pStyle w:val="ConsPlusNormal"/>
        <w:spacing w:before="60"/>
        <w:ind w:firstLine="540"/>
        <w:jc w:val="both"/>
      </w:pPr>
      <w:r w:rsidRPr="0044476B">
        <w:t xml:space="preserve">Для обеспечения сканирования форм ППЭ в штабе </w:t>
      </w:r>
      <w:proofErr w:type="gramStart"/>
      <w:r w:rsidRPr="0044476B">
        <w:t>ППЭ  член</w:t>
      </w:r>
      <w:proofErr w:type="gramEnd"/>
      <w:r w:rsidRPr="0044476B">
        <w:t xml:space="preserve"> ГЭК:</w:t>
      </w:r>
    </w:p>
    <w:p w:rsidR="00861F1F" w:rsidRPr="0044476B" w:rsidRDefault="00610988" w:rsidP="0044476B">
      <w:pPr>
        <w:pStyle w:val="ConsPlusNormal"/>
        <w:spacing w:before="60"/>
        <w:ind w:firstLine="540"/>
        <w:jc w:val="both"/>
      </w:pPr>
      <w:r w:rsidRPr="0044476B">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w:t>
      </w:r>
      <w:proofErr w:type="spellStart"/>
      <w:r w:rsidRPr="0044476B">
        <w:t>токена</w:t>
      </w:r>
      <w:proofErr w:type="spellEnd"/>
      <w:r w:rsidRPr="0044476B">
        <w:t xml:space="preserve"> члена ГЭК и ввода пароля доступа к нему.</w:t>
      </w:r>
    </w:p>
    <w:p w:rsidR="00861F1F" w:rsidRPr="0044476B" w:rsidRDefault="00610988" w:rsidP="0044476B">
      <w:pPr>
        <w:pStyle w:val="ConsPlusNormal"/>
        <w:spacing w:before="60"/>
        <w:ind w:firstLine="540"/>
        <w:jc w:val="both"/>
      </w:pPr>
      <w:r w:rsidRPr="0044476B">
        <w:t>Важно! Активация станции сканирования в ППЭ должна быть выполнена непосредственно перед началом процесса сканирования форм ППЭ.</w:t>
      </w:r>
    </w:p>
    <w:p w:rsidR="00861F1F" w:rsidRPr="0044476B" w:rsidRDefault="00610988" w:rsidP="0044476B">
      <w:pPr>
        <w:pStyle w:val="ConsPlusNormal"/>
        <w:spacing w:before="60"/>
        <w:ind w:firstLine="540"/>
        <w:jc w:val="both"/>
      </w:pPr>
      <w:r w:rsidRPr="0044476B">
        <w:t xml:space="preserve">Совместно с руководителем ППЭ оформляет необходимые документы по результатам проведения ЕГЭ в ППЭ по следующим формам: </w:t>
      </w:r>
      <w:hyperlink w:anchor="Par11549" w:tooltip="                Протокол проведения ЕГЭ в ППЭ                   ППЭ- 13-01 " w:history="1">
        <w:r w:rsidRPr="0044476B">
          <w:t>ППЭ 13-01</w:t>
        </w:r>
      </w:hyperlink>
      <w:r w:rsidRPr="0044476B">
        <w:t xml:space="preserve">, </w:t>
      </w:r>
      <w:hyperlink w:anchor="Par13324" w:tooltip="                                 Акт                                       " w:history="1">
        <w:r w:rsidRPr="0044476B">
          <w:t>ППЭ 14-01</w:t>
        </w:r>
      </w:hyperlink>
      <w:r w:rsidRPr="0044476B">
        <w:t xml:space="preserve">, </w:t>
      </w:r>
      <w:hyperlink w:anchor="Par13953" w:tooltip="         Ведомость учета экзаменационных материалов             ППЭ- 14-02 " w:history="1">
        <w:r w:rsidRPr="0044476B">
          <w:t>ППЭ-14-02</w:t>
        </w:r>
      </w:hyperlink>
      <w:r w:rsidRPr="0044476B">
        <w:t>;</w:t>
      </w:r>
    </w:p>
    <w:p w:rsidR="00861F1F" w:rsidRPr="0044476B" w:rsidRDefault="00610988" w:rsidP="0044476B">
      <w:pPr>
        <w:pStyle w:val="ConsPlusNormal"/>
        <w:spacing w:before="60"/>
        <w:ind w:firstLine="540"/>
        <w:jc w:val="both"/>
      </w:pPr>
      <w:r w:rsidRPr="0044476B">
        <w:t>проверяет, что экспортируемые данные не содержат особых ситуаций;</w:t>
      </w:r>
    </w:p>
    <w:p w:rsidR="00861F1F" w:rsidRPr="0044476B" w:rsidRDefault="00610988" w:rsidP="0044476B">
      <w:pPr>
        <w:pStyle w:val="ConsPlusNormal"/>
        <w:spacing w:before="60"/>
        <w:ind w:firstLine="540"/>
        <w:jc w:val="both"/>
      </w:pPr>
      <w:r w:rsidRPr="0044476B">
        <w:t xml:space="preserve">присутствует при проверке соответствия переданных данных информации о рассадке и передаче пакетов в РЦОИ посредством станции авторизации. В случае возникновения нештатной </w:t>
      </w:r>
      <w:r w:rsidRPr="0044476B">
        <w:lastRenderedPageBreak/>
        <w:t>ситуации, связанной с рассадкой, обеспечивает получение по телефону от РЦОИ кода, который позволит выполнить передачу пакетов;</w:t>
      </w:r>
    </w:p>
    <w:p w:rsidR="00861F1F" w:rsidRPr="0044476B" w:rsidRDefault="00610988" w:rsidP="0044476B">
      <w:pPr>
        <w:pStyle w:val="ConsPlusNormal"/>
        <w:spacing w:before="60"/>
        <w:ind w:firstLine="540"/>
        <w:jc w:val="both"/>
      </w:pPr>
      <w:r w:rsidRPr="0044476B">
        <w:t xml:space="preserve">при корректности данных подключает к станции сканирования в ППЭ </w:t>
      </w:r>
      <w:proofErr w:type="spellStart"/>
      <w:r w:rsidRPr="0044476B">
        <w:t>токен</w:t>
      </w:r>
      <w:proofErr w:type="spellEnd"/>
      <w:r w:rsidRPr="0044476B">
        <w:t xml:space="preserve">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861F1F" w:rsidRPr="0044476B" w:rsidRDefault="00610988" w:rsidP="0044476B">
      <w:pPr>
        <w:pStyle w:val="ConsPlusNormal"/>
        <w:spacing w:before="60"/>
        <w:ind w:firstLine="540"/>
        <w:jc w:val="both"/>
      </w:pPr>
      <w:r w:rsidRPr="0044476B">
        <w:t>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несет ответственность за соответствие переданных данных информации о рассадке;</w:t>
      </w:r>
    </w:p>
    <w:p w:rsidR="00861F1F" w:rsidRPr="0044476B" w:rsidRDefault="00610988" w:rsidP="0044476B">
      <w:pPr>
        <w:pStyle w:val="ConsPlusNormal"/>
        <w:spacing w:before="60"/>
        <w:ind w:firstLine="540"/>
        <w:jc w:val="both"/>
      </w:pPr>
      <w:r w:rsidRPr="0044476B">
        <w:t>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861F1F" w:rsidRPr="0044476B" w:rsidRDefault="00610988" w:rsidP="0044476B">
      <w:pPr>
        <w:pStyle w:val="ConsPlusNormal"/>
        <w:spacing w:before="60"/>
        <w:ind w:firstLine="540"/>
        <w:jc w:val="both"/>
      </w:pPr>
      <w:r w:rsidRPr="0044476B">
        <w:t>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сканирования в ППЭ.</w:t>
      </w:r>
    </w:p>
    <w:p w:rsidR="00861F1F" w:rsidRPr="0044476B" w:rsidRDefault="00610988" w:rsidP="0044476B">
      <w:pPr>
        <w:pStyle w:val="ConsPlusNormal"/>
        <w:spacing w:before="60"/>
        <w:ind w:firstLine="540"/>
        <w:jc w:val="both"/>
      </w:pPr>
      <w:r w:rsidRPr="0044476B">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rsidR="00861F1F" w:rsidRPr="0044476B" w:rsidRDefault="00610988" w:rsidP="0044476B">
      <w:pPr>
        <w:pStyle w:val="ConsPlusNormal"/>
        <w:spacing w:before="60"/>
        <w:ind w:firstLine="540"/>
        <w:jc w:val="both"/>
      </w:pPr>
      <w:r w:rsidRPr="0044476B">
        <w:t>присутствует при вскрытии руководителем ППЭ ВДП с бланками, полученными от ответственных организаторов соответствующей аудитории, пересчете бланков и передаче ВДП техническому специалисту;</w:t>
      </w:r>
    </w:p>
    <w:p w:rsidR="00861F1F" w:rsidRPr="0044476B" w:rsidRDefault="00610988" w:rsidP="0044476B">
      <w:pPr>
        <w:pStyle w:val="ConsPlusNormal"/>
        <w:spacing w:before="60"/>
        <w:ind w:firstLine="540"/>
        <w:jc w:val="both"/>
      </w:pPr>
      <w:r w:rsidRPr="0044476B">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w:t>
      </w:r>
      <w:hyperlink w:anchor="Par11911" w:tooltip="СВОДНАЯ ВЕДОМОСТЬ УЧЕТА УЧАСТНИКОВ ЭКЗАМЕНА И ИСПОЛЬЗОВАНИЯ ЭКЗАМЕНАЦИОННЫХ МАТЕРИАЛОВ В ППЭ" w:history="1">
        <w:r w:rsidRPr="0044476B">
          <w:t>формы ППЭ-13-02-МАШ</w:t>
        </w:r>
      </w:hyperlink>
      <w:r w:rsidRPr="0044476B">
        <w:t>;</w:t>
      </w:r>
    </w:p>
    <w:p w:rsidR="00861F1F" w:rsidRPr="0044476B" w:rsidRDefault="00610988" w:rsidP="0044476B">
      <w:pPr>
        <w:pStyle w:val="ConsPlusNormal"/>
        <w:spacing w:before="60"/>
        <w:ind w:firstLine="540"/>
        <w:jc w:val="both"/>
      </w:pPr>
      <w:r w:rsidRPr="0044476B">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861F1F" w:rsidRPr="0044476B" w:rsidRDefault="00610988" w:rsidP="0044476B">
      <w:pPr>
        <w:pStyle w:val="ConsPlusNormal"/>
        <w:spacing w:before="60"/>
        <w:ind w:firstLine="540"/>
        <w:jc w:val="both"/>
      </w:pPr>
      <w:r w:rsidRPr="0044476B">
        <w:t xml:space="preserve">при корректности данных по всем аудиториям подключает к станции сканирования в ППЭ </w:t>
      </w:r>
      <w:proofErr w:type="spellStart"/>
      <w:r w:rsidRPr="0044476B">
        <w:t>токен</w:t>
      </w:r>
      <w:proofErr w:type="spellEnd"/>
      <w:r w:rsidRPr="0044476B">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861F1F" w:rsidRPr="0044476B" w:rsidRDefault="00610988" w:rsidP="0044476B">
      <w:pPr>
        <w:pStyle w:val="ConsPlusNormal"/>
        <w:spacing w:before="60"/>
        <w:ind w:firstLine="540"/>
        <w:jc w:val="both"/>
      </w:pPr>
      <w:r w:rsidRPr="0044476B">
        <w:t>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
    <w:p w:rsidR="00861F1F" w:rsidRPr="0044476B" w:rsidRDefault="00610988" w:rsidP="0044476B">
      <w:pPr>
        <w:pStyle w:val="ConsPlusNormal"/>
        <w:spacing w:before="60"/>
        <w:ind w:firstLine="540"/>
        <w:jc w:val="both"/>
      </w:pPr>
      <w:r w:rsidRPr="0044476B">
        <w:t>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861F1F" w:rsidRPr="0044476B" w:rsidRDefault="00610988" w:rsidP="0044476B">
      <w:pPr>
        <w:pStyle w:val="ConsPlusNormal"/>
        <w:spacing w:before="60"/>
        <w:ind w:firstLine="540"/>
        <w:jc w:val="both"/>
      </w:pPr>
      <w:r w:rsidRPr="0044476B">
        <w:t xml:space="preserve">подтверждает </w:t>
      </w:r>
      <w:proofErr w:type="spellStart"/>
      <w:r w:rsidRPr="0044476B">
        <w:t>токеном</w:t>
      </w:r>
      <w:proofErr w:type="spellEnd"/>
      <w:r w:rsidRPr="0044476B">
        <w:t xml:space="preserve">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rsidR="00861F1F" w:rsidRPr="0044476B" w:rsidRDefault="00610988" w:rsidP="0044476B">
      <w:pPr>
        <w:pStyle w:val="ConsPlusNormal"/>
        <w:spacing w:before="60"/>
        <w:ind w:firstLine="540"/>
        <w:jc w:val="both"/>
      </w:pPr>
      <w:r w:rsidRPr="0044476B">
        <w:t>совместно с руководителем ППЭ еще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w:t>
      </w:r>
    </w:p>
    <w:p w:rsidR="00861F1F" w:rsidRPr="0044476B" w:rsidRDefault="00610988" w:rsidP="0044476B">
      <w:pPr>
        <w:pStyle w:val="ConsPlusNormal"/>
        <w:spacing w:before="60"/>
        <w:ind w:firstLine="540"/>
        <w:jc w:val="both"/>
      </w:pPr>
      <w:r w:rsidRPr="0044476B">
        <w:lastRenderedPageBreak/>
        <w:t>Член ГЭК упаковывает все материалы и помещает их на хранение в соответствии со схемой, утвержденной ОИВ.</w:t>
      </w:r>
    </w:p>
    <w:p w:rsidR="00861F1F" w:rsidRPr="0044476B" w:rsidRDefault="00610988" w:rsidP="0044476B">
      <w:pPr>
        <w:pStyle w:val="ConsPlusNormal"/>
        <w:spacing w:before="60"/>
        <w:ind w:firstLine="540"/>
        <w:jc w:val="both"/>
      </w:pPr>
      <w:r w:rsidRPr="0044476B">
        <w:t>Данная схема должна предусматривать упаковку:</w:t>
      </w:r>
    </w:p>
    <w:p w:rsidR="00861F1F" w:rsidRPr="0044476B" w:rsidRDefault="00610988" w:rsidP="0044476B">
      <w:pPr>
        <w:pStyle w:val="ConsPlusNormal"/>
        <w:spacing w:before="60"/>
        <w:ind w:firstLine="540"/>
        <w:jc w:val="both"/>
      </w:pPr>
      <w:r w:rsidRPr="0044476B">
        <w:t>ВДП с бланками ответов участников экзамена и калибровочными листами из соответствующих аудиторий ППЭ, а также форм ППЭ;</w:t>
      </w:r>
    </w:p>
    <w:p w:rsidR="00861F1F" w:rsidRPr="0044476B" w:rsidRDefault="00610988" w:rsidP="0044476B">
      <w:pPr>
        <w:pStyle w:val="ConsPlusNormal"/>
        <w:spacing w:before="60"/>
        <w:ind w:firstLine="540"/>
        <w:jc w:val="both"/>
      </w:pPr>
      <w:r w:rsidRPr="0044476B">
        <w:t>ВДП с испорченными и бракованными ЭМ;</w:t>
      </w:r>
    </w:p>
    <w:p w:rsidR="00861F1F" w:rsidRPr="0044476B" w:rsidRDefault="00610988" w:rsidP="0044476B">
      <w:pPr>
        <w:pStyle w:val="ConsPlusNormal"/>
        <w:spacing w:before="60"/>
        <w:ind w:firstLine="540"/>
        <w:jc w:val="both"/>
      </w:pPr>
      <w:r w:rsidRPr="0044476B">
        <w:t>ВДП с использованными КИМ (по числу аудиторий).</w:t>
      </w:r>
    </w:p>
    <w:p w:rsidR="00861F1F" w:rsidRPr="0044476B" w:rsidRDefault="00610988" w:rsidP="0044476B">
      <w:pPr>
        <w:pStyle w:val="ConsPlusNormal"/>
        <w:spacing w:before="60"/>
        <w:ind w:firstLine="540"/>
        <w:jc w:val="both"/>
      </w:pPr>
      <w:r w:rsidRPr="0044476B">
        <w:t xml:space="preserve">По завершении экзамена члены ГЭК составляют отчет члена ГЭК о проведении ЕГЭ в ППЭ </w:t>
      </w:r>
      <w:hyperlink w:anchor="Par9987" w:tooltip="Отчет член(ов) ГЭК о проведении экзамена в ППЭ" w:history="1">
        <w:r w:rsidRPr="0044476B">
          <w:t>(форма ППЭ-10)</w:t>
        </w:r>
      </w:hyperlink>
      <w:r w:rsidRPr="0044476B">
        <w:t>, который в тот же день передается в ГЭК.</w:t>
      </w:r>
    </w:p>
    <w:p w:rsidR="00861F1F" w:rsidRPr="00467A2C" w:rsidRDefault="00467A2C" w:rsidP="0044476B">
      <w:pPr>
        <w:pStyle w:val="ConsPlusNormal"/>
        <w:spacing w:before="60"/>
        <w:jc w:val="both"/>
        <w:rPr>
          <w:sz w:val="6"/>
          <w:szCs w:val="6"/>
        </w:rPr>
      </w:pPr>
      <w:r>
        <w:br w:type="page"/>
      </w:r>
    </w:p>
    <w:p w:rsidR="00861F1F" w:rsidRPr="0044476B" w:rsidRDefault="00610988" w:rsidP="0044476B">
      <w:pPr>
        <w:pStyle w:val="ConsPlusTitle"/>
        <w:spacing w:before="60"/>
        <w:ind w:firstLine="540"/>
        <w:jc w:val="both"/>
        <w:outlineLvl w:val="3"/>
      </w:pPr>
      <w:bookmarkStart w:id="26" w:name="Par3263"/>
      <w:bookmarkEnd w:id="26"/>
      <w:r w:rsidRPr="0044476B">
        <w:t>1.3. Инструкция для руководителя ППЭ</w:t>
      </w:r>
    </w:p>
    <w:p w:rsidR="00861F1F" w:rsidRPr="0044476B" w:rsidRDefault="00610988" w:rsidP="0044476B">
      <w:pPr>
        <w:pStyle w:val="ConsPlusNormal"/>
        <w:spacing w:before="60"/>
        <w:ind w:firstLine="540"/>
        <w:jc w:val="both"/>
      </w:pPr>
      <w:r w:rsidRPr="0044476B">
        <w:t>Руководитель ППЭ должен заблаговременно пройти инструктаж по порядку и процедуре проведения ЕГЭ и ознакомиться с:</w:t>
      </w:r>
    </w:p>
    <w:p w:rsidR="00861F1F" w:rsidRPr="0044476B" w:rsidRDefault="00610988" w:rsidP="0044476B">
      <w:pPr>
        <w:pStyle w:val="ConsPlusNormal"/>
        <w:spacing w:before="60"/>
        <w:ind w:firstLine="540"/>
        <w:jc w:val="both"/>
      </w:pPr>
      <w:r w:rsidRPr="0044476B">
        <w:t>нормативными правовыми документами, регламентирующими проведение ГИА;</w:t>
      </w:r>
    </w:p>
    <w:p w:rsidR="00861F1F" w:rsidRPr="0044476B" w:rsidRDefault="00610988" w:rsidP="0044476B">
      <w:pPr>
        <w:pStyle w:val="ConsPlusNormal"/>
        <w:spacing w:before="60"/>
        <w:ind w:firstLine="540"/>
        <w:jc w:val="both"/>
      </w:pPr>
      <w:r w:rsidRPr="0044476B">
        <w:t>инструкцией, определяющей порядок работы руководителя ППЭ;</w:t>
      </w:r>
    </w:p>
    <w:p w:rsidR="00861F1F" w:rsidRPr="0044476B" w:rsidRDefault="00610988" w:rsidP="0044476B">
      <w:pPr>
        <w:pStyle w:val="ConsPlusNormal"/>
        <w:spacing w:before="60"/>
        <w:ind w:firstLine="540"/>
        <w:jc w:val="both"/>
      </w:pPr>
      <w:r w:rsidRPr="0044476B">
        <w:t>инструкциями, определяющими порядок работы лиц, привлекаемых к проведению ЕГЭ;</w:t>
      </w:r>
    </w:p>
    <w:p w:rsidR="00861F1F" w:rsidRPr="0044476B" w:rsidRDefault="00610988" w:rsidP="0044476B">
      <w:pPr>
        <w:pStyle w:val="ConsPlusNormal"/>
        <w:spacing w:before="60"/>
        <w:ind w:firstLine="540"/>
        <w:jc w:val="both"/>
      </w:pPr>
      <w:r w:rsidRPr="0044476B">
        <w:t>правилами заполнения бланков ЕГЭ;</w:t>
      </w:r>
    </w:p>
    <w:p w:rsidR="00861F1F" w:rsidRPr="0044476B" w:rsidRDefault="00610988" w:rsidP="0044476B">
      <w:pPr>
        <w:pStyle w:val="ConsPlusNormal"/>
        <w:spacing w:before="60"/>
        <w:ind w:firstLine="540"/>
        <w:jc w:val="both"/>
      </w:pPr>
      <w:r w:rsidRPr="0044476B">
        <w:t>правилами оформления ведомостей, протоколов и актов, заполняемых при проведении ЕГЭ в аудиториях,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Подготовка к проведению ЕГЭ</w:t>
      </w:r>
    </w:p>
    <w:p w:rsidR="00861F1F" w:rsidRPr="0044476B" w:rsidRDefault="00610988" w:rsidP="00467A2C">
      <w:pPr>
        <w:pStyle w:val="ConsPlusNormal"/>
        <w:spacing w:before="120"/>
        <w:ind w:firstLine="539"/>
        <w:jc w:val="both"/>
      </w:pPr>
      <w:r w:rsidRPr="0044476B">
        <w:t xml:space="preserve">Руководитель ППЭ совместно с руководителем ОО обязаны обеспечить готовность ППЭ к проведению ЕГЭ в соответствии с требованиями </w:t>
      </w:r>
      <w:r w:rsidR="00955767">
        <w:t>Порядка</w:t>
      </w:r>
      <w:r w:rsidRPr="0044476B">
        <w:t xml:space="preserve">, в том числе техническое оснащение в соответствии с требованиями приложения 2 и хранение основного и резервного </w:t>
      </w:r>
      <w:proofErr w:type="spellStart"/>
      <w:r w:rsidRPr="0044476B">
        <w:t>флеш</w:t>
      </w:r>
      <w:proofErr w:type="spellEnd"/>
      <w:r w:rsidRPr="0044476B">
        <w:t>-накопителя для хранения интернет-пакетов в сейфе Штаба ППЭ с осуществлением мер информационной безопасности.</w:t>
      </w:r>
    </w:p>
    <w:p w:rsidR="00861F1F" w:rsidRPr="0044476B" w:rsidRDefault="00610988" w:rsidP="0044476B">
      <w:pPr>
        <w:pStyle w:val="ConsPlusNormal"/>
        <w:spacing w:before="60"/>
        <w:ind w:firstLine="540"/>
        <w:jc w:val="both"/>
      </w:pPr>
      <w:r w:rsidRPr="0044476B">
        <w:t xml:space="preserve">Также необходимо подготовить не менее 1 </w:t>
      </w:r>
      <w:proofErr w:type="spellStart"/>
      <w:r w:rsidRPr="0044476B">
        <w:t>флеш</w:t>
      </w:r>
      <w:proofErr w:type="spellEnd"/>
      <w:r w:rsidRPr="0044476B">
        <w:t>-накопителя для переноса данных между станциями в ППЭ (рекомендуемое количество - по числу технических специалистов ППЭ).</w:t>
      </w:r>
    </w:p>
    <w:p w:rsidR="00861F1F" w:rsidRPr="0044476B" w:rsidRDefault="00610988" w:rsidP="0044476B">
      <w:pPr>
        <w:pStyle w:val="ConsPlusNormal"/>
        <w:spacing w:before="60"/>
        <w:ind w:firstLine="540"/>
        <w:jc w:val="both"/>
      </w:pPr>
      <w:r w:rsidRPr="0044476B">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61F1F" w:rsidRPr="0044476B" w:rsidRDefault="00610988" w:rsidP="0044476B">
      <w:pPr>
        <w:pStyle w:val="ConsPlusNormal"/>
        <w:spacing w:before="60"/>
        <w:ind w:firstLine="540"/>
        <w:jc w:val="both"/>
      </w:pPr>
      <w:r w:rsidRPr="0044476B">
        <w:t>В случае распределения в ППЭ участников экзамена с ОВЗ, детей-инвалидов и инвалидов готовятся аудитории, учитывающие состояние их здоровья, особенности психофизического развития и индивидуальные возможности.</w:t>
      </w:r>
    </w:p>
    <w:p w:rsidR="00861F1F" w:rsidRPr="0044476B" w:rsidRDefault="00610988" w:rsidP="0044476B">
      <w:pPr>
        <w:pStyle w:val="ConsPlusNormal"/>
        <w:spacing w:before="60"/>
        <w:ind w:firstLine="540"/>
        <w:jc w:val="both"/>
      </w:pPr>
      <w:r w:rsidRPr="0044476B">
        <w:t>При этом ОИВ (по согласованию с ГЭК) направляет не позднее двух рабочих дней до проведения экзамена по соответствующему учебному предмету информацию о количестве таких участников экзамена, распределенных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w:t>
      </w:r>
    </w:p>
    <w:p w:rsidR="00861F1F" w:rsidRPr="0044476B" w:rsidRDefault="00610988" w:rsidP="0044476B">
      <w:pPr>
        <w:pStyle w:val="ConsPlusNormal"/>
        <w:spacing w:before="60"/>
        <w:ind w:firstLine="540"/>
        <w:jc w:val="both"/>
      </w:pPr>
      <w:r w:rsidRPr="0044476B">
        <w:t xml:space="preserve">Не позднее чем за один календарный день до проведения экзамена руководитель </w:t>
      </w:r>
      <w:proofErr w:type="gramStart"/>
      <w:r w:rsidRPr="0044476B">
        <w:t>ППЭ</w:t>
      </w:r>
      <w:proofErr w:type="gramEnd"/>
      <w:r w:rsidRPr="0044476B">
        <w:t xml:space="preserve"> и руководитель образовательной организации обязаны обеспечить и проверить наличие:</w:t>
      </w:r>
    </w:p>
    <w:p w:rsidR="00861F1F" w:rsidRPr="0044476B" w:rsidRDefault="00610988" w:rsidP="0044476B">
      <w:pPr>
        <w:pStyle w:val="ConsPlusNormal"/>
        <w:spacing w:before="60"/>
        <w:ind w:firstLine="540"/>
        <w:jc w:val="both"/>
      </w:pPr>
      <w:r w:rsidRPr="0044476B">
        <w:t>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w:t>
      </w:r>
    </w:p>
    <w:p w:rsidR="00861F1F" w:rsidRPr="0044476B" w:rsidRDefault="00610988" w:rsidP="0044476B">
      <w:pPr>
        <w:pStyle w:val="ConsPlusNormal"/>
        <w:spacing w:before="60"/>
        <w:ind w:firstLine="540"/>
        <w:jc w:val="both"/>
      </w:pPr>
      <w:r w:rsidRPr="0044476B">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861F1F" w:rsidRPr="0044476B" w:rsidRDefault="00610988" w:rsidP="0044476B">
      <w:pPr>
        <w:pStyle w:val="ConsPlusNormal"/>
        <w:spacing w:before="60"/>
        <w:ind w:firstLine="540"/>
        <w:jc w:val="both"/>
      </w:pPr>
      <w:r w:rsidRPr="0044476B">
        <w:t xml:space="preserve">отдельного места для хранения личных вещей участников экзамена до входа в ППЭ </w:t>
      </w:r>
      <w:r w:rsidRPr="00467A2C">
        <w:rPr>
          <w:i/>
          <w:sz w:val="20"/>
          <w:szCs w:val="20"/>
        </w:rPr>
        <w:t>&lt;17&gt;</w:t>
      </w:r>
      <w:r w:rsidRPr="0044476B">
        <w:t>;</w:t>
      </w:r>
    </w:p>
    <w:p w:rsidR="00861F1F" w:rsidRPr="0044476B" w:rsidRDefault="00610988" w:rsidP="0044476B">
      <w:pPr>
        <w:pStyle w:val="ConsPlusNormal"/>
        <w:spacing w:before="60"/>
        <w:ind w:firstLine="540"/>
        <w:jc w:val="both"/>
      </w:pPr>
      <w:r w:rsidRPr="0044476B">
        <w:t>--------------------------------</w:t>
      </w:r>
    </w:p>
    <w:p w:rsidR="00861F1F" w:rsidRPr="00467A2C" w:rsidRDefault="00610988" w:rsidP="00467A2C">
      <w:pPr>
        <w:pStyle w:val="ConsPlusNormal"/>
        <w:spacing w:before="60"/>
        <w:ind w:firstLine="540"/>
        <w:jc w:val="both"/>
        <w:rPr>
          <w:i/>
          <w:sz w:val="20"/>
          <w:szCs w:val="20"/>
        </w:rPr>
      </w:pPr>
      <w:r w:rsidRPr="00467A2C">
        <w:rPr>
          <w:i/>
          <w:sz w:val="20"/>
          <w:szCs w:val="20"/>
        </w:rPr>
        <w:t>&lt;17&gt;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p w:rsidR="00861F1F" w:rsidRPr="0044476B" w:rsidRDefault="00610988" w:rsidP="0044476B">
      <w:pPr>
        <w:pStyle w:val="ConsPlusNormal"/>
        <w:spacing w:before="60"/>
        <w:ind w:firstLine="540"/>
        <w:jc w:val="both"/>
      </w:pPr>
      <w:r w:rsidRPr="0044476B">
        <w:t>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w:t>
      </w:r>
    </w:p>
    <w:p w:rsidR="00861F1F" w:rsidRPr="0044476B" w:rsidRDefault="00610988" w:rsidP="0044476B">
      <w:pPr>
        <w:pStyle w:val="ConsPlusNormal"/>
        <w:spacing w:before="60"/>
        <w:ind w:firstLine="540"/>
        <w:jc w:val="both"/>
      </w:pPr>
      <w:r w:rsidRPr="0044476B">
        <w:lastRenderedPageBreak/>
        <w:t>аппаратно-программного комплекса для печати и сканирования ЭМ, расположенного в зоне видимости камер в каждой аудитории;</w:t>
      </w:r>
    </w:p>
    <w:p w:rsidR="00861F1F" w:rsidRPr="0044476B" w:rsidRDefault="00610988" w:rsidP="0044476B">
      <w:pPr>
        <w:pStyle w:val="ConsPlusNormal"/>
        <w:spacing w:before="60"/>
        <w:ind w:firstLine="540"/>
        <w:jc w:val="both"/>
      </w:pPr>
      <w:r w:rsidRPr="0044476B">
        <w:t>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в аудитории ЭМ, собранных у участников экзамена;</w:t>
      </w:r>
    </w:p>
    <w:p w:rsidR="00861F1F" w:rsidRPr="0044476B" w:rsidRDefault="00610988" w:rsidP="0044476B">
      <w:pPr>
        <w:pStyle w:val="ConsPlusNormal"/>
        <w:spacing w:before="60"/>
        <w:ind w:firstLine="540"/>
        <w:jc w:val="both"/>
      </w:pPr>
      <w:r w:rsidRPr="0044476B">
        <w:t>рабочих мест организаторов в аудитории и общественных наблюдателей; Штаба ППЭ, соответствующего требованиям, изложенным в разделе "Требования к ППЭ" настоящих рекомендаций;</w:t>
      </w:r>
    </w:p>
    <w:p w:rsidR="00861F1F" w:rsidRPr="0044476B" w:rsidRDefault="00610988" w:rsidP="0044476B">
      <w:pPr>
        <w:pStyle w:val="ConsPlusNormal"/>
        <w:spacing w:before="60"/>
        <w:ind w:firstLine="540"/>
        <w:jc w:val="both"/>
      </w:pPr>
      <w:r w:rsidRPr="0044476B">
        <w:t>помещения для медицинского работника;</w:t>
      </w:r>
    </w:p>
    <w:p w:rsidR="00861F1F" w:rsidRPr="0044476B" w:rsidRDefault="00610988" w:rsidP="0044476B">
      <w:pPr>
        <w:pStyle w:val="ConsPlusNormal"/>
        <w:spacing w:before="60"/>
        <w:ind w:firstLine="540"/>
        <w:jc w:val="both"/>
      </w:pPr>
      <w:r w:rsidRPr="0044476B">
        <w:t xml:space="preserve">журнала учета участников экзамена, обратившихся к медицинскому работнику (см. приложение </w:t>
      </w:r>
      <w:r w:rsidR="00AD1B78">
        <w:t>5</w:t>
      </w:r>
      <w:r w:rsidRPr="0044476B">
        <w:t>);</w:t>
      </w:r>
    </w:p>
    <w:p w:rsidR="00861F1F" w:rsidRPr="0044476B" w:rsidRDefault="00610988" w:rsidP="0044476B">
      <w:pPr>
        <w:pStyle w:val="ConsPlusNormal"/>
        <w:spacing w:before="60"/>
        <w:ind w:firstLine="540"/>
        <w:jc w:val="both"/>
      </w:pPr>
      <w:r w:rsidRPr="0044476B">
        <w:t>помещения для сопровождающих, которое организуется до входа в ППЭ;</w:t>
      </w:r>
    </w:p>
    <w:p w:rsidR="00861F1F" w:rsidRPr="0044476B" w:rsidRDefault="00610988" w:rsidP="0044476B">
      <w:pPr>
        <w:pStyle w:val="ConsPlusNormal"/>
        <w:spacing w:before="60"/>
        <w:ind w:firstLine="540"/>
        <w:jc w:val="both"/>
      </w:pPr>
      <w:r w:rsidRPr="0044476B">
        <w:t>помещения для представителей СМИ, которое организуется до входа в ППЭ;</w:t>
      </w:r>
    </w:p>
    <w:p w:rsidR="00861F1F" w:rsidRPr="0044476B" w:rsidRDefault="00610988" w:rsidP="0044476B">
      <w:pPr>
        <w:pStyle w:val="ConsPlusNormal"/>
        <w:spacing w:before="60"/>
        <w:ind w:firstLine="540"/>
        <w:jc w:val="both"/>
      </w:pPr>
      <w:r w:rsidRPr="0044476B">
        <w:t>помещения, изолированного от аудиторий для проведения экзамена, для общественных наблюдателей;</w:t>
      </w:r>
    </w:p>
    <w:p w:rsidR="00861F1F" w:rsidRPr="0044476B" w:rsidRDefault="00610988" w:rsidP="0044476B">
      <w:pPr>
        <w:pStyle w:val="ConsPlusNormal"/>
        <w:spacing w:before="60"/>
        <w:ind w:firstLine="540"/>
        <w:jc w:val="both"/>
      </w:pPr>
      <w:r w:rsidRPr="0044476B">
        <w:t>заметных обозначений номеров аудитории для проведения ЕГЭ и наименований помещений, используемых для проведения экзамена;</w:t>
      </w:r>
    </w:p>
    <w:p w:rsidR="00861F1F" w:rsidRPr="0044476B" w:rsidRDefault="00610988" w:rsidP="0044476B">
      <w:pPr>
        <w:pStyle w:val="ConsPlusNormal"/>
        <w:spacing w:before="60"/>
        <w:ind w:firstLine="540"/>
        <w:jc w:val="both"/>
      </w:pPr>
      <w:r w:rsidRPr="0044476B">
        <w:t>заметных информационных плакатов о ведении видеонаблюдения в аудиториях и коридорах ППЭ;</w:t>
      </w:r>
    </w:p>
    <w:p w:rsidR="00861F1F" w:rsidRPr="0044476B" w:rsidRDefault="00610988" w:rsidP="0044476B">
      <w:pPr>
        <w:pStyle w:val="ConsPlusNormal"/>
        <w:spacing w:before="60"/>
        <w:ind w:firstLine="540"/>
        <w:jc w:val="both"/>
      </w:pPr>
      <w:r w:rsidRPr="0044476B">
        <w:t>не более 25 рабочих мест для участников экзамена в аудиториях;</w:t>
      </w:r>
    </w:p>
    <w:p w:rsidR="00861F1F" w:rsidRPr="0044476B" w:rsidRDefault="00610988" w:rsidP="0044476B">
      <w:pPr>
        <w:pStyle w:val="ConsPlusNormal"/>
        <w:spacing w:before="60"/>
        <w:ind w:firstLine="540"/>
        <w:jc w:val="both"/>
      </w:pPr>
      <w:r w:rsidRPr="0044476B">
        <w:t>обозначения каждого рабочего места участника экзамена в аудитории заметным номером;</w:t>
      </w:r>
    </w:p>
    <w:p w:rsidR="00861F1F" w:rsidRPr="0044476B" w:rsidRDefault="00610988" w:rsidP="0044476B">
      <w:pPr>
        <w:pStyle w:val="ConsPlusNormal"/>
        <w:spacing w:before="60"/>
        <w:ind w:firstLine="540"/>
        <w:jc w:val="both"/>
      </w:pPr>
      <w:r w:rsidRPr="0044476B">
        <w:t>часов, находящихся в поле зрения участников экзамена, в каждой аудитории с проведением проверки их работоспособности.</w:t>
      </w:r>
    </w:p>
    <w:p w:rsidR="00861F1F" w:rsidRPr="0044476B" w:rsidRDefault="00610988" w:rsidP="0044476B">
      <w:pPr>
        <w:pStyle w:val="ConsPlusNormal"/>
        <w:spacing w:before="60"/>
        <w:ind w:firstLine="540"/>
        <w:jc w:val="both"/>
      </w:pPr>
      <w:r w:rsidRPr="0044476B">
        <w:t>Не позднее чем за один календарный день до начала проведения экзамена также необходимо:</w:t>
      </w:r>
    </w:p>
    <w:p w:rsidR="00861F1F" w:rsidRPr="0044476B" w:rsidRDefault="00610988" w:rsidP="0044476B">
      <w:pPr>
        <w:pStyle w:val="ConsPlusNormal"/>
        <w:spacing w:before="60"/>
        <w:ind w:firstLine="540"/>
        <w:jc w:val="both"/>
      </w:pPr>
      <w:r w:rsidRPr="0044476B">
        <w:t>убрать (закрыть) в аудиториях стенды, плакаты и иные материалы со справочно-познавательной информацией по соответствующим учебным предметам;</w:t>
      </w:r>
    </w:p>
    <w:p w:rsidR="00861F1F" w:rsidRPr="0044476B" w:rsidRDefault="00610988" w:rsidP="0044476B">
      <w:pPr>
        <w:pStyle w:val="ConsPlusNormal"/>
        <w:spacing w:before="60"/>
        <w:ind w:firstLine="540"/>
        <w:jc w:val="both"/>
      </w:pPr>
      <w:r w:rsidRPr="0044476B">
        <w:t>предусмотреть место для проведения инструктажа работников ППЭ внутри ППЭ, например, это может быть одна из аудиторий, холл, Штаб ППЭ);</w:t>
      </w:r>
    </w:p>
    <w:p w:rsidR="00861F1F" w:rsidRPr="0044476B" w:rsidRDefault="00610988" w:rsidP="0044476B">
      <w:pPr>
        <w:pStyle w:val="ConsPlusNormal"/>
        <w:spacing w:before="60"/>
        <w:ind w:firstLine="540"/>
        <w:jc w:val="both"/>
      </w:pPr>
      <w:r w:rsidRPr="0044476B">
        <w:t>подготовить черновики на каждого участника экзамена (минимальное количество - два листа), а также дополнительные черновики;</w:t>
      </w:r>
    </w:p>
    <w:p w:rsidR="00861F1F" w:rsidRPr="0044476B" w:rsidRDefault="00610988" w:rsidP="0044476B">
      <w:pPr>
        <w:pStyle w:val="ConsPlusNormal"/>
        <w:spacing w:before="60"/>
        <w:ind w:firstLine="540"/>
        <w:jc w:val="both"/>
      </w:pPr>
      <w:r w:rsidRPr="0044476B">
        <w:t>подготовить достаточное количество бумаги для печати полного комплекта ЭМ в аудиториях;</w:t>
      </w:r>
    </w:p>
    <w:p w:rsidR="00861F1F" w:rsidRPr="0044476B" w:rsidRDefault="00610988" w:rsidP="0044476B">
      <w:pPr>
        <w:pStyle w:val="ConsPlusNormal"/>
        <w:spacing w:before="60"/>
        <w:ind w:firstLine="540"/>
        <w:jc w:val="both"/>
      </w:pPr>
      <w:r w:rsidRPr="0044476B">
        <w:t>подготовить достаточное количество бумаги для печати ДБО N 2 в Штабе ППЭ;</w:t>
      </w:r>
    </w:p>
    <w:p w:rsidR="00861F1F" w:rsidRPr="0044476B" w:rsidRDefault="00610988" w:rsidP="0044476B">
      <w:pPr>
        <w:pStyle w:val="ConsPlusNormal"/>
        <w:spacing w:before="60"/>
        <w:ind w:firstLine="540"/>
        <w:jc w:val="both"/>
      </w:pPr>
      <w:r w:rsidRPr="0044476B">
        <w:t>подготовить конверты для упаковки использованных черновиков (по одному конверту на аудиторию);</w:t>
      </w:r>
    </w:p>
    <w:p w:rsidR="00861F1F" w:rsidRPr="0044476B" w:rsidRDefault="00610988" w:rsidP="0044476B">
      <w:pPr>
        <w:pStyle w:val="ConsPlusNormal"/>
        <w:spacing w:before="60"/>
        <w:ind w:firstLine="540"/>
        <w:jc w:val="both"/>
      </w:pPr>
      <w:r w:rsidRPr="0044476B">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861F1F" w:rsidRPr="0044476B" w:rsidRDefault="00610988" w:rsidP="0044476B">
      <w:pPr>
        <w:pStyle w:val="ConsPlusNormal"/>
        <w:spacing w:before="60"/>
        <w:ind w:firstLine="540"/>
        <w:jc w:val="both"/>
      </w:pPr>
      <w:r w:rsidRPr="0044476B">
        <w:t>проверить пожарные выходы, наличие средств первичного пожаротушения;</w:t>
      </w:r>
    </w:p>
    <w:p w:rsidR="00861F1F" w:rsidRPr="0044476B" w:rsidRDefault="00610988" w:rsidP="0044476B">
      <w:pPr>
        <w:pStyle w:val="ConsPlusNormal"/>
        <w:spacing w:before="60"/>
        <w:ind w:firstLine="540"/>
        <w:jc w:val="both"/>
      </w:pPr>
      <w:r w:rsidRPr="0044476B">
        <w:t>запереть и опечатать помещения, не используемые для проведения экзамена;</w:t>
      </w:r>
    </w:p>
    <w:p w:rsidR="00861F1F" w:rsidRPr="0044476B" w:rsidRDefault="00610988" w:rsidP="0044476B">
      <w:pPr>
        <w:pStyle w:val="ConsPlusNormal"/>
        <w:spacing w:before="60"/>
        <w:ind w:firstLine="540"/>
        <w:jc w:val="both"/>
      </w:pPr>
      <w:r w:rsidRPr="0044476B">
        <w:t>провести проверку работоспособности средств видеонаблюдения в ППЭ совместно с техническим специалистом;</w:t>
      </w:r>
    </w:p>
    <w:p w:rsidR="00861F1F" w:rsidRPr="0044476B" w:rsidRDefault="00610988" w:rsidP="0044476B">
      <w:pPr>
        <w:pStyle w:val="ConsPlusNormal"/>
        <w:spacing w:before="60"/>
        <w:ind w:firstLine="540"/>
        <w:jc w:val="both"/>
      </w:pPr>
      <w:r w:rsidRPr="0044476B">
        <w:t>подготовить упаковку для сбора и помещения на хранение материалов экзамена после его завершения, если это предусмотрено схемой, разработанной ОИВ.</w:t>
      </w:r>
    </w:p>
    <w:p w:rsidR="00861F1F" w:rsidRPr="0044476B" w:rsidRDefault="00610988" w:rsidP="0044476B">
      <w:pPr>
        <w:pStyle w:val="ConsPlusNormal"/>
        <w:spacing w:before="60"/>
        <w:ind w:firstLine="540"/>
        <w:jc w:val="both"/>
      </w:pPr>
      <w:r w:rsidRPr="0044476B">
        <w:t>Не ранее чем за 5 календарных дней, но не позднее 17:00 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861F1F" w:rsidRPr="0044476B" w:rsidRDefault="00610988" w:rsidP="0044476B">
      <w:pPr>
        <w:pStyle w:val="ConsPlusNormal"/>
        <w:spacing w:before="60"/>
        <w:ind w:firstLine="540"/>
        <w:jc w:val="both"/>
      </w:pPr>
      <w:r w:rsidRPr="0044476B">
        <w:t xml:space="preserve">не ранее чем за 2 рабочих дня, но не позднее 17:00 по местному времени календарного дня, </w:t>
      </w:r>
      <w:r w:rsidRPr="0044476B">
        <w:lastRenderedPageBreak/>
        <w:t xml:space="preserve">предшествующего дню экзамена, совместно с членом ГЭК 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w:t>
      </w:r>
      <w:hyperlink w:anchor="Par6707" w:tooltip="11. Регламентные сроки осуществления этапов подготовки и проведения экзамена в ППЭ" w:history="1">
        <w:r w:rsidRPr="0044476B">
          <w:t>приложении 11</w:t>
        </w:r>
      </w:hyperlink>
      <w:r w:rsidRPr="0044476B">
        <w:t>), в том числе:</w:t>
      </w:r>
    </w:p>
    <w:p w:rsidR="00861F1F" w:rsidRPr="0044476B" w:rsidRDefault="00610988" w:rsidP="0044476B">
      <w:pPr>
        <w:pStyle w:val="ConsPlusNormal"/>
        <w:spacing w:before="60"/>
        <w:ind w:firstLine="540"/>
        <w:jc w:val="both"/>
      </w:pPr>
      <w:r w:rsidRPr="0044476B">
        <w:t>обеспечить распечатку ДБО N 2 (за исключением проведения ЕГЭ по математике базового уровня) в Штабе ППЭ в соответствии с разделом 2.2 настоящих рекомендаций;</w:t>
      </w:r>
    </w:p>
    <w:p w:rsidR="00861F1F" w:rsidRPr="0044476B" w:rsidRDefault="00610988" w:rsidP="0044476B">
      <w:pPr>
        <w:pStyle w:val="ConsPlusNormal"/>
        <w:spacing w:before="60"/>
        <w:ind w:firstLine="540"/>
        <w:jc w:val="both"/>
      </w:pPr>
      <w:r w:rsidRPr="0044476B">
        <w:t>получить от технического специалиста калибровочные листы станций организатора для пер</w:t>
      </w:r>
      <w:r w:rsidR="0055289A">
        <w:t>едачи организаторам в аудитории</w:t>
      </w:r>
      <w:r w:rsidRPr="0044476B">
        <w:t>;</w:t>
      </w:r>
    </w:p>
    <w:p w:rsidR="00861F1F" w:rsidRPr="0044476B" w:rsidRDefault="00610988" w:rsidP="0044476B">
      <w:pPr>
        <w:pStyle w:val="ConsPlusNormal"/>
        <w:spacing w:before="60"/>
        <w:ind w:firstLine="540"/>
        <w:jc w:val="both"/>
      </w:pPr>
      <w:r w:rsidRPr="0044476B">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организатора </w:t>
      </w:r>
      <w:r w:rsidR="001F7587" w:rsidRPr="0044476B">
        <w:t xml:space="preserve"> </w:t>
      </w:r>
      <w:r w:rsidRPr="0044476B">
        <w:t xml:space="preserve"> и станций сканирования в ППЭ;</w:t>
      </w:r>
    </w:p>
    <w:p w:rsidR="00861F1F" w:rsidRPr="0044476B" w:rsidRDefault="00610988" w:rsidP="0044476B">
      <w:pPr>
        <w:pStyle w:val="ConsPlusNormal"/>
        <w:spacing w:before="60"/>
        <w:ind w:firstLine="540"/>
        <w:jc w:val="both"/>
      </w:pPr>
      <w:r w:rsidRPr="0044476B">
        <w:t>проконтролировать передачу в систему мониторинга готовности ППЭ статуса "Контроль технической готовности завершен".</w:t>
      </w:r>
    </w:p>
    <w:p w:rsidR="00861F1F" w:rsidRPr="0044476B" w:rsidRDefault="00610988" w:rsidP="0044476B">
      <w:pPr>
        <w:pStyle w:val="ConsPlusNormal"/>
        <w:spacing w:before="60"/>
        <w:ind w:firstLine="540"/>
        <w:jc w:val="both"/>
      </w:pPr>
      <w:r w:rsidRPr="0044476B">
        <w:t xml:space="preserve">Важно! Акты основных станций могут быть переданы при участии члена ГЭК с использованием </w:t>
      </w:r>
      <w:proofErr w:type="spellStart"/>
      <w:r w:rsidRPr="0044476B">
        <w:t>токена</w:t>
      </w:r>
      <w:proofErr w:type="spellEnd"/>
      <w:r w:rsidRPr="0044476B">
        <w:t xml:space="preserve">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w:t>
      </w:r>
      <w:proofErr w:type="spellStart"/>
      <w:r w:rsidRPr="0044476B">
        <w:t>токена</w:t>
      </w:r>
      <w:proofErr w:type="spellEnd"/>
      <w:r w:rsidRPr="0044476B">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44476B">
        <w:t xml:space="preserve"> </w:t>
      </w:r>
      <w:r w:rsidRPr="0044476B">
        <w:t xml:space="preserve"> для каждой аудитории.</w:t>
      </w:r>
    </w:p>
    <w:p w:rsidR="00861F1F" w:rsidRPr="0044476B" w:rsidRDefault="00610988" w:rsidP="0044476B">
      <w:pPr>
        <w:pStyle w:val="ConsPlusNormal"/>
        <w:spacing w:before="60"/>
        <w:ind w:firstLine="540"/>
        <w:jc w:val="both"/>
      </w:pPr>
      <w:r w:rsidRPr="0044476B">
        <w:t xml:space="preserve">Заполнить </w:t>
      </w:r>
      <w:hyperlink w:anchor="Par7331" w:tooltip="                            Акт готовности ППЭ                   ППЭ-  01  " w:history="1">
        <w:r w:rsidRPr="0044476B">
          <w:t>форму ППЭ-01</w:t>
        </w:r>
      </w:hyperlink>
      <w:r w:rsidRPr="0044476B">
        <w:t xml:space="preserve"> совместно с руководителем ОО.</w:t>
      </w:r>
    </w:p>
    <w:p w:rsidR="00861F1F" w:rsidRPr="0044476B" w:rsidRDefault="00610988" w:rsidP="0044476B">
      <w:pPr>
        <w:pStyle w:val="ConsPlusNormal"/>
        <w:spacing w:before="60"/>
        <w:ind w:firstLine="540"/>
        <w:jc w:val="both"/>
      </w:pPr>
      <w:r w:rsidRPr="0044476B">
        <w:t>Заблаговременно провести инструктаж под подпись со всеми работниками ППЭ по порядку и процедуре проведения ЕГЭ и ознакомить:</w:t>
      </w:r>
    </w:p>
    <w:p w:rsidR="00861F1F" w:rsidRPr="0044476B" w:rsidRDefault="00610988" w:rsidP="0044476B">
      <w:pPr>
        <w:pStyle w:val="ConsPlusNormal"/>
        <w:spacing w:before="60"/>
        <w:ind w:firstLine="540"/>
        <w:jc w:val="both"/>
      </w:pPr>
      <w:r w:rsidRPr="0044476B">
        <w:t>с нормативными правовыми документами, регламентирующими проведение ГИА;</w:t>
      </w:r>
    </w:p>
    <w:p w:rsidR="00861F1F" w:rsidRPr="0044476B" w:rsidRDefault="00610988" w:rsidP="0044476B">
      <w:pPr>
        <w:pStyle w:val="ConsPlusNormal"/>
        <w:spacing w:before="60"/>
        <w:ind w:firstLine="540"/>
        <w:jc w:val="both"/>
      </w:pPr>
      <w:r w:rsidRPr="0044476B">
        <w:t>с инструкциями, определяющими порядок работы организаторов и других лиц, привлекаемых к проведению ЕГЭ в ППЭ;</w:t>
      </w:r>
    </w:p>
    <w:p w:rsidR="00861F1F" w:rsidRPr="0044476B" w:rsidRDefault="00610988" w:rsidP="0044476B">
      <w:pPr>
        <w:pStyle w:val="ConsPlusNormal"/>
        <w:spacing w:before="60"/>
        <w:ind w:firstLine="540"/>
        <w:jc w:val="both"/>
      </w:pPr>
      <w:r w:rsidRPr="0044476B">
        <w:t>с правилами заполнения бланков ЕГЭ;</w:t>
      </w:r>
    </w:p>
    <w:p w:rsidR="00861F1F" w:rsidRPr="0044476B" w:rsidRDefault="00610988" w:rsidP="0044476B">
      <w:pPr>
        <w:pStyle w:val="ConsPlusNormal"/>
        <w:spacing w:before="60"/>
        <w:ind w:firstLine="540"/>
        <w:jc w:val="both"/>
      </w:pPr>
      <w:r w:rsidRPr="0044476B">
        <w:t>с правилами оформления ведомостей, протоколов и актов, заполняемых при проведении ЕГЭ.</w:t>
      </w:r>
    </w:p>
    <w:p w:rsidR="00861F1F" w:rsidRPr="0044476B" w:rsidRDefault="00610988" w:rsidP="0044476B">
      <w:pPr>
        <w:pStyle w:val="ConsPlusNormal"/>
        <w:spacing w:before="60"/>
        <w:ind w:firstLine="540"/>
        <w:jc w:val="both"/>
      </w:pPr>
      <w:r w:rsidRPr="0044476B">
        <w:t>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При проведении ЕГЭ в ППЭ</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861F1F" w:rsidRPr="0044476B" w:rsidTr="00467A2C">
        <w:tc>
          <w:tcPr>
            <w:tcW w:w="10268"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ind w:firstLine="283"/>
              <w:jc w:val="both"/>
            </w:pPr>
            <w:r w:rsidRPr="0044476B">
              <w:t>Руководителю ППЭ необходимо помнить, что экзамен проводится в спокойной и доброжелательной обстановке.</w:t>
            </w:r>
          </w:p>
          <w:p w:rsidR="00861F1F" w:rsidRPr="0044476B" w:rsidRDefault="00610988" w:rsidP="0044476B">
            <w:pPr>
              <w:pStyle w:val="ConsPlusNormal"/>
              <w:spacing w:before="60"/>
              <w:ind w:firstLine="283"/>
              <w:jc w:val="both"/>
            </w:pPr>
            <w:r w:rsidRPr="0044476B">
              <w:t>В день проведения экзамена (в период с момента входа в ППЭ и до окончания экзамена) в ППЭ руководителю ППЭ запрещается:</w:t>
            </w:r>
          </w:p>
          <w:p w:rsidR="00861F1F" w:rsidRPr="0044476B" w:rsidRDefault="00610988" w:rsidP="0044476B">
            <w:pPr>
              <w:pStyle w:val="ConsPlusNormal"/>
              <w:spacing w:before="60"/>
              <w:ind w:firstLine="283"/>
              <w:jc w:val="both"/>
            </w:pPr>
            <w:r w:rsidRPr="0044476B">
              <w:t>а) пользоваться средствами связи за пределами Штаба ППЭ;</w:t>
            </w:r>
          </w:p>
          <w:p w:rsidR="00861F1F" w:rsidRPr="0044476B" w:rsidRDefault="00610988" w:rsidP="0044476B">
            <w:pPr>
              <w:pStyle w:val="ConsPlusNormal"/>
              <w:spacing w:before="60"/>
              <w:ind w:firstLine="283"/>
              <w:jc w:val="both"/>
            </w:pPr>
            <w:r w:rsidRPr="0044476B">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В день проведения ЕГЭ руководитель ППЭ должен явиться в ППЭ не позднее 07:30 по местному времени.</w:t>
      </w:r>
    </w:p>
    <w:p w:rsidR="00861F1F" w:rsidRPr="0044476B" w:rsidRDefault="00610988" w:rsidP="0044476B">
      <w:pPr>
        <w:pStyle w:val="ConsPlusNormal"/>
        <w:spacing w:before="60"/>
        <w:ind w:firstLine="540"/>
        <w:jc w:val="both"/>
      </w:pPr>
      <w:r w:rsidRPr="0044476B">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861F1F" w:rsidRPr="0044476B" w:rsidRDefault="00610988" w:rsidP="0044476B">
      <w:pPr>
        <w:pStyle w:val="ConsPlusNormal"/>
        <w:spacing w:before="60"/>
        <w:ind w:firstLine="540"/>
        <w:jc w:val="both"/>
      </w:pPr>
      <w:r w:rsidRPr="0044476B">
        <w:t>До начала экзамена руководитель ППЭ должен:</w:t>
      </w:r>
    </w:p>
    <w:p w:rsidR="00861F1F" w:rsidRPr="0044476B" w:rsidRDefault="00610988" w:rsidP="0044476B">
      <w:pPr>
        <w:pStyle w:val="ConsPlusNormal"/>
        <w:spacing w:before="60"/>
        <w:ind w:firstLine="540"/>
        <w:jc w:val="both"/>
      </w:pPr>
      <w:r w:rsidRPr="0044476B">
        <w:lastRenderedPageBreak/>
        <w:t>Не позднее 07.30, но до получения ЭМ от члена ГЭК обеспечить включение в Штабе ППЭ режима видеонаблюдения, записи, трансляции.</w:t>
      </w:r>
    </w:p>
    <w:p w:rsidR="00861F1F" w:rsidRPr="0044476B" w:rsidRDefault="00610988" w:rsidP="0044476B">
      <w:pPr>
        <w:pStyle w:val="ConsPlusNormal"/>
        <w:spacing w:before="60"/>
        <w:ind w:firstLine="540"/>
        <w:jc w:val="both"/>
      </w:pPr>
      <w:r w:rsidRPr="0044476B">
        <w:t>Не позднее 07.30 по местному времени получить от членов ГЭК материалы:</w:t>
      </w:r>
    </w:p>
    <w:p w:rsidR="00861F1F" w:rsidRPr="0044476B" w:rsidRDefault="00610988" w:rsidP="0044476B">
      <w:pPr>
        <w:pStyle w:val="ConsPlusNormal"/>
        <w:spacing w:before="60"/>
        <w:ind w:firstLine="540"/>
        <w:jc w:val="both"/>
      </w:pPr>
      <w:r w:rsidRPr="0044476B">
        <w:t>ВДП, пакет руководителя ППЭ с формами ППЭ (в случае использования бумажного варианта пакета руководителя ППЭ), другими упаковочными материалами в соответствии со схемой упаковки ЭМ, утвержденной ОИВ.</w:t>
      </w:r>
    </w:p>
    <w:p w:rsidR="00861F1F" w:rsidRPr="0044476B" w:rsidRDefault="00610988" w:rsidP="0044476B">
      <w:pPr>
        <w:pStyle w:val="ConsPlusNormal"/>
        <w:spacing w:before="60"/>
        <w:ind w:firstLine="540"/>
        <w:jc w:val="both"/>
      </w:pPr>
      <w:r w:rsidRPr="0044476B">
        <w:t>В ППЭ должны быть выданы ВДП в количестве, равном числу аудиторий, умноженному на 3:</w:t>
      </w:r>
    </w:p>
    <w:p w:rsidR="00861F1F" w:rsidRPr="0044476B" w:rsidRDefault="00610988" w:rsidP="0044476B">
      <w:pPr>
        <w:pStyle w:val="ConsPlusNormal"/>
        <w:spacing w:before="60"/>
        <w:ind w:firstLine="540"/>
        <w:jc w:val="both"/>
      </w:pPr>
      <w:r w:rsidRPr="0044476B">
        <w:t>ВДП для упаковки бланков ЕГЭ с ответами участников экзамена в аудитории (на каждом ВДП напечатан "Сопроводительный бланк к материалам ЕГЭ", обязательный к заполнению);</w:t>
      </w:r>
    </w:p>
    <w:p w:rsidR="00861F1F" w:rsidRPr="0044476B" w:rsidRDefault="00610988" w:rsidP="0044476B">
      <w:pPr>
        <w:pStyle w:val="ConsPlusNormal"/>
        <w:spacing w:before="60"/>
        <w:ind w:firstLine="540"/>
        <w:jc w:val="both"/>
      </w:pPr>
      <w:r w:rsidRPr="0044476B">
        <w:t>ВДП для упаковки использованных КИМ в аудитории;</w:t>
      </w:r>
    </w:p>
    <w:p w:rsidR="00861F1F" w:rsidRPr="0044476B" w:rsidRDefault="00610988" w:rsidP="0044476B">
      <w:pPr>
        <w:pStyle w:val="ConsPlusNormal"/>
        <w:spacing w:before="60"/>
        <w:ind w:firstLine="540"/>
        <w:jc w:val="both"/>
      </w:pPr>
      <w:r w:rsidRPr="0044476B">
        <w:t>ВДП для упаковки испорченных и бракованных комплектов ЭМ;</w:t>
      </w:r>
    </w:p>
    <w:p w:rsidR="00861F1F" w:rsidRPr="0044476B" w:rsidRDefault="00610988" w:rsidP="0044476B">
      <w:pPr>
        <w:pStyle w:val="ConsPlusNormal"/>
        <w:spacing w:before="60"/>
        <w:ind w:firstLine="540"/>
        <w:jc w:val="both"/>
      </w:pPr>
      <w:r w:rsidRPr="0044476B">
        <w:t xml:space="preserve">Заполнить </w:t>
      </w:r>
      <w:hyperlink w:anchor="Par13324" w:tooltip="                                 Акт                                       " w:history="1">
        <w:r w:rsidRPr="0044476B">
          <w:t>форму ППЭ-14-01</w:t>
        </w:r>
      </w:hyperlink>
      <w:r w:rsidRPr="0044476B">
        <w:t>;</w:t>
      </w:r>
    </w:p>
    <w:p w:rsidR="00861F1F" w:rsidRPr="0044476B" w:rsidRDefault="00610988" w:rsidP="0044476B">
      <w:pPr>
        <w:pStyle w:val="ConsPlusNormal"/>
        <w:spacing w:before="60"/>
        <w:ind w:firstLine="540"/>
        <w:jc w:val="both"/>
      </w:pPr>
      <w:r w:rsidRPr="0044476B">
        <w:t>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пакета руководителя.</w:t>
      </w:r>
    </w:p>
    <w:p w:rsidR="00861F1F" w:rsidRPr="0044476B" w:rsidRDefault="00610988" w:rsidP="0044476B">
      <w:pPr>
        <w:pStyle w:val="ConsPlusNormal"/>
        <w:spacing w:before="60"/>
        <w:ind w:firstLine="540"/>
        <w:jc w:val="both"/>
      </w:pPr>
      <w:r w:rsidRPr="0044476B">
        <w:t xml:space="preserve">Не позднее 07:50 поместному времени назначить ответственного за регистрацию лиц, привлекаемых к проведению ЕГЭ в ППЭ, в соответствии с </w:t>
      </w:r>
      <w:hyperlink w:anchor="Par9598" w:tooltip="        Список работников ППЭ и общественных наблюдателей       ППЭ-  07   " w:history="1">
        <w:r w:rsidRPr="0044476B">
          <w:t>формой ППЭ-07</w:t>
        </w:r>
      </w:hyperlink>
      <w:r w:rsidRPr="0044476B">
        <w:t xml:space="preserve"> из числа организаторов вне аудитории;</w:t>
      </w:r>
    </w:p>
    <w:p w:rsidR="00861F1F" w:rsidRPr="0044476B" w:rsidRDefault="00610988" w:rsidP="0044476B">
      <w:pPr>
        <w:pStyle w:val="ConsPlusNormal"/>
        <w:spacing w:before="60"/>
        <w:ind w:firstLine="540"/>
        <w:jc w:val="both"/>
      </w:pPr>
      <w:r w:rsidRPr="0044476B">
        <w:t xml:space="preserve">обеспечить контроль за регистрацией работников ППЭ в день экзамена (в случае </w:t>
      </w:r>
      <w:proofErr w:type="gramStart"/>
      <w:r w:rsidRPr="0044476B">
        <w:t>неявки</w:t>
      </w:r>
      <w:proofErr w:type="gramEnd"/>
      <w:r w:rsidRPr="0044476B">
        <w:t xml:space="preserve"> распределенных в данный ППЭ работников ППЭ, произвести замену работников ППЭ по </w:t>
      </w:r>
      <w:hyperlink w:anchor="Par16985" w:tooltip="Контроль изменения состава работников в день экзамена" w:history="1">
        <w:r w:rsidRPr="0044476B">
          <w:t>форме ППЭ-19</w:t>
        </w:r>
      </w:hyperlink>
      <w:r w:rsidRPr="0044476B">
        <w:t>);</w:t>
      </w:r>
    </w:p>
    <w:p w:rsidR="00861F1F" w:rsidRPr="0044476B" w:rsidRDefault="00610988" w:rsidP="0044476B">
      <w:pPr>
        <w:pStyle w:val="ConsPlusNormal"/>
        <w:spacing w:before="60"/>
        <w:ind w:firstLine="540"/>
        <w:jc w:val="both"/>
      </w:pPr>
      <w:r w:rsidRPr="0044476B">
        <w:t>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861F1F" w:rsidRPr="0044476B" w:rsidRDefault="00610988" w:rsidP="0044476B">
      <w:pPr>
        <w:pStyle w:val="ConsPlusNormal"/>
        <w:spacing w:before="60"/>
        <w:ind w:firstLine="540"/>
        <w:jc w:val="both"/>
      </w:pPr>
      <w:r w:rsidRPr="0044476B">
        <w:t>проверить готовность аудиторий к проведению ЕГЭ.</w:t>
      </w:r>
    </w:p>
    <w:p w:rsidR="00861F1F" w:rsidRPr="0044476B" w:rsidRDefault="00610988" w:rsidP="0044476B">
      <w:pPr>
        <w:pStyle w:val="ConsPlusNormal"/>
        <w:spacing w:before="60"/>
        <w:ind w:firstLine="540"/>
        <w:jc w:val="both"/>
      </w:pPr>
      <w:r w:rsidRPr="0044476B">
        <w:t>Не ранее 8:15 по местному времени:</w:t>
      </w:r>
    </w:p>
    <w:p w:rsidR="00861F1F" w:rsidRPr="0044476B" w:rsidRDefault="00610988" w:rsidP="0044476B">
      <w:pPr>
        <w:pStyle w:val="ConsPlusNormal"/>
        <w:spacing w:before="60"/>
        <w:ind w:firstLine="540"/>
        <w:jc w:val="both"/>
      </w:pPr>
      <w:r w:rsidRPr="0044476B">
        <w:t xml:space="preserve">начать проведение инструктажа по процедуре проведения экзамена для работников ППЭ (содержание инструктажа представлено в </w:t>
      </w:r>
      <w:hyperlink w:anchor="Par3989" w:tooltip="1.9. Инструктаж для организаторов, проводимый в ППЭ перед началом экзамена" w:history="1">
        <w:r w:rsidRPr="0044476B">
          <w:t>приложении 1.9</w:t>
        </w:r>
      </w:hyperlink>
      <w:r w:rsidRPr="0044476B">
        <w:t>);</w:t>
      </w:r>
    </w:p>
    <w:p w:rsidR="00861F1F" w:rsidRPr="0044476B" w:rsidRDefault="00610988" w:rsidP="0044476B">
      <w:pPr>
        <w:pStyle w:val="ConsPlusNormal"/>
        <w:spacing w:before="60"/>
        <w:ind w:firstLine="540"/>
        <w:jc w:val="both"/>
      </w:pPr>
      <w:r w:rsidRPr="0044476B">
        <w:t xml:space="preserve">выдать ответственному организатору вне аудитории </w:t>
      </w:r>
      <w:hyperlink w:anchor="Par9164" w:tooltip="     Список участников экзамена образовательной организации     ППЭ- 06-01 " w:history="1">
        <w:r w:rsidRPr="0044476B">
          <w:t>формы ППЭ-06-01</w:t>
        </w:r>
      </w:hyperlink>
      <w:r w:rsidRPr="0044476B">
        <w:t xml:space="preserve"> и </w:t>
      </w:r>
      <w:hyperlink w:anchor="Par9466" w:tooltip="         Список участников экзамена в ППЭ по алфавиту           ППЭ- 06-02 " w:history="1">
        <w:r w:rsidRPr="0044476B">
          <w:t>ППЭ-06-02</w:t>
        </w:r>
      </w:hyperlink>
      <w:r w:rsidRPr="0044476B">
        <w:t xml:space="preserve"> для размещения на информационном стенде при входе в ППЭ.</w:t>
      </w:r>
    </w:p>
    <w:p w:rsidR="00861F1F" w:rsidRPr="0044476B" w:rsidRDefault="00610988" w:rsidP="0044476B">
      <w:pPr>
        <w:pStyle w:val="ConsPlusNormal"/>
        <w:spacing w:before="60"/>
        <w:ind w:firstLine="540"/>
        <w:jc w:val="both"/>
      </w:pPr>
      <w:r w:rsidRPr="0044476B">
        <w:t xml:space="preserve">Назначить ответственного организатора в каждой аудитории и направить организаторов всех категорий на рабочие места в соответствии с </w:t>
      </w:r>
      <w:hyperlink w:anchor="Par9598" w:tooltip="        Список работников ППЭ и общественных наблюдателей       ППЭ-  07   " w:history="1">
        <w:r w:rsidRPr="0044476B">
          <w:t>формой ППЭ-07</w:t>
        </w:r>
      </w:hyperlink>
      <w:r w:rsidRPr="0044476B">
        <w:t>.</w:t>
      </w:r>
    </w:p>
    <w:p w:rsidR="00861F1F" w:rsidRPr="0044476B" w:rsidRDefault="00610988" w:rsidP="0044476B">
      <w:pPr>
        <w:pStyle w:val="ConsPlusNormal"/>
        <w:spacing w:before="60"/>
        <w:ind w:firstLine="540"/>
        <w:jc w:val="both"/>
      </w:pPr>
      <w:r w:rsidRPr="0044476B">
        <w:t>Выдать ответственным организаторам в аудитории:</w:t>
      </w:r>
    </w:p>
    <w:p w:rsidR="00861F1F" w:rsidRPr="0044476B" w:rsidRDefault="00BA5B20" w:rsidP="0044476B">
      <w:pPr>
        <w:pStyle w:val="ConsPlusNormal"/>
        <w:spacing w:before="60"/>
        <w:ind w:firstLine="540"/>
        <w:jc w:val="both"/>
      </w:pPr>
      <w:hyperlink w:anchor="Par8241" w:tooltip="Список участников экзамена в аудитории ППЭ" w:history="1">
        <w:r w:rsidR="00610988" w:rsidRPr="0044476B">
          <w:t>формы ППЭ-05-01</w:t>
        </w:r>
      </w:hyperlink>
      <w:r w:rsidR="00610988" w:rsidRPr="0044476B">
        <w:t xml:space="preserve"> (2 экземпляра), </w:t>
      </w:r>
      <w:hyperlink w:anchor="Par8312" w:tooltip="Протокол проведения экзамена в аудитории" w:history="1">
        <w:r w:rsidR="00610988" w:rsidRPr="0044476B">
          <w:t>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 xml:space="preserve">, </w:t>
      </w:r>
      <w:hyperlink w:anchor="Par16716" w:tooltip="         Расшифровка кодов образовательных организаций          ППЭ-  16  " w:history="1">
        <w:r w:rsidR="00610988" w:rsidRPr="0044476B">
          <w:t>ППЭ-16</w:t>
        </w:r>
      </w:hyperlink>
      <w:r w:rsidR="00610988" w:rsidRPr="0044476B">
        <w:t>;</w:t>
      </w:r>
    </w:p>
    <w:p w:rsidR="00861F1F" w:rsidRPr="0044476B" w:rsidRDefault="00610988" w:rsidP="0044476B">
      <w:pPr>
        <w:pStyle w:val="ConsPlusNormal"/>
        <w:spacing w:before="60"/>
        <w:ind w:firstLine="540"/>
        <w:jc w:val="both"/>
      </w:pPr>
      <w:r w:rsidRPr="0044476B">
        <w:t>инструкцию для участников экзамена, зачитываемую организатором в аудитории перед началом экзамена (одна инструкция на аудиторию);</w:t>
      </w:r>
    </w:p>
    <w:p w:rsidR="00861F1F" w:rsidRPr="0044476B" w:rsidRDefault="00610988" w:rsidP="0044476B">
      <w:pPr>
        <w:pStyle w:val="ConsPlusNormal"/>
        <w:spacing w:before="60"/>
        <w:ind w:firstLine="540"/>
        <w:jc w:val="both"/>
      </w:pPr>
      <w:r w:rsidRPr="0044476B">
        <w:t>таблички с номерами аудиторий;</w:t>
      </w:r>
    </w:p>
    <w:p w:rsidR="00861F1F" w:rsidRPr="0044476B" w:rsidRDefault="00610988" w:rsidP="0044476B">
      <w:pPr>
        <w:pStyle w:val="ConsPlusNormal"/>
        <w:spacing w:before="60"/>
        <w:ind w:firstLine="540"/>
        <w:jc w:val="both"/>
      </w:pPr>
      <w:r w:rsidRPr="0044476B">
        <w:t xml:space="preserve">калибровочный лист аудитории станции организатора соответствующей </w:t>
      </w:r>
      <w:proofErr w:type="gramStart"/>
      <w:r w:rsidRPr="0044476B">
        <w:t xml:space="preserve">аудитории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черновики (минимальное количество черновиков - два на одного участника экзамена);</w:t>
      </w:r>
    </w:p>
    <w:p w:rsidR="00861F1F" w:rsidRPr="0044476B" w:rsidRDefault="00610988" w:rsidP="0044476B">
      <w:pPr>
        <w:pStyle w:val="ConsPlusNormal"/>
        <w:spacing w:before="60"/>
        <w:ind w:firstLine="540"/>
        <w:jc w:val="both"/>
      </w:pPr>
      <w:r w:rsidRPr="0044476B">
        <w:t>конверт для упаковки использованных черновиков (один конверт на аудиторию);</w:t>
      </w:r>
    </w:p>
    <w:p w:rsidR="00861F1F" w:rsidRPr="0044476B" w:rsidRDefault="00610988" w:rsidP="0044476B">
      <w:pPr>
        <w:pStyle w:val="ConsPlusNormal"/>
        <w:spacing w:before="60"/>
        <w:ind w:firstLine="540"/>
        <w:jc w:val="both"/>
      </w:pPr>
      <w:r w:rsidRPr="0044476B">
        <w:t>3 ВДП для упаковки ЭМ после проведения экзамена.</w:t>
      </w:r>
    </w:p>
    <w:p w:rsidR="00861F1F" w:rsidRPr="0044476B" w:rsidRDefault="00610988" w:rsidP="0044476B">
      <w:pPr>
        <w:pStyle w:val="ConsPlusNormal"/>
        <w:spacing w:before="60"/>
        <w:ind w:firstLine="540"/>
        <w:jc w:val="both"/>
      </w:pPr>
      <w:r w:rsidRPr="0044476B">
        <w:t xml:space="preserve">Руководитель ППЭ должен запланировать необходимое количество листов </w:t>
      </w:r>
      <w:hyperlink w:anchor="Par11404" w:tooltip="ВЕДОМОСТЬ" w:history="1">
        <w:r w:rsidRPr="0044476B">
          <w:t>формы ППЭ-12-04-МАШ</w:t>
        </w:r>
      </w:hyperlink>
      <w:r w:rsidRPr="0044476B">
        <w:t xml:space="preserve"> на аудиторию и продумать схему передачи в аудитории дополнительных листов </w:t>
      </w:r>
      <w:hyperlink w:anchor="Par11404" w:tooltip="ВЕДОМОСТЬ" w:history="1">
        <w:r w:rsidRPr="0044476B">
          <w:t>формы ППЭ-12-04-МАШ</w:t>
        </w:r>
      </w:hyperlink>
      <w:r w:rsidRPr="0044476B">
        <w:t xml:space="preserve">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w:t>
      </w:r>
      <w:hyperlink w:anchor="Par11404" w:tooltip="ВЕДОМОСТЬ" w:history="1">
        <w:r w:rsidRPr="0044476B">
          <w:t>формы ППЭ-12-04-МАШ</w:t>
        </w:r>
      </w:hyperlink>
      <w:r w:rsidRPr="0044476B">
        <w:t xml:space="preserve"> на ППЭ </w:t>
      </w:r>
      <w:r w:rsidRPr="0044476B">
        <w:lastRenderedPageBreak/>
        <w:t>определяется в РЦОИ при формировании пакета руководителя ППЭ.</w:t>
      </w:r>
    </w:p>
    <w:p w:rsidR="00861F1F" w:rsidRPr="0044476B" w:rsidRDefault="00610988" w:rsidP="0044476B">
      <w:pPr>
        <w:pStyle w:val="ConsPlusNormal"/>
        <w:spacing w:before="60"/>
        <w:ind w:firstLine="540"/>
        <w:jc w:val="both"/>
      </w:pPr>
      <w:r w:rsidRPr="0044476B">
        <w:t>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w:t>
      </w:r>
    </w:p>
    <w:p w:rsidR="00861F1F" w:rsidRPr="0044476B" w:rsidRDefault="00610988" w:rsidP="0044476B">
      <w:pPr>
        <w:pStyle w:val="ConsPlusNormal"/>
        <w:spacing w:before="60"/>
        <w:ind w:firstLine="540"/>
        <w:jc w:val="both"/>
      </w:pPr>
      <w:r w:rsidRPr="0044476B">
        <w:t>Не ранее 09:00 по местному времени обеспечить допуск:</w:t>
      </w:r>
    </w:p>
    <w:p w:rsidR="00861F1F" w:rsidRPr="0044476B" w:rsidRDefault="00610988" w:rsidP="0044476B">
      <w:pPr>
        <w:pStyle w:val="ConsPlusNormal"/>
        <w:spacing w:before="60"/>
        <w:ind w:firstLine="540"/>
        <w:jc w:val="both"/>
      </w:pPr>
      <w:r w:rsidRPr="0044476B">
        <w:t>участников экзамена согласно спискам распределения;</w:t>
      </w:r>
    </w:p>
    <w:p w:rsidR="00861F1F" w:rsidRPr="0044476B" w:rsidRDefault="00610988" w:rsidP="0044476B">
      <w:pPr>
        <w:pStyle w:val="ConsPlusNormal"/>
        <w:spacing w:before="60"/>
        <w:ind w:firstLine="540"/>
        <w:jc w:val="both"/>
      </w:pPr>
      <w:r w:rsidRPr="0044476B">
        <w:t>сопровождающих (присутствуют в день экзамена в помещении, которое организуется до входа в ППЭ).</w:t>
      </w:r>
    </w:p>
    <w:p w:rsidR="00861F1F" w:rsidRPr="0044476B" w:rsidRDefault="00610988" w:rsidP="0044476B">
      <w:pPr>
        <w:pStyle w:val="ConsPlusNormal"/>
        <w:spacing w:before="60"/>
        <w:ind w:firstLine="540"/>
        <w:jc w:val="both"/>
      </w:pPr>
      <w:r w:rsidRPr="0044476B">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861F1F" w:rsidRPr="0044476B" w:rsidRDefault="00610988" w:rsidP="0044476B">
      <w:pPr>
        <w:pStyle w:val="ConsPlusNormal"/>
        <w:spacing w:before="60"/>
        <w:ind w:firstLine="540"/>
        <w:jc w:val="both"/>
      </w:pPr>
      <w:r w:rsidRPr="0044476B">
        <w:t>В случае проведения ЕГЭ по иностранным языкам (письменная часть, раздел "</w:t>
      </w:r>
      <w:proofErr w:type="spellStart"/>
      <w:r w:rsidRPr="0044476B">
        <w:t>Аудирование</w:t>
      </w:r>
      <w:proofErr w:type="spellEnd"/>
      <w:r w:rsidRPr="0044476B">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44476B">
        <w:t>аудирование</w:t>
      </w:r>
      <w:proofErr w:type="spellEnd"/>
      <w:r w:rsidRPr="0044476B">
        <w:t xml:space="preserve"> для опоздавших участников не проводится (за исключением, если в аудитории нет других участников экзамена).</w:t>
      </w:r>
    </w:p>
    <w:p w:rsidR="00861F1F" w:rsidRPr="0044476B" w:rsidRDefault="00610988" w:rsidP="0044476B">
      <w:pPr>
        <w:pStyle w:val="ConsPlusNormal"/>
        <w:spacing w:before="60"/>
        <w:ind w:firstLine="540"/>
        <w:jc w:val="both"/>
      </w:pPr>
      <w:r w:rsidRPr="0044476B">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w:t>
      </w:r>
      <w:hyperlink w:anchor="Par17159" w:tooltip="АКТ" w:history="1">
        <w:r w:rsidRPr="0044476B">
          <w:t>(форма ППЭ-20)</w:t>
        </w:r>
      </w:hyperlink>
      <w:r w:rsidRPr="0044476B">
        <w:t>. Акт об идентификации личности участника ГИА передается участнику ГИА, который сдает его организатору на входе в аудиторию. По окончании экзамена организатор в аудитории сдает данную форму руководителю ППЭ вместе с остальными материалами.</w:t>
      </w:r>
    </w:p>
    <w:p w:rsidR="00861F1F" w:rsidRPr="0044476B" w:rsidRDefault="00610988" w:rsidP="0044476B">
      <w:pPr>
        <w:pStyle w:val="ConsPlusNormal"/>
        <w:spacing w:before="60"/>
        <w:ind w:firstLine="540"/>
        <w:jc w:val="both"/>
      </w:pPr>
      <w:r w:rsidRPr="0044476B">
        <w:t>В случае отсутствия документа, удостоверяющего личность, у участника ЕГЭ (выпускника прошлых лет) он не допускается в ППЭ.</w:t>
      </w:r>
    </w:p>
    <w:p w:rsidR="00861F1F" w:rsidRPr="0044476B" w:rsidRDefault="00610988" w:rsidP="0044476B">
      <w:pPr>
        <w:pStyle w:val="ConsPlusNormal"/>
        <w:spacing w:before="60"/>
        <w:ind w:firstLine="540"/>
        <w:jc w:val="both"/>
      </w:pPr>
      <w:r w:rsidRPr="0044476B">
        <w:t xml:space="preserve">Руководитель ППЭ в присутствии члена ГЭК составляет акт о </w:t>
      </w:r>
      <w:proofErr w:type="spellStart"/>
      <w:r w:rsidRPr="0044476B">
        <w:t>недопуске</w:t>
      </w:r>
      <w:proofErr w:type="spellEnd"/>
      <w:r w:rsidRPr="0044476B">
        <w:t xml:space="preserve"> указанного участника ЕГЭ (выпускника прошлых лет)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ЕГЭ. Повторно к участию в ЕГЭ по данному учебному предмету в резервные сроки указанный участник ЕГЭ может быть допущены только по решению председателя ГЭК.</w:t>
      </w:r>
    </w:p>
    <w:p w:rsidR="00861F1F" w:rsidRPr="0044476B" w:rsidRDefault="00610988" w:rsidP="0044476B">
      <w:pPr>
        <w:pStyle w:val="ConsPlusNormal"/>
        <w:spacing w:before="60"/>
        <w:ind w:firstLine="540"/>
        <w:jc w:val="both"/>
      </w:pPr>
      <w:r w:rsidRPr="0044476B">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861F1F" w:rsidRPr="0044476B" w:rsidRDefault="00610988" w:rsidP="0044476B">
      <w:pPr>
        <w:pStyle w:val="ConsPlusNormal"/>
        <w:spacing w:before="60"/>
        <w:ind w:firstLine="540"/>
        <w:jc w:val="both"/>
      </w:pPr>
      <w:r w:rsidRPr="0044476B">
        <w:t xml:space="preserve">В случае отказа участника экзамена от сдачи запрещенного средства (средства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составляет акт о </w:t>
      </w:r>
      <w:proofErr w:type="spellStart"/>
      <w:r w:rsidRPr="0044476B">
        <w:t>недопуске</w:t>
      </w:r>
      <w:proofErr w:type="spellEnd"/>
      <w:r w:rsidRPr="0044476B">
        <w:t xml:space="preserve"> указанного участника ЕГЭ в ППЭ. Указанный акт подписывают член ГЭК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861F1F" w:rsidRPr="0044476B" w:rsidRDefault="00610988" w:rsidP="0044476B">
      <w:pPr>
        <w:pStyle w:val="ConsPlusNormal"/>
        <w:spacing w:before="60"/>
        <w:ind w:firstLine="540"/>
        <w:jc w:val="both"/>
      </w:pPr>
      <w:r w:rsidRPr="0044476B">
        <w:t xml:space="preserve">Не позднее 09:45 по местному времени выдать в Штабе ППЭ ответственным организаторам в аудиториях ДБО N 2 по </w:t>
      </w:r>
      <w:hyperlink w:anchor="Par13953" w:tooltip="         Ведомость учета экзаменационных материалов             ППЭ- 14-02 " w:history="1">
        <w:r w:rsidRPr="0044476B">
          <w:t>форме ППЭ-14-02</w:t>
        </w:r>
      </w:hyperlink>
      <w:r w:rsidRPr="0044476B">
        <w:t>.</w:t>
      </w:r>
    </w:p>
    <w:p w:rsidR="00861F1F" w:rsidRPr="0044476B" w:rsidRDefault="00610988" w:rsidP="0044476B">
      <w:pPr>
        <w:pStyle w:val="ConsPlusNormal"/>
        <w:spacing w:before="60"/>
        <w:ind w:firstLine="540"/>
        <w:jc w:val="both"/>
      </w:pPr>
      <w:r w:rsidRPr="0044476B">
        <w:t xml:space="preserve">До начала экзамена руководитель ППЭ должен выдать общественным наблюдателям </w:t>
      </w:r>
      <w:hyperlink w:anchor="Par16773" w:tooltip="                                    АКТ" w:history="1">
        <w:r w:rsidRPr="0044476B">
          <w:t>форму ППЭ-18-МАШ</w:t>
        </w:r>
      </w:hyperlink>
      <w:r w:rsidRPr="0044476B">
        <w:t xml:space="preserve"> по мере их прибытия в ППЭ.</w:t>
      </w:r>
    </w:p>
    <w:p w:rsidR="00861F1F" w:rsidRPr="0044476B" w:rsidRDefault="00610988" w:rsidP="0044476B">
      <w:pPr>
        <w:pStyle w:val="ConsPlusNormal"/>
        <w:spacing w:before="60"/>
        <w:ind w:firstLine="540"/>
        <w:jc w:val="both"/>
      </w:pPr>
      <w:r w:rsidRPr="0044476B">
        <w:t xml:space="preserve">В случае выявления организатором в аудитории расхождения персональных данных участника экзамена в документе, удостоверяющем личность, и в </w:t>
      </w:r>
      <w:hyperlink w:anchor="Par8312" w:tooltip="Протокол проведения экзамена в аудитории" w:history="1">
        <w:r w:rsidRPr="0044476B">
          <w:t>форме ППЭ-05-02</w:t>
        </w:r>
      </w:hyperlink>
      <w:r w:rsidRPr="0044476B">
        <w:t xml:space="preserve">, и данное расхождение не является опечаткой (т.е. произошла смена фамилии, имени, документа, удостоверяющего личность), к </w:t>
      </w:r>
      <w:hyperlink w:anchor="Par10233" w:tooltip="       Ведомость коррекции персональных данных участников                  " w:history="1">
        <w:r w:rsidRPr="0044476B">
          <w:t>форме ППЭ-12-02</w:t>
        </w:r>
      </w:hyperlink>
      <w:r w:rsidRPr="0044476B">
        <w:t xml:space="preserve"> необходимо приложить копии подтверждающих документов. При смене </w:t>
      </w:r>
      <w:r w:rsidRPr="0044476B">
        <w:lastRenderedPageBreak/>
        <w:t>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861F1F" w:rsidRPr="0044476B" w:rsidRDefault="00610988" w:rsidP="0044476B">
      <w:pPr>
        <w:pStyle w:val="ConsPlusNormal"/>
        <w:spacing w:before="60"/>
        <w:ind w:firstLine="540"/>
        <w:jc w:val="both"/>
      </w:pPr>
      <w:r w:rsidRPr="0044476B">
        <w:t xml:space="preserve">Во время экзамена руководитель ППЭ совместно с членами ГЭК должен осуществлять контроль заходом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w:t>
      </w:r>
      <w:proofErr w:type="gramStart"/>
      <w:r w:rsidRPr="0044476B">
        <w:t>проверки</w:t>
      </w:r>
      <w:proofErr w:type="gramEnd"/>
      <w:r w:rsidRPr="0044476B">
        <w:t xml:space="preserve"> изложенных в поданной апелляции о нарушении установленного порядка проведения ГИА сведений и в оформлении формы заключения комиссии.</w:t>
      </w:r>
    </w:p>
    <w:p w:rsidR="00861F1F" w:rsidRPr="0044476B" w:rsidRDefault="00610988" w:rsidP="0044476B">
      <w:pPr>
        <w:pStyle w:val="ConsPlusNormal"/>
        <w:spacing w:before="60"/>
        <w:ind w:firstLine="540"/>
        <w:jc w:val="both"/>
      </w:pPr>
      <w:r w:rsidRPr="0044476B">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rsidR="00861F1F" w:rsidRPr="0044476B" w:rsidRDefault="00610988" w:rsidP="0044476B">
      <w:pPr>
        <w:pStyle w:val="ConsPlusNormal"/>
        <w:spacing w:before="60"/>
        <w:ind w:firstLine="540"/>
        <w:jc w:val="both"/>
      </w:pPr>
      <w:r w:rsidRPr="0044476B">
        <w:t>При возникновении ситуации нехватки ДБО N 2 в ППЭ во время экзамена обеспечить печать необходимого их количества в присутствии члена ГЭК.</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Этап завершения экзамена в ППЭ</w:t>
      </w:r>
    </w:p>
    <w:p w:rsidR="00861F1F" w:rsidRPr="0044476B" w:rsidRDefault="00610988" w:rsidP="00467A2C">
      <w:pPr>
        <w:pStyle w:val="ConsPlusNormal"/>
        <w:spacing w:before="120"/>
        <w:ind w:firstLine="539"/>
        <w:jc w:val="both"/>
      </w:pPr>
      <w:r w:rsidRPr="0044476B">
        <w:t xml:space="preserve">После завершения выполнения экзаменационной работы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w:t>
      </w:r>
      <w:proofErr w:type="spellStart"/>
      <w:r w:rsidRPr="0044476B">
        <w:t>токена</w:t>
      </w:r>
      <w:proofErr w:type="spellEnd"/>
      <w:r w:rsidRPr="0044476B">
        <w:t xml:space="preserve"> члена ГЭК статус "Экзамены завершены" в систему мониторинга готовности ППЭ в личном кабинете ППЭ.</w:t>
      </w:r>
    </w:p>
    <w:p w:rsidR="00861F1F" w:rsidRPr="0044476B" w:rsidRDefault="00610988" w:rsidP="0044476B">
      <w:pPr>
        <w:pStyle w:val="ConsPlusNormal"/>
        <w:spacing w:before="60"/>
        <w:ind w:firstLine="540"/>
        <w:jc w:val="both"/>
      </w:pPr>
      <w:r w:rsidRPr="0044476B">
        <w:t>После завершения сканирования в аудиториях (для субъектов Российской Федерации, сканирующих в Штабе ПП - после завершения выполнения экзаменационной работы участниками экзамена во всех аудиториях (все участники экзамена покинули аудитории) и упаковки ЭМ) руководитель ППЭ должен в Штабе ППЭ за специально подготовленным столом, находящимся в зоне видимости камер видеонаблюдения, в присутствии членов ГЭК:</w:t>
      </w:r>
    </w:p>
    <w:p w:rsidR="00861F1F" w:rsidRPr="0044476B" w:rsidRDefault="00610988" w:rsidP="0044476B">
      <w:pPr>
        <w:pStyle w:val="ConsPlusNormal"/>
        <w:spacing w:before="60"/>
        <w:ind w:firstLine="540"/>
        <w:jc w:val="both"/>
      </w:pPr>
      <w:r w:rsidRPr="0044476B">
        <w:t xml:space="preserve">получить от всех ответственных организаторов в аудитории следующие материалы по </w:t>
      </w:r>
      <w:hyperlink w:anchor="Par13953" w:tooltip="         Ведомость учета экзаменационных материалов             ППЭ- 14-02 " w:history="1">
        <w:r w:rsidRPr="0044476B">
          <w:t>форме ППЭ-14-02</w:t>
        </w:r>
      </w:hyperlink>
      <w:r w:rsidRPr="0044476B">
        <w:t>:</w:t>
      </w:r>
    </w:p>
    <w:p w:rsidR="00861F1F" w:rsidRPr="0044476B" w:rsidRDefault="00610988" w:rsidP="0044476B">
      <w:pPr>
        <w:pStyle w:val="ConsPlusNormal"/>
        <w:spacing w:before="60"/>
        <w:ind w:firstLine="540"/>
        <w:jc w:val="both"/>
      </w:pPr>
      <w:r w:rsidRPr="0044476B">
        <w:t>запечатанный ВДП с бланками регистрации, бланками ответов N 1, бланками ответов N 2 (лист 1 и лист 2), в том числе с ДБО N 2;</w:t>
      </w:r>
    </w:p>
    <w:p w:rsidR="00861F1F" w:rsidRPr="0044476B" w:rsidRDefault="00610988" w:rsidP="0044476B">
      <w:pPr>
        <w:pStyle w:val="ConsPlusNormal"/>
        <w:spacing w:before="60"/>
        <w:ind w:firstLine="540"/>
        <w:jc w:val="both"/>
      </w:pPr>
      <w:r w:rsidRPr="0044476B">
        <w:t>калибровочный лист с каждой использованной в аудитории станции организатора;</w:t>
      </w:r>
    </w:p>
    <w:p w:rsidR="00861F1F" w:rsidRPr="0044476B" w:rsidRDefault="00610988" w:rsidP="0044476B">
      <w:pPr>
        <w:pStyle w:val="ConsPlusNormal"/>
        <w:spacing w:before="60"/>
        <w:ind w:firstLine="540"/>
        <w:jc w:val="both"/>
      </w:pPr>
      <w:r w:rsidRPr="0044476B">
        <w:t>КИМ участников экзамена, запечатанные в ВДП;</w:t>
      </w:r>
    </w:p>
    <w:p w:rsidR="00861F1F" w:rsidRPr="0044476B" w:rsidRDefault="00610988" w:rsidP="0044476B">
      <w:pPr>
        <w:pStyle w:val="ConsPlusNormal"/>
        <w:spacing w:before="60"/>
        <w:ind w:firstLine="540"/>
        <w:jc w:val="both"/>
      </w:pPr>
      <w:r w:rsidRPr="0044476B">
        <w:t>ВДП с испорченными и бракованными комплектами ЭМ;</w:t>
      </w:r>
    </w:p>
    <w:p w:rsidR="00861F1F" w:rsidRPr="0044476B" w:rsidRDefault="00610988" w:rsidP="0044476B">
      <w:pPr>
        <w:pStyle w:val="ConsPlusNormal"/>
        <w:spacing w:before="60"/>
        <w:ind w:firstLine="540"/>
        <w:jc w:val="both"/>
      </w:pPr>
      <w:r w:rsidRPr="0044476B">
        <w:t>запечатанный конверт с использованными черновиками;</w:t>
      </w:r>
    </w:p>
    <w:p w:rsidR="00861F1F" w:rsidRPr="0044476B" w:rsidRDefault="00610988" w:rsidP="0044476B">
      <w:pPr>
        <w:pStyle w:val="ConsPlusNormal"/>
        <w:spacing w:before="60"/>
        <w:ind w:firstLine="540"/>
        <w:jc w:val="both"/>
      </w:pPr>
      <w:r w:rsidRPr="0044476B">
        <w:t>неиспользованные черновики;</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 xml:space="preserve">, </w:t>
      </w:r>
      <w:hyperlink w:anchor="Par8241" w:tooltip="Список участников экзамена в аудитории ППЭ" w:history="1">
        <w:r w:rsidR="00610988" w:rsidRPr="0044476B">
          <w:t>ППЭ-05-01</w:t>
        </w:r>
      </w:hyperlink>
      <w:r w:rsidR="00610988" w:rsidRPr="0044476B">
        <w:t xml:space="preserve"> (2 экземпляра), </w:t>
      </w:r>
      <w:hyperlink w:anchor="Par17469" w:tooltip="Ссылка на текущий документ" w:history="1">
        <w:r w:rsidR="00610988" w:rsidRPr="0044476B">
          <w:t>ППЭ-23</w:t>
        </w:r>
      </w:hyperlink>
      <w:r w:rsidR="00610988" w:rsidRPr="0044476B">
        <w:t xml:space="preserve">, </w:t>
      </w:r>
      <w:hyperlink w:anchor="Par15979" w:tooltip="    Протокол проведения процедуры сканирования бланков ГИА               " w:history="1">
        <w:r w:rsidR="00610988" w:rsidRPr="0044476B">
          <w:t>ППЭ-15</w:t>
        </w:r>
      </w:hyperlink>
      <w:r w:rsidR="00610988" w:rsidRPr="0044476B">
        <w:t>;</w:t>
      </w:r>
    </w:p>
    <w:p w:rsidR="00861F1F" w:rsidRPr="0044476B" w:rsidRDefault="00610988" w:rsidP="0044476B">
      <w:pPr>
        <w:pStyle w:val="ConsPlusNormal"/>
        <w:spacing w:before="60"/>
        <w:ind w:firstLine="540"/>
        <w:jc w:val="both"/>
      </w:pPr>
      <w:r w:rsidRPr="0044476B">
        <w:t>неиспользованные ДБО N 2;</w:t>
      </w:r>
    </w:p>
    <w:p w:rsidR="00861F1F" w:rsidRPr="0044476B" w:rsidRDefault="00610988" w:rsidP="0044476B">
      <w:pPr>
        <w:pStyle w:val="ConsPlusNormal"/>
        <w:spacing w:before="60"/>
        <w:ind w:firstLine="540"/>
        <w:jc w:val="both"/>
      </w:pPr>
      <w:r w:rsidRPr="0044476B">
        <w:t>служебные записки (при наличии).</w:t>
      </w:r>
    </w:p>
    <w:p w:rsidR="00861F1F" w:rsidRPr="0044476B" w:rsidRDefault="00610988" w:rsidP="0044476B">
      <w:pPr>
        <w:pStyle w:val="ConsPlusNormal"/>
        <w:spacing w:before="60"/>
        <w:ind w:firstLine="540"/>
        <w:jc w:val="both"/>
      </w:pPr>
      <w:r w:rsidRPr="0044476B">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w:t>
      </w:r>
      <w:r w:rsidR="001F7587" w:rsidRPr="0044476B">
        <w:t xml:space="preserve"> </w:t>
      </w:r>
      <w:r w:rsidRPr="0044476B">
        <w:t xml:space="preserve"> во всех аудиториях ППЭ, а также на резервных станциях </w:t>
      </w:r>
      <w:proofErr w:type="gramStart"/>
      <w:r w:rsidRPr="0044476B">
        <w:t xml:space="preserve">организатора </w:t>
      </w:r>
      <w:r w:rsidR="001F7587" w:rsidRPr="0044476B">
        <w:t xml:space="preserve"> </w:t>
      </w:r>
      <w:r w:rsidRPr="0044476B">
        <w:t>,</w:t>
      </w:r>
      <w:proofErr w:type="gramEnd"/>
      <w:r w:rsidRPr="0044476B">
        <w:t xml:space="preserve"> печатает протоколы использования станции организатора </w:t>
      </w:r>
      <w:r w:rsidR="001F7587" w:rsidRPr="0044476B">
        <w:t xml:space="preserve"> </w:t>
      </w:r>
      <w:r w:rsidRPr="0044476B">
        <w:t xml:space="preserve"> и сохраняет электронный журнал работы станции организатора </w:t>
      </w:r>
      <w:r w:rsidR="001F7587" w:rsidRPr="0044476B">
        <w:t xml:space="preserve"> </w:t>
      </w:r>
      <w:r w:rsidRPr="0044476B">
        <w:t xml:space="preserve"> на </w:t>
      </w:r>
      <w:proofErr w:type="spellStart"/>
      <w:r w:rsidRPr="0044476B">
        <w:t>флеш-накопителъ</w:t>
      </w:r>
      <w:proofErr w:type="spellEnd"/>
      <w:r w:rsidRPr="0044476B">
        <w:t xml:space="preserve"> для переноса данных между станциями ППЭ. Протоколы использования станции организатора </w:t>
      </w:r>
      <w:r w:rsidR="001F7587" w:rsidRPr="0044476B">
        <w:t xml:space="preserve"> </w:t>
      </w:r>
      <w:r w:rsidRPr="0044476B">
        <w:t xml:space="preserve"> подписываются техническим специалистом, членом ГЭК и руководителем ППЭ и остаются на хранение в ППЭ. Электронные журналы работы станций организатора </w:t>
      </w:r>
      <w:r w:rsidR="001F7587" w:rsidRPr="0044476B">
        <w:t xml:space="preserve"> </w:t>
      </w:r>
      <w:r w:rsidRPr="0044476B">
        <w:t xml:space="preserve"> передаются в систему мониторинга готовности ППЭ в личном кабинете ППЭ при участии члена ГЭК с использованием </w:t>
      </w:r>
      <w:proofErr w:type="spellStart"/>
      <w:r w:rsidRPr="0044476B">
        <w:t>токена</w:t>
      </w:r>
      <w:proofErr w:type="spellEnd"/>
      <w:r w:rsidRPr="0044476B">
        <w:t xml:space="preserve"> члена ГЭК. В случае отсутствия участников </w:t>
      </w:r>
      <w:r w:rsidRPr="0044476B">
        <w:lastRenderedPageBreak/>
        <w:t xml:space="preserve">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44476B">
        <w:t>токена</w:t>
      </w:r>
      <w:proofErr w:type="spellEnd"/>
      <w:r w:rsidRPr="0044476B">
        <w:t xml:space="preserve"> члена ГЭК статус "Экзамен не состоялся" в систему мониторинга готовности ППЭ.</w:t>
      </w:r>
    </w:p>
    <w:p w:rsidR="00861F1F" w:rsidRPr="0044476B" w:rsidRDefault="00610988" w:rsidP="0044476B">
      <w:pPr>
        <w:pStyle w:val="ConsPlusNormal"/>
        <w:spacing w:before="60"/>
        <w:ind w:firstLine="539"/>
        <w:jc w:val="both"/>
      </w:pPr>
      <w:r w:rsidRPr="0044476B">
        <w:t>После завершения сканирования во всех аудиториях ППЭ:</w:t>
      </w:r>
    </w:p>
    <w:p w:rsidR="00861F1F" w:rsidRPr="0044476B" w:rsidRDefault="00610988" w:rsidP="0044476B">
      <w:pPr>
        <w:pStyle w:val="ConsPlusNormal"/>
        <w:spacing w:before="60"/>
        <w:ind w:firstLine="539"/>
        <w:jc w:val="both"/>
      </w:pPr>
      <w:r w:rsidRPr="0044476B">
        <w:t>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w:t>
      </w:r>
    </w:p>
    <w:p w:rsidR="00861F1F" w:rsidRPr="0044476B" w:rsidRDefault="00610988" w:rsidP="0044476B">
      <w:pPr>
        <w:pStyle w:val="ConsPlusNormal"/>
        <w:spacing w:before="60"/>
        <w:ind w:firstLine="539"/>
        <w:jc w:val="both"/>
      </w:pPr>
      <w:r w:rsidRPr="0044476B">
        <w:t xml:space="preserve">при получении от ответственного организатора ЭМ из аудитории заполнить </w:t>
      </w:r>
      <w:hyperlink w:anchor="Par11911" w:tooltip="СВОДНАЯ ВЕДОМОСТЬ УЧЕТА УЧАСТНИКОВ ЭКЗАМЕНА И ИСПОЛЬЗОВАНИЯ ЭКЗАМЕНАЦИОННЫХ МАТЕРИАЛОВ В ППЭ" w:history="1">
        <w:r w:rsidRPr="0044476B">
          <w:t>форму ППЭ-13-02-МАШ</w:t>
        </w:r>
      </w:hyperlink>
      <w:r w:rsidRPr="0044476B">
        <w:t xml:space="preserve"> на основе данных Сопроводительного бланка к материалам ЕГЭ, не вскрывая ВДП с бланками;</w:t>
      </w:r>
    </w:p>
    <w:p w:rsidR="00861F1F" w:rsidRPr="0044476B" w:rsidRDefault="00610988" w:rsidP="0044476B">
      <w:pPr>
        <w:pStyle w:val="ConsPlusNormal"/>
        <w:spacing w:before="60"/>
        <w:ind w:firstLine="539"/>
        <w:jc w:val="both"/>
      </w:pPr>
      <w:r w:rsidRPr="0044476B">
        <w:t>заполнить формы:</w:t>
      </w:r>
    </w:p>
    <w:p w:rsidR="00861F1F" w:rsidRPr="0044476B" w:rsidRDefault="00BA5B20" w:rsidP="0044476B">
      <w:pPr>
        <w:pStyle w:val="ConsPlusNormal"/>
        <w:spacing w:before="60"/>
        <w:ind w:firstLine="539"/>
        <w:jc w:val="both"/>
      </w:pPr>
      <w:hyperlink w:anchor="Par13324" w:tooltip="                                 Акт                                       " w:history="1">
        <w:r w:rsidR="00610988" w:rsidRPr="0044476B">
          <w:t>ППЭ-14-01</w:t>
        </w:r>
      </w:hyperlink>
      <w:r w:rsidR="00610988" w:rsidRPr="0044476B">
        <w:t xml:space="preserve">, </w:t>
      </w:r>
      <w:hyperlink w:anchor="Par11549" w:tooltip="                Протокол проведения ЕГЭ в ППЭ                   ППЭ- 13-01 " w:history="1">
        <w:r w:rsidR="00610988" w:rsidRPr="0044476B">
          <w:t>ППЭ-13-01</w:t>
        </w:r>
      </w:hyperlink>
      <w:r w:rsidR="00610988" w:rsidRPr="0044476B">
        <w:t xml:space="preserve">, </w:t>
      </w:r>
      <w:hyperlink w:anchor="Par13953" w:tooltip="         Ведомость учета экзаменационных материалов             ППЭ- 14-02 " w:history="1">
        <w:r w:rsidR="00610988" w:rsidRPr="0044476B">
          <w:t>ППЭ-14-02</w:t>
        </w:r>
      </w:hyperlink>
      <w:r w:rsidR="00610988" w:rsidRPr="0044476B">
        <w:t>;</w:t>
      </w:r>
    </w:p>
    <w:p w:rsidR="00861F1F" w:rsidRPr="0044476B" w:rsidRDefault="00610988" w:rsidP="0044476B">
      <w:pPr>
        <w:pStyle w:val="ConsPlusNormal"/>
        <w:spacing w:before="60"/>
        <w:ind w:firstLine="539"/>
        <w:jc w:val="both"/>
      </w:pPr>
      <w:r w:rsidRPr="0044476B">
        <w:t xml:space="preserve">принять у общественного(-ых) наблюдателя(-ей) (в случае присутствия его в ППЭ вдень проведения экзамена) заполненную </w:t>
      </w:r>
      <w:hyperlink w:anchor="Par16773" w:tooltip="                                    АКТ" w:history="1">
        <w:r w:rsidRPr="0044476B">
          <w:t>форму ППЭ-18-МАШ</w:t>
        </w:r>
      </w:hyperlink>
      <w:r w:rsidRPr="0044476B">
        <w:t xml:space="preserve"> (в случае неявки общественного наблюдателя в </w:t>
      </w:r>
      <w:hyperlink w:anchor="Par16773" w:tooltip="                                    АКТ" w:history="1">
        <w:r w:rsidRPr="0044476B">
          <w:t>форме ППЭ-18-МАШ</w:t>
        </w:r>
      </w:hyperlink>
      <w:r w:rsidRPr="0044476B">
        <w:t xml:space="preserve"> поставить соответствующую отметку в разделе "Общественный наблюдатель не явился в ППЭ");</w:t>
      </w:r>
    </w:p>
    <w:p w:rsidR="00861F1F" w:rsidRPr="0044476B" w:rsidRDefault="00610988" w:rsidP="0044476B">
      <w:pPr>
        <w:pStyle w:val="ConsPlusNormal"/>
        <w:spacing w:before="60"/>
        <w:ind w:firstLine="539"/>
        <w:jc w:val="both"/>
      </w:pPr>
      <w:r w:rsidRPr="0044476B">
        <w:t>передать техническому специалисту заполненные формы ППЭ для сканирования на станции сканирования в ППЭ:</w:t>
      </w:r>
    </w:p>
    <w:p w:rsidR="00861F1F" w:rsidRPr="0044476B" w:rsidRDefault="00BA5B20" w:rsidP="0044476B">
      <w:pPr>
        <w:pStyle w:val="ConsPlusNormal"/>
        <w:spacing w:before="60"/>
        <w:ind w:firstLine="540"/>
        <w:jc w:val="both"/>
      </w:pPr>
      <w:hyperlink w:anchor="Par9598" w:tooltip="        Список работников ППЭ и общественных наблюдателей       ППЭ-  07   " w:history="1">
        <w:r w:rsidR="00610988" w:rsidRPr="0044476B">
          <w:t>формы ППЭ-07</w:t>
        </w:r>
      </w:hyperlink>
      <w:r w:rsidR="00610988" w:rsidRPr="0044476B">
        <w:t xml:space="preserve">, </w:t>
      </w:r>
      <w:hyperlink w:anchor="Par13324" w:tooltip="                                 Акт                                       " w:history="1">
        <w:r w:rsidR="00610988" w:rsidRPr="0044476B">
          <w:t>ППЭ-14-01</w:t>
        </w:r>
      </w:hyperlink>
      <w:r w:rsidR="00610988" w:rsidRPr="0044476B">
        <w:t xml:space="preserve">, </w:t>
      </w:r>
      <w:hyperlink w:anchor="Par11911" w:tooltip="СВОДНАЯ ВЕДОМОСТЬ УЧЕТА УЧАСТНИКОВ ЭКЗАМЕНА И ИСПОЛЬЗОВАНИЯ ЭКЗАМЕНАЦИОННЫХ МАТЕРИАЛОВ В ППЭ" w:history="1">
        <w:r w:rsidR="00610988" w:rsidRPr="0044476B">
          <w:t>ППЭ-13-02-МАШ</w:t>
        </w:r>
      </w:hyperlink>
      <w:r w:rsidR="00610988" w:rsidRPr="0044476B">
        <w:t xml:space="preserve">, </w:t>
      </w:r>
      <w:hyperlink w:anchor="Par16773" w:tooltip="                                    АКТ" w:history="1">
        <w:r w:rsidR="00610988" w:rsidRPr="0044476B">
          <w:t>ППЭ-18-МАШ</w:t>
        </w:r>
      </w:hyperlink>
      <w:r w:rsidR="00610988" w:rsidRPr="0044476B">
        <w:t xml:space="preserve"> (при наличии), </w:t>
      </w:r>
      <w:hyperlink w:anchor="Par16985" w:tooltip="Контроль изменения состава работников в день экзамена" w:history="1">
        <w:r w:rsidR="00610988" w:rsidRPr="0044476B">
          <w:t>ППЭ-19</w:t>
        </w:r>
      </w:hyperlink>
      <w:r w:rsidR="00610988" w:rsidRPr="0044476B">
        <w:t xml:space="preserve"> (при наличии), </w:t>
      </w:r>
      <w:hyperlink w:anchor="Par17254" w:tooltip="АКТ" w:history="1">
        <w:r w:rsidR="00610988" w:rsidRPr="0044476B">
          <w:t>ППЭ-21</w:t>
        </w:r>
      </w:hyperlink>
      <w:r w:rsidR="00610988" w:rsidRPr="0044476B">
        <w:t xml:space="preserve"> (при наличии), </w:t>
      </w:r>
      <w:hyperlink w:anchor="Par17363" w:tooltip="АКТ" w:history="1">
        <w:r w:rsidR="00610988" w:rsidRPr="0044476B">
          <w:t>ППЭ-22</w:t>
        </w:r>
      </w:hyperlink>
      <w:r w:rsidR="00610988" w:rsidRPr="0044476B">
        <w:t xml:space="preserve"> (при наличии).</w:t>
      </w:r>
    </w:p>
    <w:p w:rsidR="00861F1F" w:rsidRPr="0044476B" w:rsidRDefault="00610988" w:rsidP="0044476B">
      <w:pPr>
        <w:pStyle w:val="ConsPlusNormal"/>
        <w:spacing w:before="60"/>
        <w:ind w:firstLine="540"/>
        <w:jc w:val="both"/>
      </w:pPr>
      <w:r w:rsidRPr="0044476B">
        <w:t>Также передаются для сканирования материалы апелляций о нарушении установленного порядка проведения ГИА (</w:t>
      </w:r>
      <w:hyperlink w:anchor="Par8027" w:tooltip="                             АПЕЛЛЯЦИЯ                           ППЭ-  02  " w:history="1">
        <w:r w:rsidRPr="0044476B">
          <w:t>формы ППЭ-02</w:t>
        </w:r>
      </w:hyperlink>
      <w:r w:rsidRPr="0044476B">
        <w:t xml:space="preserve"> и </w:t>
      </w:r>
      <w:hyperlink w:anchor="Par8135" w:tooltip="ПРОТОКОЛ РАССМОТРЕНИЯ" w:history="1">
        <w:r w:rsidRPr="0044476B">
          <w:t>ППЭ-03</w:t>
        </w:r>
      </w:hyperlink>
      <w:r w:rsidRPr="0044476B">
        <w:t xml:space="preserve"> (при наличии).</w:t>
      </w:r>
    </w:p>
    <w:p w:rsidR="00861F1F" w:rsidRPr="0044476B" w:rsidRDefault="00610988" w:rsidP="0044476B">
      <w:pPr>
        <w:pStyle w:val="ConsPlusNormal"/>
        <w:spacing w:before="60"/>
        <w:ind w:firstLine="540"/>
        <w:jc w:val="both"/>
      </w:pPr>
      <w:r w:rsidRPr="0044476B">
        <w:t xml:space="preserve">Следующие формы ППЭ сканируются в аудиториях на станциях организатора: </w:t>
      </w:r>
      <w:hyperlink w:anchor="Par8312" w:tooltip="Протокол проведения экзамена в аудитории" w:history="1">
        <w:r w:rsidRPr="0044476B">
          <w:t>ППЭ-05-02</w:t>
        </w:r>
      </w:hyperlink>
      <w:r w:rsidRPr="0044476B">
        <w:t xml:space="preserve">, </w:t>
      </w:r>
      <w:hyperlink w:anchor="Par10233" w:tooltip="       Ведомость коррекции персональных данных участников                  " w:history="1">
        <w:r w:rsidRPr="0044476B">
          <w:t>ППЭ-12-02</w:t>
        </w:r>
      </w:hyperlink>
      <w:r w:rsidRPr="0044476B">
        <w:t xml:space="preserve"> (при наличии), </w:t>
      </w:r>
      <w:hyperlink w:anchor="Par11404" w:tooltip="ВЕДОМОСТЬ" w:history="1">
        <w:r w:rsidRPr="0044476B">
          <w:t>ППЭ-12-04-МАШ</w:t>
        </w:r>
      </w:hyperlink>
      <w:r w:rsidRPr="0044476B">
        <w:t>.</w:t>
      </w:r>
    </w:p>
    <w:p w:rsidR="00861F1F" w:rsidRPr="0044476B" w:rsidRDefault="00610988" w:rsidP="0044476B">
      <w:pPr>
        <w:pStyle w:val="ConsPlusNormal"/>
        <w:spacing w:before="60"/>
        <w:ind w:firstLine="540"/>
        <w:jc w:val="both"/>
      </w:pPr>
      <w:r w:rsidRPr="0044476B">
        <w:t>Технический специалист выполняет калибровку сканера на эталонном калибровочном листе (при необходимости), сканирует полученные формы ППЭ и возвращает их руководителю ППЭ.</w:t>
      </w:r>
    </w:p>
    <w:p w:rsidR="00861F1F" w:rsidRPr="0044476B" w:rsidRDefault="00610988" w:rsidP="0044476B">
      <w:pPr>
        <w:pStyle w:val="ConsPlusNormal"/>
        <w:spacing w:before="60"/>
        <w:ind w:firstLine="540"/>
        <w:jc w:val="both"/>
      </w:pPr>
      <w:r w:rsidRPr="0044476B">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rsidR="00861F1F" w:rsidRPr="0044476B" w:rsidRDefault="00610988" w:rsidP="0044476B">
      <w:pPr>
        <w:pStyle w:val="ConsPlusNormal"/>
        <w:spacing w:before="60"/>
        <w:ind w:firstLine="540"/>
        <w:jc w:val="both"/>
      </w:pPr>
      <w:r w:rsidRPr="0044476B">
        <w:t xml:space="preserve">Член ГЭК, руководитель </w:t>
      </w:r>
      <w:proofErr w:type="gramStart"/>
      <w:r w:rsidRPr="0044476B">
        <w:t>ППЭ</w:t>
      </w:r>
      <w:proofErr w:type="gramEnd"/>
      <w:r w:rsidRPr="0044476B">
        <w:t xml:space="preserve">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861F1F" w:rsidRPr="0044476B" w:rsidRDefault="00610988" w:rsidP="0044476B">
      <w:pPr>
        <w:pStyle w:val="ConsPlusNormal"/>
        <w:spacing w:before="60"/>
        <w:ind w:firstLine="540"/>
        <w:jc w:val="both"/>
      </w:pPr>
      <w:r w:rsidRPr="0044476B">
        <w:t>После получения от РЦОИ подтверждения по всем переданным пакетам:</w:t>
      </w:r>
    </w:p>
    <w:p w:rsidR="00861F1F" w:rsidRPr="0044476B" w:rsidRDefault="00610988" w:rsidP="0044476B">
      <w:pPr>
        <w:pStyle w:val="ConsPlusNormal"/>
        <w:spacing w:before="60"/>
        <w:ind w:firstLine="540"/>
        <w:jc w:val="both"/>
      </w:pPr>
      <w:r w:rsidRPr="0044476B">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861F1F" w:rsidRPr="0044476B" w:rsidRDefault="00610988" w:rsidP="0044476B">
      <w:pPr>
        <w:pStyle w:val="ConsPlusNormal"/>
        <w:spacing w:before="60"/>
        <w:ind w:firstLine="540"/>
        <w:jc w:val="both"/>
      </w:pPr>
      <w:r w:rsidRPr="0044476B">
        <w:t>проконтролировать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в личном кабинете ППЭ. Статус "Материалы переданы в РЦОИ" может быть передан, если в РЦОИ было передано подтверждение о завершении передачи ЭМ.</w:t>
      </w:r>
    </w:p>
    <w:p w:rsidR="00861F1F" w:rsidRPr="0044476B" w:rsidRDefault="00610988" w:rsidP="0044476B">
      <w:pPr>
        <w:pStyle w:val="ConsPlusNormal"/>
        <w:spacing w:before="60"/>
        <w:ind w:firstLine="540"/>
        <w:jc w:val="both"/>
      </w:pPr>
      <w:r w:rsidRPr="0044476B">
        <w:t>После сканирования всех материалов совместно с членом ГЭК еще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w:t>
      </w:r>
    </w:p>
    <w:p w:rsidR="00861F1F" w:rsidRPr="0044476B" w:rsidRDefault="00610988" w:rsidP="0044476B">
      <w:pPr>
        <w:pStyle w:val="ConsPlusNormal"/>
        <w:spacing w:before="60"/>
        <w:ind w:firstLine="540"/>
        <w:jc w:val="both"/>
      </w:pPr>
      <w:r w:rsidRPr="0044476B">
        <w:t xml:space="preserve">Передать материалы экзамена члену ГЭК по </w:t>
      </w:r>
      <w:hyperlink w:anchor="Par13324" w:tooltip="                                 Акт                                       " w:history="1">
        <w:r w:rsidRPr="0044476B">
          <w:t>форме ППЭ 14-01</w:t>
        </w:r>
      </w:hyperlink>
      <w:r w:rsidRPr="0044476B">
        <w:t>.</w:t>
      </w:r>
    </w:p>
    <w:p w:rsidR="00861F1F" w:rsidRPr="0044476B" w:rsidRDefault="00610988" w:rsidP="0044476B">
      <w:pPr>
        <w:pStyle w:val="ConsPlusNormal"/>
        <w:spacing w:before="60"/>
        <w:ind w:firstLine="540"/>
        <w:jc w:val="both"/>
      </w:pPr>
      <w:r w:rsidRPr="0044476B">
        <w:t xml:space="preserve">Присутствовать при упаковке членами ГЭК за специально подготовленным столом, </w:t>
      </w:r>
      <w:r w:rsidRPr="0044476B">
        <w:lastRenderedPageBreak/>
        <w:t>находящимся в зоне видимости камер видеонаблюдения, материалов экзамена для последующей передачи на хранение в места, определенные ОИВ, в соответствии со схемой, утвержденной ОИВ.</w:t>
      </w:r>
    </w:p>
    <w:p w:rsidR="00861F1F" w:rsidRPr="0044476B" w:rsidRDefault="00610988" w:rsidP="0044476B">
      <w:pPr>
        <w:pStyle w:val="ConsPlusNormal"/>
        <w:spacing w:before="60"/>
        <w:ind w:firstLine="540"/>
        <w:jc w:val="both"/>
      </w:pPr>
      <w:r w:rsidRPr="0044476B">
        <w:t>По окончании соответствующего экзамена в ППЭ неиспользованные ДБО N 2 оставляются в сейфе в Штабе ППЭ на хранение. Указанные ДБО N 2 должны быть использованы на следующем экзамене. По окончании проведения всех запланированных в ППЭ экзаменов неиспользованные ДБО N 2 направляются в РЦОИ вместе с другими неиспользованными ЭМ (упаковываются вместе с ВДП и формами ППЭ). Все материалы упаковываются в упаковку, определенную ОИВ, и помещаются на хранение в соответствии со схемой, утвержденной ОИВ.</w:t>
      </w:r>
    </w:p>
    <w:p w:rsidR="00861F1F" w:rsidRPr="00467A2C" w:rsidRDefault="00467A2C" w:rsidP="00467A2C">
      <w:pPr>
        <w:pStyle w:val="ConsPlusNormal"/>
        <w:jc w:val="both"/>
        <w:rPr>
          <w:sz w:val="10"/>
          <w:szCs w:val="10"/>
        </w:rPr>
      </w:pPr>
      <w:r>
        <w:br w:type="page"/>
      </w:r>
    </w:p>
    <w:p w:rsidR="00861F1F" w:rsidRPr="0044476B" w:rsidRDefault="00610988" w:rsidP="0044476B">
      <w:pPr>
        <w:pStyle w:val="ConsPlusTitle"/>
        <w:spacing w:before="60"/>
        <w:ind w:firstLine="540"/>
        <w:jc w:val="both"/>
        <w:outlineLvl w:val="3"/>
      </w:pPr>
      <w:bookmarkStart w:id="27" w:name="Par3421"/>
      <w:bookmarkEnd w:id="27"/>
      <w:r w:rsidRPr="0044476B">
        <w:t>1.4. Инструкция для организатора в аудитории</w:t>
      </w:r>
    </w:p>
    <w:p w:rsidR="00861F1F" w:rsidRPr="0044476B" w:rsidRDefault="00861F1F" w:rsidP="0044476B">
      <w:pPr>
        <w:pStyle w:val="ConsPlusNormal"/>
        <w:spacing w:before="60"/>
        <w:ind w:firstLine="540"/>
        <w:jc w:val="both"/>
      </w:pPr>
    </w:p>
    <w:p w:rsidR="00861F1F" w:rsidRPr="0044476B" w:rsidRDefault="00610988" w:rsidP="0044476B">
      <w:pPr>
        <w:pStyle w:val="ConsPlusTitle"/>
        <w:spacing w:before="60"/>
        <w:ind w:firstLine="540"/>
        <w:jc w:val="both"/>
        <w:outlineLvl w:val="4"/>
      </w:pPr>
      <w:r w:rsidRPr="0044476B">
        <w:t>Подготовка к проведению ЕГЭ</w:t>
      </w:r>
    </w:p>
    <w:p w:rsidR="00861F1F" w:rsidRPr="0044476B" w:rsidRDefault="00610988" w:rsidP="0044476B">
      <w:pPr>
        <w:pStyle w:val="ConsPlusNormal"/>
        <w:spacing w:before="60"/>
        <w:ind w:firstLine="540"/>
        <w:jc w:val="both"/>
      </w:pPr>
      <w:r w:rsidRPr="0044476B">
        <w:t>Организатор в аудитории должен заблаговременно пройти инструктаж по порядку и процедуре проведения ЕГЭ и ознакомиться с:</w:t>
      </w:r>
    </w:p>
    <w:p w:rsidR="00861F1F" w:rsidRPr="0044476B" w:rsidRDefault="00610988" w:rsidP="0044476B">
      <w:pPr>
        <w:pStyle w:val="ConsPlusNormal"/>
        <w:spacing w:before="60"/>
        <w:ind w:firstLine="540"/>
        <w:jc w:val="both"/>
      </w:pPr>
      <w:r w:rsidRPr="0044476B">
        <w:t>нормативными правовыми документами, регламентирующими проведение ГИА;</w:t>
      </w:r>
    </w:p>
    <w:p w:rsidR="00861F1F" w:rsidRPr="0044476B" w:rsidRDefault="00610988" w:rsidP="0044476B">
      <w:pPr>
        <w:pStyle w:val="ConsPlusNormal"/>
        <w:spacing w:before="60"/>
        <w:ind w:firstLine="540"/>
        <w:jc w:val="both"/>
      </w:pPr>
      <w:r w:rsidRPr="0044476B">
        <w:t>инструкциями, определяющими порядок работы организаторов в аудитории;</w:t>
      </w:r>
    </w:p>
    <w:p w:rsidR="00861F1F" w:rsidRPr="0044476B" w:rsidRDefault="00610988" w:rsidP="0044476B">
      <w:pPr>
        <w:pStyle w:val="ConsPlusNormal"/>
        <w:spacing w:before="60"/>
        <w:ind w:firstLine="540"/>
        <w:jc w:val="both"/>
      </w:pPr>
      <w:r w:rsidRPr="0044476B">
        <w:t>правилами заполнения бланков ЕГЭ;</w:t>
      </w:r>
    </w:p>
    <w:p w:rsidR="00861F1F" w:rsidRPr="0044476B" w:rsidRDefault="00610988" w:rsidP="0044476B">
      <w:pPr>
        <w:pStyle w:val="ConsPlusNormal"/>
        <w:spacing w:before="60"/>
        <w:ind w:firstLine="540"/>
        <w:jc w:val="both"/>
      </w:pPr>
      <w:r w:rsidRPr="0044476B">
        <w:t>правилами оформления ведомостей, протоколов и актов, заполняемых при проведении ЕГЭ в аудиториях;</w:t>
      </w:r>
    </w:p>
    <w:p w:rsidR="00861F1F" w:rsidRPr="0044476B" w:rsidRDefault="00610988" w:rsidP="0044476B">
      <w:pPr>
        <w:pStyle w:val="ConsPlusNormal"/>
        <w:spacing w:before="60"/>
        <w:ind w:firstLine="540"/>
        <w:jc w:val="both"/>
      </w:pPr>
      <w:r w:rsidRPr="0044476B">
        <w:t>порядком работы с ПО "Станция организатора".</w:t>
      </w:r>
    </w:p>
    <w:p w:rsidR="00861F1F" w:rsidRPr="0044476B" w:rsidRDefault="00610988" w:rsidP="0044476B">
      <w:pPr>
        <w:pStyle w:val="ConsPlusNormal"/>
        <w:spacing w:before="60"/>
        <w:ind w:firstLine="540"/>
        <w:jc w:val="both"/>
      </w:pPr>
      <w:r w:rsidRPr="0044476B">
        <w:t>В день проведения ЕГЭ организатор в аудитории должен:</w:t>
      </w:r>
    </w:p>
    <w:p w:rsidR="00861F1F" w:rsidRPr="0044476B" w:rsidRDefault="00610988" w:rsidP="0044476B">
      <w:pPr>
        <w:pStyle w:val="ConsPlusNormal"/>
        <w:spacing w:before="60"/>
        <w:ind w:firstLine="540"/>
        <w:jc w:val="both"/>
      </w:pPr>
      <w:r w:rsidRPr="0044476B">
        <w:t>явиться в ППЭ в 08:00 по местному времени и зарегистрироваться у ответственного организатора вне аудитории, уполномоченного руководителем ППЭ;</w:t>
      </w:r>
    </w:p>
    <w:p w:rsidR="00861F1F" w:rsidRPr="0044476B" w:rsidRDefault="00610988" w:rsidP="0044476B">
      <w:pPr>
        <w:pStyle w:val="ConsPlusNormal"/>
        <w:spacing w:before="60"/>
        <w:ind w:firstLine="540"/>
        <w:jc w:val="both"/>
      </w:pPr>
      <w:r w:rsidRPr="0044476B">
        <w:t>оставить личные вещи в месте для хранения личных вещей организаторов ППЭ, которое расположено до входа в ППЭ;</w:t>
      </w:r>
    </w:p>
    <w:p w:rsidR="00861F1F" w:rsidRPr="0044476B" w:rsidRDefault="00610988" w:rsidP="0044476B">
      <w:pPr>
        <w:pStyle w:val="ConsPlusNormal"/>
        <w:spacing w:before="60"/>
        <w:ind w:firstLine="540"/>
        <w:jc w:val="both"/>
      </w:pPr>
      <w:r w:rsidRPr="0044476B">
        <w:t>пройти инструктаж у руководителя ППЭ по процедуре проведения экзамена. Инструктаж проводится не ранее 08:15 по местному времени;</w:t>
      </w:r>
    </w:p>
    <w:p w:rsidR="00861F1F" w:rsidRPr="0044476B" w:rsidRDefault="00610988" w:rsidP="0044476B">
      <w:pPr>
        <w:pStyle w:val="ConsPlusNormal"/>
        <w:spacing w:before="60"/>
        <w:ind w:firstLine="540"/>
        <w:jc w:val="both"/>
      </w:pPr>
      <w:r w:rsidRPr="0044476B">
        <w:t xml:space="preserve">получить у руководителя ППЭ информацию о распределении по аудиториям ППЭ и назначении ответственных организаторов в аудитории согласно </w:t>
      </w:r>
      <w:hyperlink w:anchor="Par9598" w:tooltip="        Список работников ППЭ и общественных наблюдателей       ППЭ-  07   " w:history="1">
        <w:r w:rsidRPr="0044476B">
          <w:t>форме ППЭ-07</w:t>
        </w:r>
      </w:hyperlink>
      <w:r w:rsidRPr="0044476B">
        <w:t>.</w:t>
      </w:r>
    </w:p>
    <w:p w:rsidR="00861F1F" w:rsidRPr="0044476B" w:rsidRDefault="00610988" w:rsidP="0044476B">
      <w:pPr>
        <w:pStyle w:val="ConsPlusNormal"/>
        <w:spacing w:before="60"/>
        <w:ind w:firstLine="540"/>
        <w:jc w:val="both"/>
      </w:pPr>
      <w:r w:rsidRPr="0044476B">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комплектности и качества распечатанных ЭМ; также определяется организатор, ответственный за сканирование в аудитории.</w:t>
      </w:r>
    </w:p>
    <w:p w:rsidR="00861F1F" w:rsidRPr="0044476B" w:rsidRDefault="00610988" w:rsidP="0044476B">
      <w:pPr>
        <w:pStyle w:val="ConsPlusNormal"/>
        <w:spacing w:before="60"/>
        <w:ind w:firstLine="540"/>
        <w:jc w:val="both"/>
      </w:pPr>
      <w:r w:rsidRPr="0044476B">
        <w:t>Получить у руководителя ППЭ:</w:t>
      </w:r>
    </w:p>
    <w:p w:rsidR="00861F1F" w:rsidRPr="0044476B" w:rsidRDefault="00BA5B20" w:rsidP="0044476B">
      <w:pPr>
        <w:pStyle w:val="ConsPlusNormal"/>
        <w:spacing w:before="60"/>
        <w:ind w:firstLine="540"/>
        <w:jc w:val="both"/>
      </w:pPr>
      <w:hyperlink w:anchor="Par8241" w:tooltip="Список участников экзамена в аудитории ППЭ" w:history="1">
        <w:r w:rsidR="00610988" w:rsidRPr="0044476B">
          <w:t>формы ППЭ-05-01</w:t>
        </w:r>
      </w:hyperlink>
      <w:r w:rsidR="00610988" w:rsidRPr="0044476B">
        <w:t xml:space="preserve"> (2 экземпляра), </w:t>
      </w:r>
      <w:hyperlink w:anchor="Par8312" w:tooltip="Протокол проведения экзамена в аудитории" w:history="1">
        <w:r w:rsidR="00610988" w:rsidRPr="0044476B">
          <w:t>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 xml:space="preserve">, </w:t>
      </w:r>
      <w:hyperlink w:anchor="Par16716" w:tooltip="         Расшифровка кодов образовательных организаций          ППЭ-  16  " w:history="1">
        <w:r w:rsidR="00610988" w:rsidRPr="0044476B">
          <w:t>ППЭ-16</w:t>
        </w:r>
      </w:hyperlink>
      <w:r w:rsidR="00610988" w:rsidRPr="0044476B">
        <w:t>;</w:t>
      </w:r>
    </w:p>
    <w:p w:rsidR="00861F1F" w:rsidRPr="0044476B" w:rsidRDefault="00610988" w:rsidP="0044476B">
      <w:pPr>
        <w:pStyle w:val="ConsPlusNormal"/>
        <w:spacing w:before="60"/>
        <w:ind w:firstLine="540"/>
        <w:jc w:val="both"/>
      </w:pPr>
      <w:r w:rsidRPr="0044476B">
        <w:t>инструкцию для участника экзамена, зачитываемую организатором в аудитории перед началом экзамена;</w:t>
      </w:r>
    </w:p>
    <w:p w:rsidR="00861F1F" w:rsidRPr="0044476B" w:rsidRDefault="00610988" w:rsidP="0044476B">
      <w:pPr>
        <w:pStyle w:val="ConsPlusNormal"/>
        <w:spacing w:before="60"/>
        <w:ind w:firstLine="540"/>
        <w:jc w:val="both"/>
      </w:pPr>
      <w:r w:rsidRPr="0044476B">
        <w:t xml:space="preserve">калибровочный лист станции организатора соответствующей </w:t>
      </w:r>
      <w:proofErr w:type="gramStart"/>
      <w:r w:rsidRPr="0044476B">
        <w:t xml:space="preserve">аудитории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таблички с номерами аудиторий;</w:t>
      </w:r>
    </w:p>
    <w:p w:rsidR="00861F1F" w:rsidRPr="0044476B" w:rsidRDefault="00610988" w:rsidP="0044476B">
      <w:pPr>
        <w:pStyle w:val="ConsPlusNormal"/>
        <w:spacing w:before="60"/>
        <w:ind w:firstLine="540"/>
        <w:jc w:val="both"/>
      </w:pPr>
      <w:r w:rsidRPr="0044476B">
        <w:t>черновики;</w:t>
      </w:r>
    </w:p>
    <w:p w:rsidR="00861F1F" w:rsidRPr="0044476B" w:rsidRDefault="00610988" w:rsidP="0044476B">
      <w:pPr>
        <w:pStyle w:val="ConsPlusNormal"/>
        <w:spacing w:before="60"/>
        <w:ind w:firstLine="540"/>
        <w:jc w:val="both"/>
      </w:pPr>
      <w:r w:rsidRPr="0044476B">
        <w:t>конверт для упаковки использованных черновиков (один конверт на аудиторию);</w:t>
      </w:r>
    </w:p>
    <w:p w:rsidR="00861F1F" w:rsidRPr="0044476B" w:rsidRDefault="00610988" w:rsidP="0044476B">
      <w:pPr>
        <w:pStyle w:val="ConsPlusNormal"/>
        <w:spacing w:before="60"/>
        <w:ind w:firstLine="540"/>
        <w:jc w:val="both"/>
      </w:pPr>
      <w:r w:rsidRPr="0044476B">
        <w:t>3 ВДП для упаковки ЭМ после проведения ЭМ (для бланков ЕГЭ, для испорченных или бракованных комплектов ЭМ, для использованных КИМ).</w:t>
      </w:r>
    </w:p>
    <w:p w:rsidR="00861F1F" w:rsidRPr="0044476B" w:rsidRDefault="00610988" w:rsidP="0044476B">
      <w:pPr>
        <w:pStyle w:val="ConsPlusNormal"/>
        <w:spacing w:before="60"/>
        <w:ind w:firstLine="540"/>
        <w:jc w:val="both"/>
      </w:pPr>
      <w:r w:rsidRPr="0044476B">
        <w:t>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861F1F" w:rsidRPr="0044476B" w:rsidRDefault="00610988" w:rsidP="0044476B">
      <w:pPr>
        <w:pStyle w:val="ConsPlusNormal"/>
        <w:spacing w:before="60"/>
        <w:ind w:firstLine="540"/>
        <w:jc w:val="both"/>
      </w:pPr>
      <w:r w:rsidRPr="0044476B">
        <w:t xml:space="preserve">Вывесить у входа в аудиторию один экземпляр </w:t>
      </w:r>
      <w:hyperlink w:anchor="Par8241" w:tooltip="Список участников экзамена в аудитории ППЭ" w:history="1">
        <w:r w:rsidRPr="0044476B">
          <w:t>формы ППЭ-05-01</w:t>
        </w:r>
      </w:hyperlink>
      <w:r w:rsidRPr="0044476B">
        <w:t>.</w:t>
      </w:r>
    </w:p>
    <w:p w:rsidR="00861F1F" w:rsidRPr="0044476B" w:rsidRDefault="00610988" w:rsidP="0044476B">
      <w:pPr>
        <w:pStyle w:val="ConsPlusNormal"/>
        <w:spacing w:before="60"/>
        <w:ind w:firstLine="540"/>
        <w:jc w:val="both"/>
      </w:pPr>
      <w:r w:rsidRPr="0044476B">
        <w:t>Раздать на рабочие места участников экзамена черновики на каждого участника экзамена (минимальное количество - два листа).</w:t>
      </w:r>
    </w:p>
    <w:p w:rsidR="00861F1F" w:rsidRPr="0044476B" w:rsidRDefault="00610988" w:rsidP="0044476B">
      <w:pPr>
        <w:pStyle w:val="ConsPlusNormal"/>
        <w:spacing w:before="60"/>
        <w:ind w:firstLine="540"/>
        <w:jc w:val="both"/>
      </w:pPr>
      <w:r w:rsidRPr="0044476B">
        <w:t xml:space="preserve">Оформить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w:t>
      </w:r>
      <w:hyperlink w:anchor="Par16716" w:tooltip="         Расшифровка кодов образовательных организаций          ППЭ-  16  " w:history="1">
        <w:r w:rsidRPr="0044476B">
          <w:t>формы ППЭ-16</w:t>
        </w:r>
      </w:hyperlink>
      <w:r w:rsidRPr="0044476B">
        <w:t>.</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lastRenderedPageBreak/>
        <w:t>Проведение экзамена</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0"/>
      </w:tblGrid>
      <w:tr w:rsidR="00861F1F" w:rsidRPr="0044476B" w:rsidTr="00467A2C">
        <w:tc>
          <w:tcPr>
            <w:tcW w:w="1041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ind w:firstLine="283"/>
              <w:jc w:val="both"/>
            </w:pPr>
            <w:r w:rsidRPr="0044476B">
              <w:t>Организатору в аудитории необходимо помнить, что экзамен проводится в спокойной и доброжелательной обстановке.</w:t>
            </w:r>
          </w:p>
          <w:p w:rsidR="00861F1F" w:rsidRPr="0044476B" w:rsidRDefault="00610988" w:rsidP="0044476B">
            <w:pPr>
              <w:pStyle w:val="ConsPlusNormal"/>
              <w:spacing w:before="60"/>
              <w:ind w:firstLine="283"/>
              <w:jc w:val="both"/>
            </w:pPr>
            <w:r w:rsidRPr="0044476B">
              <w:t>В день проведения экзамена (в период с момента входа в ППЭ и до окончания экзамена) в ППЭ организатору в аудитории запрещается:</w:t>
            </w:r>
          </w:p>
          <w:p w:rsidR="00861F1F" w:rsidRPr="0044476B" w:rsidRDefault="00610988" w:rsidP="0044476B">
            <w:pPr>
              <w:pStyle w:val="ConsPlusNormal"/>
              <w:spacing w:before="60"/>
              <w:ind w:firstLine="283"/>
              <w:jc w:val="both"/>
            </w:pPr>
            <w:r w:rsidRPr="0044476B">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61F1F" w:rsidRPr="0044476B" w:rsidRDefault="00610988" w:rsidP="0044476B">
            <w:pPr>
              <w:pStyle w:val="ConsPlusNormal"/>
              <w:spacing w:before="60"/>
              <w:ind w:firstLine="283"/>
              <w:jc w:val="both"/>
            </w:pPr>
            <w:r w:rsidRPr="0044476B">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283"/>
              <w:jc w:val="both"/>
            </w:pPr>
            <w:r w:rsidRPr="0044476B">
              <w:t>в) выносить из аудиторий и ППЭ экзаменационные материалы (ЭМ) на бумажном или электронном носителях, фотографировать ЭМ.</w:t>
            </w:r>
          </w:p>
        </w:tc>
      </w:tr>
    </w:tbl>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Вход участников экзамена в аудиторию:</w:t>
      </w:r>
    </w:p>
    <w:p w:rsidR="00861F1F" w:rsidRPr="0044476B" w:rsidRDefault="00610988" w:rsidP="0044476B">
      <w:pPr>
        <w:pStyle w:val="ConsPlusNormal"/>
        <w:spacing w:before="60"/>
        <w:ind w:firstLine="540"/>
        <w:jc w:val="both"/>
      </w:pPr>
      <w:r w:rsidRPr="0044476B">
        <w:t>Ответственный организатор при входе участников экзамена в аудиторию должен:</w:t>
      </w:r>
    </w:p>
    <w:p w:rsidR="00861F1F" w:rsidRPr="0044476B" w:rsidRDefault="00610988" w:rsidP="0044476B">
      <w:pPr>
        <w:pStyle w:val="ConsPlusNormal"/>
        <w:spacing w:before="60"/>
        <w:ind w:firstLine="540"/>
        <w:jc w:val="both"/>
      </w:pPr>
      <w:r w:rsidRPr="0044476B">
        <w:t xml:space="preserve">сверить данные документа, удостоверяющего личность участника экзамена, с данными в </w:t>
      </w:r>
      <w:hyperlink w:anchor="Par8312" w:tooltip="Протокол проведения экзамена в аудитории" w:history="1">
        <w:r w:rsidRPr="0044476B">
          <w:t>форме ППЭ-05-02</w:t>
        </w:r>
      </w:hyperlink>
      <w:r w:rsidRPr="0044476B">
        <w:t xml:space="preserve">. В случае расхождения персональных данных участника ЕГЭ в документе, удостоверяющем личность, с данными в </w:t>
      </w:r>
      <w:hyperlink w:anchor="Par8312" w:tooltip="Протокол проведения экзамена в аудитории" w:history="1">
        <w:r w:rsidRPr="0044476B">
          <w:t>форме ППЭ-05-02</w:t>
        </w:r>
      </w:hyperlink>
      <w:r w:rsidRPr="0044476B">
        <w:t xml:space="preserve"> ответственный организатор заполняет </w:t>
      </w:r>
      <w:hyperlink w:anchor="Par10233" w:tooltip="       Ведомость коррекции персональных данных участников                  " w:history="1">
        <w:r w:rsidRPr="0044476B">
          <w:t>форму ППЭ-12-02</w:t>
        </w:r>
      </w:hyperlink>
      <w:r w:rsidRPr="0044476B">
        <w:t xml:space="preserve">; если расхождение персональных данных не является опечаткой (т.е. произошла смена фамилии, имени, документа, удостоверяющего личность), к </w:t>
      </w:r>
      <w:hyperlink w:anchor="Par10233" w:tooltip="       Ведомость коррекции персональных данных участников                  " w:history="1">
        <w:r w:rsidRPr="0044476B">
          <w:t>форме ППЭ-12-02</w:t>
        </w:r>
      </w:hyperlink>
      <w:r w:rsidRPr="0044476B">
        <w:t xml:space="preserve">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861F1F" w:rsidRPr="0044476B" w:rsidRDefault="00610988" w:rsidP="0044476B">
      <w:pPr>
        <w:pStyle w:val="ConsPlusNormal"/>
        <w:spacing w:before="60"/>
        <w:ind w:firstLine="540"/>
        <w:jc w:val="both"/>
      </w:pPr>
      <w:r w:rsidRPr="0044476B">
        <w:t>сообщить участнику экзамена номер его места в аудитории.</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0"/>
      </w:tblGrid>
      <w:tr w:rsidR="00861F1F" w:rsidRPr="0044476B" w:rsidTr="00467A2C">
        <w:tc>
          <w:tcPr>
            <w:tcW w:w="1041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ind w:firstLine="283"/>
              <w:jc w:val="both"/>
            </w:pPr>
            <w:r w:rsidRPr="0044476B">
              <w:t xml:space="preserve">Участники экзамена могут взять с собой в аудиторию только документ, удостоверяющий личность, </w:t>
            </w:r>
            <w:proofErr w:type="spellStart"/>
            <w:r w:rsidRPr="0044476B">
              <w:t>гелевую</w:t>
            </w:r>
            <w:proofErr w:type="spellEnd"/>
            <w:r w:rsidRPr="0044476B">
              <w:t>,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861F1F" w:rsidRPr="0044476B" w:rsidRDefault="00610988" w:rsidP="0044476B">
            <w:pPr>
              <w:pStyle w:val="ConsPlusNormal"/>
              <w:spacing w:before="60"/>
              <w:ind w:firstLine="283"/>
              <w:jc w:val="both"/>
            </w:pPr>
            <w:r w:rsidRPr="0044476B">
              <w:t>На ЕГЭ разрешается пользоваться следующими дополнительными материалами:</w:t>
            </w:r>
          </w:p>
          <w:p w:rsidR="00861F1F" w:rsidRPr="0044476B" w:rsidRDefault="00610988" w:rsidP="0044476B">
            <w:pPr>
              <w:pStyle w:val="ConsPlusNormal"/>
              <w:spacing w:before="60"/>
              <w:ind w:firstLine="283"/>
              <w:jc w:val="both"/>
            </w:pPr>
            <w:r w:rsidRPr="0044476B">
              <w:t>по математике - линейка, не содержащая справочной информации (далее - линейка);</w:t>
            </w:r>
          </w:p>
          <w:p w:rsidR="00861F1F" w:rsidRPr="0044476B" w:rsidRDefault="00610988" w:rsidP="0044476B">
            <w:pPr>
              <w:pStyle w:val="ConsPlusNormal"/>
              <w:spacing w:before="60"/>
              <w:ind w:firstLine="283"/>
              <w:jc w:val="both"/>
            </w:pPr>
            <w:r w:rsidRPr="0044476B">
              <w:t>по физике - линейка и непрограммируемый калькулятор;</w:t>
            </w:r>
          </w:p>
          <w:p w:rsidR="00861F1F" w:rsidRPr="0044476B" w:rsidRDefault="00610988" w:rsidP="0044476B">
            <w:pPr>
              <w:pStyle w:val="ConsPlusNormal"/>
              <w:spacing w:before="60"/>
              <w:ind w:firstLine="283"/>
              <w:jc w:val="both"/>
            </w:pPr>
            <w:r w:rsidRPr="0044476B">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861F1F" w:rsidRPr="0044476B" w:rsidRDefault="00610988" w:rsidP="0044476B">
            <w:pPr>
              <w:pStyle w:val="ConsPlusNormal"/>
              <w:spacing w:before="60"/>
              <w:ind w:firstLine="283"/>
              <w:jc w:val="both"/>
            </w:pPr>
            <w:r w:rsidRPr="0044476B">
              <w:t>по географии - линейка, транспортир, непрограммируемый калькулятор;</w:t>
            </w:r>
          </w:p>
          <w:p w:rsidR="00861F1F" w:rsidRPr="0044476B" w:rsidRDefault="00610988" w:rsidP="0044476B">
            <w:pPr>
              <w:pStyle w:val="ConsPlusNormal"/>
              <w:spacing w:before="60"/>
              <w:ind w:firstLine="283"/>
              <w:jc w:val="both"/>
            </w:pPr>
            <w:r w:rsidRPr="0044476B">
              <w:t>по литературе - орфографический словарь.</w:t>
            </w:r>
          </w:p>
          <w:p w:rsidR="00861F1F" w:rsidRPr="0044476B" w:rsidRDefault="00610988" w:rsidP="0044476B">
            <w:pPr>
              <w:pStyle w:val="ConsPlusNormal"/>
              <w:spacing w:before="60"/>
              <w:ind w:firstLine="283"/>
              <w:jc w:val="both"/>
            </w:pPr>
            <w:r w:rsidRPr="0044476B">
              <w:t>Непрограммируемые калькуляторы:</w:t>
            </w:r>
          </w:p>
          <w:p w:rsidR="00861F1F" w:rsidRPr="0044476B" w:rsidRDefault="00610988" w:rsidP="0044476B">
            <w:pPr>
              <w:pStyle w:val="ConsPlusNormal"/>
              <w:spacing w:before="60"/>
              <w:ind w:firstLine="283"/>
              <w:jc w:val="both"/>
            </w:pPr>
            <w:r w:rsidRPr="0044476B">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proofErr w:type="spellStart"/>
            <w:r w:rsidRPr="0044476B">
              <w:t>sin</w:t>
            </w:r>
            <w:proofErr w:type="spellEnd"/>
            <w:r w:rsidRPr="0044476B">
              <w:t xml:space="preserve">, </w:t>
            </w:r>
            <w:proofErr w:type="spellStart"/>
            <w:r w:rsidRPr="0044476B">
              <w:t>cos</w:t>
            </w:r>
            <w:proofErr w:type="spellEnd"/>
            <w:r w:rsidRPr="0044476B">
              <w:t xml:space="preserve">, </w:t>
            </w:r>
            <w:proofErr w:type="spellStart"/>
            <w:r w:rsidRPr="0044476B">
              <w:t>tg</w:t>
            </w:r>
            <w:proofErr w:type="spellEnd"/>
            <w:r w:rsidRPr="0044476B">
              <w:t xml:space="preserve">, </w:t>
            </w:r>
            <w:proofErr w:type="spellStart"/>
            <w:r w:rsidRPr="0044476B">
              <w:t>ctg</w:t>
            </w:r>
            <w:proofErr w:type="spellEnd"/>
            <w:r w:rsidRPr="0044476B">
              <w:t xml:space="preserve">, </w:t>
            </w:r>
            <w:proofErr w:type="spellStart"/>
            <w:r w:rsidRPr="0044476B">
              <w:t>arcsin</w:t>
            </w:r>
            <w:proofErr w:type="spellEnd"/>
            <w:r w:rsidRPr="0044476B">
              <w:t xml:space="preserve">, </w:t>
            </w:r>
            <w:proofErr w:type="spellStart"/>
            <w:r w:rsidRPr="0044476B">
              <w:t>arcos</w:t>
            </w:r>
            <w:proofErr w:type="spellEnd"/>
            <w:r w:rsidRPr="0044476B">
              <w:t xml:space="preserve">, </w:t>
            </w:r>
            <w:proofErr w:type="spellStart"/>
            <w:r w:rsidRPr="0044476B">
              <w:t>arctg</w:t>
            </w:r>
            <w:proofErr w:type="spellEnd"/>
            <w:r w:rsidRPr="0044476B">
              <w:t>);</w:t>
            </w:r>
          </w:p>
          <w:p w:rsidR="00861F1F" w:rsidRPr="0044476B" w:rsidRDefault="00610988" w:rsidP="0044476B">
            <w:pPr>
              <w:pStyle w:val="ConsPlusNormal"/>
              <w:spacing w:before="60"/>
              <w:ind w:firstLine="283"/>
              <w:jc w:val="both"/>
            </w:pPr>
            <w:r w:rsidRPr="0044476B">
              <w:t xml:space="preserve">б) не осуществляют функции средств связи, хранилища базы данных и не имеют доступ к сетям </w:t>
            </w:r>
            <w:r w:rsidRPr="0044476B">
              <w:lastRenderedPageBreak/>
              <w:t>передачи данных (в том числе к сети "Интернет"),</w:t>
            </w:r>
          </w:p>
        </w:tc>
      </w:tr>
    </w:tbl>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Организатор в аудитории должен:</w:t>
      </w:r>
    </w:p>
    <w:p w:rsidR="00861F1F" w:rsidRPr="0044476B" w:rsidRDefault="00610988" w:rsidP="0044476B">
      <w:pPr>
        <w:pStyle w:val="ConsPlusNormal"/>
        <w:spacing w:before="60"/>
        <w:ind w:firstLine="540"/>
        <w:jc w:val="both"/>
      </w:pPr>
      <w:r w:rsidRPr="0044476B">
        <w:t xml:space="preserve">проследить, чтобы участник экзамена занял отведенное ему место строго в соответствии с </w:t>
      </w:r>
      <w:hyperlink w:anchor="Par8241" w:tooltip="Список участников экзамена в аудитории ППЭ" w:history="1">
        <w:r w:rsidRPr="0044476B">
          <w:t>формой ППЭ-05-01</w:t>
        </w:r>
      </w:hyperlink>
      <w:r w:rsidRPr="0044476B">
        <w:t>;</w:t>
      </w:r>
    </w:p>
    <w:p w:rsidR="00861F1F" w:rsidRPr="0044476B" w:rsidRDefault="00610988" w:rsidP="0044476B">
      <w:pPr>
        <w:pStyle w:val="ConsPlusNormal"/>
        <w:spacing w:before="60"/>
        <w:ind w:firstLine="540"/>
        <w:jc w:val="both"/>
      </w:pPr>
      <w:r w:rsidRPr="0044476B">
        <w:t>следить, чтобы участники экзамена не менялись местами;</w:t>
      </w:r>
    </w:p>
    <w:p w:rsidR="00861F1F" w:rsidRPr="0044476B" w:rsidRDefault="00610988" w:rsidP="0044476B">
      <w:pPr>
        <w:pStyle w:val="ConsPlusNormal"/>
        <w:spacing w:before="60"/>
        <w:ind w:firstLine="540"/>
        <w:jc w:val="both"/>
      </w:pPr>
      <w:r w:rsidRPr="0044476B">
        <w:t>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Выдача ЭМ</w:t>
      </w:r>
    </w:p>
    <w:p w:rsidR="00861F1F" w:rsidRPr="0044476B" w:rsidRDefault="00610988" w:rsidP="0044476B">
      <w:pPr>
        <w:pStyle w:val="ConsPlusNormal"/>
        <w:spacing w:before="60"/>
        <w:ind w:firstLine="540"/>
        <w:jc w:val="both"/>
      </w:pPr>
      <w:r w:rsidRPr="0044476B">
        <w:t>Не позднее 09:45 по местному времени ответственный организатор в Штабе ППЭ принимает у руководителя ППЭ ДБО N 2.</w:t>
      </w:r>
    </w:p>
    <w:p w:rsidR="00861F1F" w:rsidRPr="0044476B" w:rsidRDefault="00610988" w:rsidP="0044476B">
      <w:pPr>
        <w:pStyle w:val="ConsPlusNormal"/>
        <w:spacing w:before="60"/>
        <w:ind w:firstLine="540"/>
        <w:jc w:val="both"/>
      </w:pPr>
      <w:r w:rsidRPr="0044476B">
        <w:t>До начала экзамена организатор в аудитории должен:</w:t>
      </w:r>
    </w:p>
    <w:p w:rsidR="00861F1F" w:rsidRPr="0044476B" w:rsidRDefault="00610988" w:rsidP="0044476B">
      <w:pPr>
        <w:pStyle w:val="ConsPlusNormal"/>
        <w:spacing w:before="60"/>
        <w:ind w:firstLine="540"/>
        <w:jc w:val="both"/>
      </w:pPr>
      <w:r w:rsidRPr="0044476B">
        <w:t>предупредить участников экзамена о ведении видеонаблюдения;</w:t>
      </w:r>
    </w:p>
    <w:p w:rsidR="00861F1F" w:rsidRPr="0044476B" w:rsidRDefault="00610988" w:rsidP="0044476B">
      <w:pPr>
        <w:pStyle w:val="ConsPlusNormal"/>
        <w:spacing w:before="60"/>
        <w:ind w:firstLine="540"/>
        <w:jc w:val="both"/>
      </w:pPr>
      <w:r w:rsidRPr="0044476B">
        <w:t>провести инструктаж участников экзамена.</w:t>
      </w:r>
    </w:p>
    <w:p w:rsidR="00861F1F" w:rsidRPr="0044476B" w:rsidRDefault="00610988" w:rsidP="0044476B">
      <w:pPr>
        <w:pStyle w:val="ConsPlusNormal"/>
        <w:spacing w:before="60"/>
        <w:ind w:firstLine="540"/>
        <w:jc w:val="both"/>
      </w:pPr>
      <w:r w:rsidRPr="0044476B">
        <w:t>Инструктаж состоит из двух частей.</w:t>
      </w:r>
    </w:p>
    <w:p w:rsidR="00861F1F" w:rsidRPr="0044476B" w:rsidRDefault="00610988" w:rsidP="0044476B">
      <w:pPr>
        <w:pStyle w:val="ConsPlusNormal"/>
        <w:spacing w:before="60"/>
        <w:ind w:firstLine="540"/>
        <w:jc w:val="both"/>
      </w:pPr>
      <w:r w:rsidRPr="0044476B">
        <w:t xml:space="preserve">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w:t>
      </w:r>
      <w:hyperlink r:id="rId33" w:history="1">
        <w:r w:rsidRPr="0044476B">
          <w:t>Порядка</w:t>
        </w:r>
      </w:hyperlink>
      <w:r w:rsidRPr="0044476B">
        <w:t xml:space="preserve">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861F1F" w:rsidRPr="0044476B" w:rsidRDefault="00610988" w:rsidP="0044476B">
      <w:pPr>
        <w:pStyle w:val="ConsPlusNormal"/>
        <w:spacing w:before="60"/>
        <w:ind w:firstLine="540"/>
        <w:jc w:val="both"/>
      </w:pPr>
      <w:r w:rsidRPr="0044476B">
        <w:t xml:space="preserve">Не ранее 10.00 по местному времени организатор в аудитории, ответственный за печать ЭМ, вводит в соответствующее поле интерфейса станции организатора </w:t>
      </w:r>
      <w:r w:rsidR="001F7587" w:rsidRPr="0044476B">
        <w:t xml:space="preserve"> </w:t>
      </w:r>
      <w:r w:rsidRPr="0044476B">
        <w:t xml:space="preserve"> количество ЭМ для печати, равное количеству участников экзамена, фактически присутствующих &lt;19&gt;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p>
    <w:p w:rsidR="00861F1F" w:rsidRPr="0044476B" w:rsidRDefault="00610988" w:rsidP="0044476B">
      <w:pPr>
        <w:pStyle w:val="ConsPlusNormal"/>
        <w:spacing w:before="60"/>
        <w:ind w:firstLine="540"/>
        <w:jc w:val="both"/>
      </w:pPr>
      <w:r w:rsidRPr="0044476B">
        <w:t>--------------------------------</w:t>
      </w:r>
    </w:p>
    <w:p w:rsidR="00861F1F" w:rsidRPr="0044476B" w:rsidRDefault="00610988" w:rsidP="0044476B">
      <w:pPr>
        <w:pStyle w:val="ConsPlusNormal"/>
        <w:spacing w:before="60"/>
        <w:ind w:firstLine="540"/>
        <w:jc w:val="both"/>
      </w:pPr>
      <w:r w:rsidRPr="0044476B">
        <w:t xml:space="preserve">&lt;19&gt; В случае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44476B">
        <w:t>незавершения</w:t>
      </w:r>
      <w:proofErr w:type="spellEnd"/>
      <w:r w:rsidRPr="0044476B">
        <w:t xml:space="preserve"> экзамена.</w:t>
      </w:r>
    </w:p>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 xml:space="preserve">Организатор в аудитории, ответственный за печать ЭМ, выполняет печать полных комплектов ЭМ, загруженных ранее на станцию </w:t>
      </w:r>
      <w:proofErr w:type="gramStart"/>
      <w:r w:rsidRPr="0044476B">
        <w:t xml:space="preserve">организатора </w:t>
      </w:r>
      <w:r w:rsidR="001F7587" w:rsidRPr="0044476B">
        <w:t xml:space="preserve"> </w:t>
      </w:r>
      <w:r w:rsidRPr="0044476B">
        <w:t>.</w:t>
      </w:r>
      <w:proofErr w:type="gramEnd"/>
      <w:r w:rsidRPr="0044476B">
        <w:t xml:space="preserve">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861F1F" w:rsidRPr="0044476B" w:rsidRDefault="00610988" w:rsidP="0044476B">
      <w:pPr>
        <w:pStyle w:val="ConsPlusNormal"/>
        <w:spacing w:before="60"/>
        <w:ind w:firstLine="540"/>
        <w:jc w:val="both"/>
      </w:pPr>
      <w:r w:rsidRPr="0044476B">
        <w:t xml:space="preserve">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w:t>
      </w:r>
      <w:r w:rsidRPr="0044476B">
        <w:lastRenderedPageBreak/>
        <w:t>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После завершения печати всех комплектов ЭМ напечатанные полные комплекты 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N 1, черно-белые бланк ответов N 2 лист 1, бланк ответов N 2 лист 2 (при проведении ЕГЭ по математике базового уровня - только бланк регистрации и бланк ответов N 1), КИМ, контрольный лист с информацией о номере бланка регистрации, номере КИМ и инструкцией по проверке комплекта для участника).</w:t>
      </w:r>
    </w:p>
    <w:p w:rsidR="00861F1F" w:rsidRPr="0044476B" w:rsidRDefault="00610988" w:rsidP="0044476B">
      <w:pPr>
        <w:pStyle w:val="ConsPlusNormal"/>
        <w:spacing w:before="60"/>
        <w:ind w:firstLine="540"/>
        <w:jc w:val="both"/>
      </w:pPr>
      <w:r w:rsidRPr="0044476B">
        <w:t xml:space="preserve">В случае сбоя в работе станции организатора </w:t>
      </w:r>
      <w:r w:rsidR="001F7587" w:rsidRPr="0044476B">
        <w:t xml:space="preserve"> </w:t>
      </w:r>
      <w:r w:rsidRPr="0044476B">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w:t>
      </w:r>
      <w:proofErr w:type="gramStart"/>
      <w:r w:rsidRPr="0044476B">
        <w:t xml:space="preserve">организатора </w:t>
      </w:r>
      <w:r w:rsidR="001F7587" w:rsidRPr="0044476B">
        <w:t xml:space="preserve"> </w:t>
      </w:r>
      <w:r w:rsidRPr="0044476B">
        <w:t>.</w:t>
      </w:r>
      <w:proofErr w:type="gramEnd"/>
      <w:r w:rsidRPr="0044476B">
        <w:t xml:space="preserve"> При необходимости станция </w:t>
      </w:r>
      <w:proofErr w:type="gramStart"/>
      <w:r w:rsidRPr="0044476B">
        <w:t xml:space="preserve">организатора </w:t>
      </w:r>
      <w:r w:rsidR="001F7587" w:rsidRPr="0044476B">
        <w:t xml:space="preserve"> </w:t>
      </w:r>
      <w:r w:rsidRPr="0044476B">
        <w:t>заменяется</w:t>
      </w:r>
      <w:proofErr w:type="gramEnd"/>
      <w:r w:rsidRPr="0044476B">
        <w:t xml:space="preserve"> на резервную.</w:t>
      </w:r>
    </w:p>
    <w:p w:rsidR="00861F1F" w:rsidRPr="0044476B" w:rsidRDefault="00610988" w:rsidP="0044476B">
      <w:pPr>
        <w:pStyle w:val="ConsPlusNormal"/>
        <w:spacing w:before="60"/>
        <w:ind w:firstLine="540"/>
        <w:jc w:val="both"/>
      </w:pPr>
      <w:r w:rsidRPr="0044476B">
        <w:t>Важно!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w:t>
      </w:r>
    </w:p>
    <w:p w:rsidR="00861F1F" w:rsidRPr="0044476B" w:rsidRDefault="00610988" w:rsidP="0044476B">
      <w:pPr>
        <w:pStyle w:val="ConsPlusNormal"/>
        <w:spacing w:before="60"/>
        <w:ind w:firstLine="540"/>
        <w:jc w:val="both"/>
      </w:pPr>
      <w:r w:rsidRPr="0044476B">
        <w:t>Далее начинается вторая часть инструктажа, при проведении которой организатору необходимо:</w:t>
      </w:r>
    </w:p>
    <w:p w:rsidR="00861F1F" w:rsidRPr="0044476B" w:rsidRDefault="00610988" w:rsidP="0044476B">
      <w:pPr>
        <w:pStyle w:val="ConsPlusNormal"/>
        <w:spacing w:before="60"/>
        <w:ind w:firstLine="540"/>
        <w:jc w:val="both"/>
      </w:pPr>
      <w:r w:rsidRPr="0044476B">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w:t>
      </w:r>
    </w:p>
    <w:p w:rsidR="00861F1F" w:rsidRPr="0044476B" w:rsidRDefault="00610988" w:rsidP="0044476B">
      <w:pPr>
        <w:pStyle w:val="ConsPlusNormal"/>
        <w:spacing w:before="60"/>
        <w:ind w:firstLine="540"/>
        <w:jc w:val="both"/>
      </w:pPr>
      <w:r w:rsidRPr="0044476B">
        <w:t>дать указание участникам экзамена приступить к заполнению бланков регистрации (в том числе участник экзамена должен поставить свою подпись в соответствующем поле регистрационных полей бланков);</w:t>
      </w:r>
    </w:p>
    <w:p w:rsidR="00861F1F" w:rsidRPr="0044476B" w:rsidRDefault="00610988" w:rsidP="0044476B">
      <w:pPr>
        <w:pStyle w:val="ConsPlusNormal"/>
        <w:spacing w:before="60"/>
        <w:ind w:firstLine="540"/>
        <w:jc w:val="both"/>
      </w:pPr>
      <w:r w:rsidRPr="0044476B">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&lt;20&gt;;</w:t>
      </w:r>
    </w:p>
    <w:p w:rsidR="00861F1F" w:rsidRPr="0044476B" w:rsidRDefault="00610988" w:rsidP="0044476B">
      <w:pPr>
        <w:pStyle w:val="ConsPlusNormal"/>
        <w:spacing w:before="60"/>
        <w:ind w:firstLine="540"/>
        <w:jc w:val="both"/>
      </w:pPr>
      <w:r w:rsidRPr="0044476B">
        <w:t>--------------------------------</w:t>
      </w:r>
    </w:p>
    <w:p w:rsidR="00861F1F" w:rsidRPr="0044476B" w:rsidRDefault="00610988" w:rsidP="0044476B">
      <w:pPr>
        <w:pStyle w:val="ConsPlusNormal"/>
        <w:spacing w:before="60"/>
        <w:ind w:firstLine="540"/>
        <w:jc w:val="both"/>
      </w:pPr>
      <w:r w:rsidRPr="0044476B">
        <w:t xml:space="preserve">&lt;20&gt; См. </w:t>
      </w:r>
      <w:hyperlink w:anchor="Par32403" w:tooltip="ПРАВИЛА" w:history="1">
        <w:r w:rsidRPr="0044476B">
          <w:t>Правила</w:t>
        </w:r>
      </w:hyperlink>
      <w:r w:rsidRPr="0044476B">
        <w:t xml:space="preserve">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2023 году.</w:t>
      </w:r>
    </w:p>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t>после заполнения всеми участниками экзамена бланков регистрации и регистрационных полей бланков ответов N 1 и бланков ответов N 2 лист 1 и лист 2 (при проведения ЕГЭ по математике базового уровня - только бланков регистрации и регистрационных полей бланков ответов N 1) объявить начало, продолжительность и время окончания выполнения экзаменационной работы и зафиксировать их на доске (информационном стенде).</w:t>
      </w:r>
    </w:p>
    <w:p w:rsidR="00861F1F" w:rsidRPr="0044476B" w:rsidRDefault="00610988" w:rsidP="0044476B">
      <w:pPr>
        <w:pStyle w:val="ConsPlusNormal"/>
        <w:spacing w:before="60"/>
        <w:ind w:firstLine="540"/>
        <w:jc w:val="both"/>
      </w:pPr>
      <w:r w:rsidRPr="0044476B">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861F1F" w:rsidRPr="0044476B" w:rsidRDefault="00610988" w:rsidP="0044476B">
      <w:pPr>
        <w:pStyle w:val="ConsPlusNormal"/>
        <w:spacing w:before="60"/>
        <w:ind w:firstLine="540"/>
        <w:jc w:val="both"/>
      </w:pPr>
      <w:r w:rsidRPr="0044476B">
        <w:t>В случае обнаружения участником экзамена брака или некомплектности ЭМ:</w:t>
      </w:r>
    </w:p>
    <w:p w:rsidR="00861F1F" w:rsidRPr="0044476B" w:rsidRDefault="00610988" w:rsidP="0044476B">
      <w:pPr>
        <w:pStyle w:val="ConsPlusNormal"/>
        <w:spacing w:before="60"/>
        <w:ind w:firstLine="540"/>
        <w:jc w:val="both"/>
      </w:pPr>
      <w:r w:rsidRPr="0044476B">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w:t>
      </w:r>
    </w:p>
    <w:p w:rsidR="00861F1F" w:rsidRPr="0044476B" w:rsidRDefault="00610988" w:rsidP="0044476B">
      <w:pPr>
        <w:pStyle w:val="ConsPlusNormal"/>
        <w:spacing w:before="60"/>
        <w:ind w:firstLine="540"/>
        <w:jc w:val="both"/>
      </w:pPr>
      <w:r w:rsidRPr="0044476B">
        <w:lastRenderedPageBreak/>
        <w:t xml:space="preserve">организатор, ответственный за печать ЭМ, средствами станции организатора </w:t>
      </w:r>
      <w:r w:rsidR="001F7587" w:rsidRPr="0044476B">
        <w:t xml:space="preserve"> </w:t>
      </w:r>
      <w:r w:rsidRPr="0044476B">
        <w:t xml:space="preserve">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w:t>
      </w:r>
    </w:p>
    <w:p w:rsidR="00861F1F" w:rsidRPr="0044476B" w:rsidRDefault="00610988" w:rsidP="0044476B">
      <w:pPr>
        <w:pStyle w:val="ConsPlusNormal"/>
        <w:spacing w:before="60"/>
        <w:ind w:firstLine="540"/>
        <w:jc w:val="both"/>
      </w:pPr>
      <w:r w:rsidRPr="0044476B">
        <w:t xml:space="preserve">Организатор, ответственный за печать ЭМ, приглашает члена ГЭК активировать процедуру дополнительной печати с помощью </w:t>
      </w:r>
      <w:proofErr w:type="spellStart"/>
      <w:r w:rsidRPr="0044476B">
        <w:t>токена</w:t>
      </w:r>
      <w:proofErr w:type="spellEnd"/>
      <w:r w:rsidRPr="0044476B">
        <w:t xml:space="preserve"> члена ГЭК.</w:t>
      </w:r>
    </w:p>
    <w:p w:rsidR="00861F1F" w:rsidRPr="0044476B" w:rsidRDefault="00610988" w:rsidP="0044476B">
      <w:pPr>
        <w:pStyle w:val="ConsPlusNormal"/>
        <w:spacing w:before="60"/>
        <w:ind w:firstLine="540"/>
        <w:jc w:val="both"/>
      </w:pPr>
      <w:r w:rsidRPr="0044476B">
        <w:t>Замена комплекта ЭМ производится полностью, включая КИМ.</w:t>
      </w:r>
    </w:p>
    <w:p w:rsidR="00861F1F" w:rsidRPr="0044476B" w:rsidRDefault="00610988" w:rsidP="0044476B">
      <w:pPr>
        <w:pStyle w:val="ConsPlusNormal"/>
        <w:spacing w:before="60"/>
        <w:ind w:firstLine="540"/>
        <w:jc w:val="both"/>
      </w:pPr>
      <w:r w:rsidRPr="0044476B">
        <w:t xml:space="preserve">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w:t>
      </w:r>
      <w:proofErr w:type="gramStart"/>
      <w:r w:rsidRPr="0044476B">
        <w:t xml:space="preserve">организатора </w:t>
      </w:r>
      <w:r w:rsidR="001F7587" w:rsidRPr="0044476B">
        <w:t xml:space="preserve"> </w:t>
      </w:r>
      <w:r w:rsidRPr="0044476B">
        <w:t>и</w:t>
      </w:r>
      <w:proofErr w:type="gramEnd"/>
      <w:r w:rsidRPr="0044476B">
        <w:t xml:space="preserve"> активируется </w:t>
      </w:r>
      <w:proofErr w:type="spellStart"/>
      <w:r w:rsidRPr="0044476B">
        <w:t>токеном</w:t>
      </w:r>
      <w:proofErr w:type="spellEnd"/>
      <w:r w:rsidRPr="0044476B">
        <w:t xml:space="preserve"> члена ГЭК.</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Начало выполнения экзаменационной работы</w:t>
      </w:r>
    </w:p>
    <w:p w:rsidR="00861F1F" w:rsidRPr="0044476B" w:rsidRDefault="00610988" w:rsidP="0044476B">
      <w:pPr>
        <w:pStyle w:val="ConsPlusNormal"/>
        <w:spacing w:before="60"/>
        <w:ind w:firstLine="540"/>
        <w:jc w:val="both"/>
      </w:pPr>
      <w:r w:rsidRPr="0044476B">
        <w:t>Участники экзамена приступают к выполнению экзаменационной работы.</w:t>
      </w:r>
    </w:p>
    <w:p w:rsidR="00861F1F" w:rsidRPr="0044476B" w:rsidRDefault="00610988" w:rsidP="0044476B">
      <w:pPr>
        <w:pStyle w:val="ConsPlusNormal"/>
        <w:spacing w:before="60"/>
        <w:ind w:firstLine="540"/>
        <w:jc w:val="both"/>
      </w:pPr>
      <w:r w:rsidRPr="0044476B">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861F1F" w:rsidRPr="0044476B" w:rsidRDefault="00610988" w:rsidP="0044476B">
      <w:pPr>
        <w:pStyle w:val="ConsPlusNormal"/>
        <w:spacing w:before="60"/>
        <w:ind w:firstLine="540"/>
        <w:jc w:val="both"/>
      </w:pPr>
      <w:r w:rsidRPr="0044476B">
        <w:t>Во время выполнения экзаменационной работы участниками экзамена организатор в аудитории должен:</w:t>
      </w:r>
    </w:p>
    <w:p w:rsidR="00861F1F" w:rsidRPr="0044476B" w:rsidRDefault="00610988" w:rsidP="0044476B">
      <w:pPr>
        <w:pStyle w:val="ConsPlusNormal"/>
        <w:spacing w:before="60"/>
        <w:ind w:firstLine="540"/>
        <w:jc w:val="both"/>
      </w:pPr>
      <w:r w:rsidRPr="0044476B">
        <w:t>следить за порядком в аудитории и:</w:t>
      </w:r>
    </w:p>
    <w:p w:rsidR="00861F1F" w:rsidRPr="0044476B" w:rsidRDefault="00610988" w:rsidP="0044476B">
      <w:pPr>
        <w:pStyle w:val="ConsPlusNormal"/>
        <w:spacing w:before="60"/>
        <w:ind w:firstLine="540"/>
        <w:jc w:val="both"/>
      </w:pPr>
      <w:r w:rsidRPr="0044476B">
        <w:t>не допускать разговоров участников экзамена между собой;</w:t>
      </w:r>
    </w:p>
    <w:p w:rsidR="00861F1F" w:rsidRPr="0044476B" w:rsidRDefault="00610988" w:rsidP="0044476B">
      <w:pPr>
        <w:pStyle w:val="ConsPlusNormal"/>
        <w:spacing w:before="60"/>
        <w:ind w:firstLine="540"/>
        <w:jc w:val="both"/>
      </w:pPr>
      <w:r w:rsidRPr="0044476B">
        <w:t>не допускать обмена любыми материалами и предметами между участниками экзамена;</w:t>
      </w:r>
    </w:p>
    <w:p w:rsidR="00861F1F" w:rsidRPr="0044476B" w:rsidRDefault="00610988" w:rsidP="0044476B">
      <w:pPr>
        <w:pStyle w:val="ConsPlusNormal"/>
        <w:spacing w:before="60"/>
        <w:ind w:firstLine="540"/>
        <w:jc w:val="both"/>
      </w:pPr>
      <w:r w:rsidRPr="0044476B">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861F1F" w:rsidRPr="0044476B" w:rsidRDefault="00610988" w:rsidP="0044476B">
      <w:pPr>
        <w:pStyle w:val="ConsPlusNormal"/>
        <w:spacing w:before="60"/>
        <w:ind w:firstLine="540"/>
        <w:jc w:val="both"/>
      </w:pPr>
      <w:r w:rsidRPr="0044476B">
        <w:t>не допускать переписывания участниками экзамена заданий КИМ черновики;</w:t>
      </w:r>
    </w:p>
    <w:p w:rsidR="00861F1F" w:rsidRPr="0044476B" w:rsidRDefault="00610988" w:rsidP="0044476B">
      <w:pPr>
        <w:pStyle w:val="ConsPlusNormal"/>
        <w:spacing w:before="60"/>
        <w:ind w:firstLine="540"/>
        <w:jc w:val="both"/>
      </w:pPr>
      <w:r w:rsidRPr="0044476B">
        <w:t>не допускать произвольного выхода участника экзамена из аудитории и перемещения по ППЭ без сопровождения организатора вне аудитории;</w:t>
      </w:r>
    </w:p>
    <w:p w:rsidR="00861F1F" w:rsidRPr="0044476B" w:rsidRDefault="00610988" w:rsidP="0044476B">
      <w:pPr>
        <w:pStyle w:val="ConsPlusNormal"/>
        <w:spacing w:before="60"/>
        <w:ind w:firstLine="540"/>
        <w:jc w:val="both"/>
      </w:pPr>
      <w:r w:rsidRPr="0044476B">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61F1F" w:rsidRPr="0044476B" w:rsidRDefault="00610988" w:rsidP="0044476B">
      <w:pPr>
        <w:pStyle w:val="ConsPlusNormal"/>
        <w:spacing w:before="60"/>
        <w:ind w:firstLine="540"/>
        <w:jc w:val="both"/>
      </w:pPr>
      <w:r w:rsidRPr="0044476B">
        <w:t>не допускать выноса из аудиторий черновиков,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rsidR="00861F1F" w:rsidRPr="0044476B" w:rsidRDefault="00610988" w:rsidP="0044476B">
      <w:pPr>
        <w:pStyle w:val="ConsPlusNormal"/>
        <w:spacing w:before="60"/>
        <w:ind w:firstLine="540"/>
        <w:jc w:val="both"/>
      </w:pPr>
      <w:r w:rsidRPr="0044476B">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861F1F" w:rsidRPr="0044476B" w:rsidRDefault="00610988" w:rsidP="0044476B">
      <w:pPr>
        <w:pStyle w:val="ConsPlusNormal"/>
        <w:spacing w:before="60"/>
        <w:ind w:firstLine="540"/>
        <w:jc w:val="both"/>
      </w:pPr>
      <w:r w:rsidRPr="0044476B">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861F1F" w:rsidRPr="0044476B" w:rsidRDefault="00610988" w:rsidP="0044476B">
      <w:pPr>
        <w:pStyle w:val="ConsPlusNormal"/>
        <w:spacing w:before="60"/>
        <w:ind w:firstLine="540"/>
        <w:jc w:val="both"/>
      </w:pPr>
      <w:r w:rsidRPr="0044476B">
        <w:lastRenderedPageBreak/>
        <w:t>При выходе участника экзамена из аудитории необходимо проверить комплектность оставленных им на рабочем столе ЭМ и черновиков.</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Случаи удаления с экзамена</w:t>
      </w:r>
    </w:p>
    <w:p w:rsidR="00861F1F" w:rsidRPr="0044476B" w:rsidRDefault="00610988" w:rsidP="0044476B">
      <w:pPr>
        <w:pStyle w:val="ConsPlusNormal"/>
        <w:spacing w:before="60"/>
        <w:ind w:firstLine="540"/>
        <w:jc w:val="both"/>
      </w:pPr>
      <w:r w:rsidRPr="0044476B">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w:t>
      </w:r>
      <w:hyperlink r:id="rId34" w:history="1">
        <w:r w:rsidRPr="0044476B">
          <w:t>Порядка</w:t>
        </w:r>
      </w:hyperlink>
      <w:r w:rsidRPr="0044476B">
        <w:t xml:space="preserve"> такие участники удаляются с экзамена.</w:t>
      </w:r>
    </w:p>
    <w:p w:rsidR="00861F1F" w:rsidRPr="0044476B" w:rsidRDefault="00610988" w:rsidP="0044476B">
      <w:pPr>
        <w:pStyle w:val="ConsPlusNormal"/>
        <w:spacing w:before="60"/>
        <w:ind w:firstLine="540"/>
        <w:jc w:val="both"/>
      </w:pPr>
      <w:r w:rsidRPr="0044476B">
        <w:t>В этом случае ответственный организатор в аудитории совместно с членом (членами) ГЭК, руководителем ППЭ должен:</w:t>
      </w:r>
    </w:p>
    <w:p w:rsidR="00861F1F" w:rsidRPr="0044476B" w:rsidRDefault="00610988" w:rsidP="0044476B">
      <w:pPr>
        <w:pStyle w:val="ConsPlusNormal"/>
        <w:spacing w:before="60"/>
        <w:ind w:firstLine="540"/>
        <w:jc w:val="both"/>
      </w:pPr>
      <w:r w:rsidRPr="0044476B">
        <w:t xml:space="preserve">заполнить </w:t>
      </w:r>
      <w:hyperlink w:anchor="Par17254" w:tooltip="АКТ" w:history="1">
        <w:r w:rsidRPr="0044476B">
          <w:t>форму ППЭ-21</w:t>
        </w:r>
      </w:hyperlink>
      <w:r w:rsidRPr="0044476B">
        <w:t xml:space="preserve"> в Штабе ППЭ в зоне видимости камер видеонаблюдения;</w:t>
      </w:r>
    </w:p>
    <w:p w:rsidR="00861F1F" w:rsidRPr="0044476B" w:rsidRDefault="00610988" w:rsidP="0044476B">
      <w:pPr>
        <w:pStyle w:val="ConsPlusNormal"/>
        <w:spacing w:before="60"/>
        <w:ind w:firstLine="540"/>
        <w:jc w:val="both"/>
      </w:pPr>
      <w:r w:rsidRPr="0044476B">
        <w:t xml:space="preserve">в аудитории ППЭ внести соответствующую запись в </w:t>
      </w:r>
      <w:hyperlink w:anchor="Par8312" w:tooltip="Протокол проведения экзамена в аудитории" w:history="1">
        <w:r w:rsidRPr="0044476B">
          <w:t>форму ППЭ-05-02</w:t>
        </w:r>
      </w:hyperlink>
      <w:r w:rsidRPr="0044476B">
        <w:t>;</w:t>
      </w:r>
    </w:p>
    <w:p w:rsidR="00861F1F" w:rsidRPr="0044476B" w:rsidRDefault="00610988" w:rsidP="0044476B">
      <w:pPr>
        <w:pStyle w:val="ConsPlusNormal"/>
        <w:spacing w:before="60"/>
        <w:ind w:firstLine="540"/>
        <w:jc w:val="both"/>
      </w:pPr>
      <w:r w:rsidRPr="0044476B">
        <w:t>в аудитории поставить в бланке регистрации в поле "Удален с экзамена в связи с нарушением порядка проведения ЕГЭ" соответствующую отметку и поставить свою подпись в соответствующем поле.</w:t>
      </w:r>
    </w:p>
    <w:p w:rsidR="00861F1F" w:rsidRPr="0044476B" w:rsidRDefault="00610988" w:rsidP="0044476B">
      <w:pPr>
        <w:pStyle w:val="ConsPlusNormal"/>
        <w:spacing w:before="60"/>
        <w:ind w:firstLine="540"/>
        <w:jc w:val="both"/>
      </w:pPr>
      <w:r w:rsidRPr="0044476B">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p>
    <w:p w:rsidR="00861F1F" w:rsidRPr="0044476B" w:rsidRDefault="00610988" w:rsidP="0044476B">
      <w:pPr>
        <w:pStyle w:val="ConsPlusNormal"/>
        <w:spacing w:before="60"/>
        <w:ind w:firstLine="540"/>
        <w:jc w:val="both"/>
      </w:pPr>
      <w:r w:rsidRPr="0044476B">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w:t>
      </w:r>
      <w:hyperlink w:anchor="Par17363" w:tooltip="АКТ" w:history="1">
        <w:r w:rsidRPr="0044476B">
          <w:t>форма ППЭ-22</w:t>
        </w:r>
      </w:hyperlink>
      <w:r w:rsidRPr="0044476B">
        <w:t xml:space="preserve"> в медицинском кабинете членом ГЭК и медицинским работником. Ответственный организатор в аудитории и руководитель ППЭ ставят свою подпись в указанном акте. Ответственный организатор в аудитории должен:</w:t>
      </w:r>
    </w:p>
    <w:p w:rsidR="00861F1F" w:rsidRPr="0044476B" w:rsidRDefault="00610988" w:rsidP="0044476B">
      <w:pPr>
        <w:pStyle w:val="ConsPlusNormal"/>
        <w:spacing w:before="60"/>
        <w:ind w:firstLine="540"/>
        <w:jc w:val="both"/>
      </w:pPr>
      <w:r w:rsidRPr="0044476B">
        <w:t xml:space="preserve">в аудитории внести соответствующую запись в </w:t>
      </w:r>
      <w:hyperlink w:anchor="Par8312" w:tooltip="Протокол проведения экзамена в аудитории" w:history="1">
        <w:r w:rsidRPr="0044476B">
          <w:t>форму ППЭ-05-02</w:t>
        </w:r>
      </w:hyperlink>
      <w:r w:rsidRPr="0044476B">
        <w:t>;</w:t>
      </w:r>
    </w:p>
    <w:p w:rsidR="00861F1F" w:rsidRPr="0044476B" w:rsidRDefault="00610988" w:rsidP="0044476B">
      <w:pPr>
        <w:pStyle w:val="ConsPlusNormal"/>
        <w:spacing w:before="60"/>
        <w:ind w:firstLine="540"/>
        <w:jc w:val="both"/>
      </w:pPr>
      <w:r w:rsidRPr="0044476B">
        <w:t>в аудитории поставить соответствующую отметку в бланке регистрации участника экзамена в поле "Не закончил экзамен по уважительной причине" и поставить свою подпись в соответствующем поле.</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Выдача дополнительных бланков ответов (за исключением проведения ЕГЭ по математике базового уровня)</w:t>
      </w:r>
    </w:p>
    <w:p w:rsidR="00861F1F" w:rsidRPr="0044476B" w:rsidRDefault="00610988" w:rsidP="0044476B">
      <w:pPr>
        <w:pStyle w:val="ConsPlusNormal"/>
        <w:spacing w:before="60"/>
        <w:ind w:firstLine="540"/>
        <w:jc w:val="both"/>
      </w:pPr>
      <w:r w:rsidRPr="0044476B">
        <w:t>В случае если участник экзамена полностью заполнил бланк ответов N 2 лист 1, бланк ответов N 2 лист 2, организатор в аудитории должен:</w:t>
      </w:r>
    </w:p>
    <w:p w:rsidR="00861F1F" w:rsidRPr="0044476B" w:rsidRDefault="00610988" w:rsidP="0044476B">
      <w:pPr>
        <w:pStyle w:val="ConsPlusNormal"/>
        <w:spacing w:before="60"/>
        <w:ind w:firstLine="540"/>
        <w:jc w:val="both"/>
      </w:pPr>
      <w:r w:rsidRPr="0044476B">
        <w:t>убедиться, что оба листа бланка ответов N 2 (лист 1 и лист 2) полностью заполнены;</w:t>
      </w:r>
    </w:p>
    <w:p w:rsidR="00861F1F" w:rsidRPr="0044476B" w:rsidRDefault="00610988" w:rsidP="0044476B">
      <w:pPr>
        <w:pStyle w:val="ConsPlusNormal"/>
        <w:spacing w:before="60"/>
        <w:ind w:firstLine="540"/>
        <w:jc w:val="both"/>
      </w:pPr>
      <w:r w:rsidRPr="0044476B">
        <w:t>выдать по просьбе участника экзамена ДБО N 2;</w:t>
      </w:r>
    </w:p>
    <w:p w:rsidR="00861F1F" w:rsidRPr="0044476B" w:rsidRDefault="00610988" w:rsidP="0044476B">
      <w:pPr>
        <w:pStyle w:val="ConsPlusNormal"/>
        <w:spacing w:before="60"/>
        <w:ind w:firstLine="540"/>
        <w:jc w:val="both"/>
      </w:pPr>
      <w:r w:rsidRPr="0044476B">
        <w:t xml:space="preserve">в поле "Дополнительный бланк ответов N 2" бланка ответов N 2 лист 2 (ранее выданного ДБО N 2) внести цифровое значение </w:t>
      </w:r>
      <w:proofErr w:type="spellStart"/>
      <w:r w:rsidRPr="0044476B">
        <w:t>штрихкода</w:t>
      </w:r>
      <w:proofErr w:type="spellEnd"/>
      <w:r w:rsidRPr="0044476B">
        <w:t xml:space="preserve"> ДБО N 2 (расположенное под </w:t>
      </w:r>
      <w:proofErr w:type="spellStart"/>
      <w:r w:rsidRPr="0044476B">
        <w:t>штрихкодом</w:t>
      </w:r>
      <w:proofErr w:type="spellEnd"/>
      <w:r w:rsidRPr="0044476B">
        <w:t xml:space="preserve"> ДБО N 2), который выдается участнику экзамена для заполнения;</w:t>
      </w:r>
    </w:p>
    <w:p w:rsidR="00861F1F" w:rsidRPr="0044476B" w:rsidRDefault="00610988" w:rsidP="0044476B">
      <w:pPr>
        <w:pStyle w:val="ConsPlusNormal"/>
        <w:spacing w:before="60"/>
        <w:ind w:firstLine="540"/>
        <w:jc w:val="both"/>
      </w:pPr>
      <w:r w:rsidRPr="0044476B">
        <w:t>в поле "Лист" при выдаче ДБО N 2 внести порядковый номер листа работы участника экзамена (при этом листами N 1 и N 2 являются основные бланки ответов N 2 лист 1 и лист 2 соответственно);</w:t>
      </w:r>
    </w:p>
    <w:p w:rsidR="00861F1F" w:rsidRPr="0044476B" w:rsidRDefault="00610988" w:rsidP="0044476B">
      <w:pPr>
        <w:pStyle w:val="ConsPlusNormal"/>
        <w:spacing w:before="60"/>
        <w:ind w:firstLine="540"/>
        <w:jc w:val="both"/>
      </w:pPr>
      <w:r w:rsidRPr="0044476B">
        <w:t xml:space="preserve">зафиксировать количество выданных ДБО N 2 в </w:t>
      </w:r>
      <w:hyperlink w:anchor="Par8312" w:tooltip="Протокол проведения экзамена в аудитории" w:history="1">
        <w:r w:rsidRPr="0044476B">
          <w:t>форме ППЭ-05-02</w:t>
        </w:r>
      </w:hyperlink>
      <w:r w:rsidRPr="0044476B">
        <w:t>;</w:t>
      </w:r>
    </w:p>
    <w:p w:rsidR="00861F1F" w:rsidRPr="0044476B" w:rsidRDefault="00610988" w:rsidP="0044476B">
      <w:pPr>
        <w:pStyle w:val="ConsPlusNormal"/>
        <w:spacing w:before="60"/>
        <w:ind w:firstLine="540"/>
        <w:jc w:val="both"/>
      </w:pPr>
      <w:r w:rsidRPr="0044476B">
        <w:t xml:space="preserve">прописать номера выданных ДБО N 2 в </w:t>
      </w:r>
      <w:hyperlink w:anchor="Par10399" w:tooltip="                          Ведомость                             ППЭ- 12-03 " w:history="1">
        <w:r w:rsidRPr="0044476B">
          <w:t>форме ППЭ-12-03</w:t>
        </w:r>
      </w:hyperlink>
      <w:r w:rsidRPr="0044476B">
        <w:t>.</w:t>
      </w:r>
    </w:p>
    <w:p w:rsidR="00861F1F" w:rsidRPr="0044476B" w:rsidRDefault="00610988" w:rsidP="0044476B">
      <w:pPr>
        <w:pStyle w:val="ConsPlusNormal"/>
        <w:spacing w:before="60"/>
        <w:ind w:firstLine="540"/>
        <w:jc w:val="both"/>
      </w:pPr>
      <w:r w:rsidRPr="0044476B">
        <w:t xml:space="preserve">ДБО N 2 копировать и выдавать копии категорически запрещено! При нехватке ДБО N 2 </w:t>
      </w:r>
      <w:r w:rsidRPr="0044476B">
        <w:lastRenderedPageBreak/>
        <w:t>необходимо обратиться в Штаб ППЭ.</w:t>
      </w:r>
    </w:p>
    <w:p w:rsidR="00861F1F" w:rsidRPr="0044476B" w:rsidRDefault="00610988" w:rsidP="0044476B">
      <w:pPr>
        <w:pStyle w:val="ConsPlusNormal"/>
        <w:spacing w:before="60"/>
        <w:ind w:firstLine="540"/>
        <w:jc w:val="both"/>
      </w:pPr>
      <w:r w:rsidRPr="0044476B">
        <w:t xml:space="preserve">Работа с </w:t>
      </w:r>
      <w:hyperlink w:anchor="Par11404" w:tooltip="ВЕДОМОСТЬ" w:history="1">
        <w:r w:rsidRPr="0044476B">
          <w:t>формой ППЭ-12-04-МАШ</w:t>
        </w:r>
      </w:hyperlink>
    </w:p>
    <w:p w:rsidR="00861F1F" w:rsidRPr="0044476B" w:rsidRDefault="00610988" w:rsidP="0044476B">
      <w:pPr>
        <w:pStyle w:val="ConsPlusNormal"/>
        <w:spacing w:before="60"/>
        <w:ind w:firstLine="540"/>
        <w:jc w:val="both"/>
      </w:pPr>
      <w:r w:rsidRPr="0044476B">
        <w:t>Каждый выход участника экзамена из аудитории фиксируется организаторами в аудитории в ведомости учета времени отсутствия участников экзамена в аудитории (</w:t>
      </w:r>
      <w:hyperlink w:anchor="Par11404" w:tooltip="ВЕДОМОСТЬ" w:history="1">
        <w:r w:rsidRPr="0044476B">
          <w:t>форма ППЭ-12-04-МАШ</w:t>
        </w:r>
      </w:hyperlink>
      <w:r w:rsidRPr="0044476B">
        <w:t>). Если один и тот же участник экзамена выходит несколько раз, то каждый его выход фиксируется в ведомости в новой строке. При нехватке места на одном листе форме записи продолжаются на следующем листе (</w:t>
      </w:r>
      <w:hyperlink w:anchor="Par11404" w:tooltip="ВЕДОМОСТЬ" w:history="1">
        <w:r w:rsidRPr="0044476B">
          <w:t>форма ППЭ-12-04-МАШ</w:t>
        </w:r>
      </w:hyperlink>
      <w:r w:rsidRPr="0044476B">
        <w:t xml:space="preserve"> выдается в Штабе ППЭ по схеме, установленной руководителем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Завершение выполнения экзаменационной работы участниками экзамена и организации сбора ЭМ</w:t>
      </w:r>
    </w:p>
    <w:p w:rsidR="00861F1F" w:rsidRPr="0044476B" w:rsidRDefault="00610988" w:rsidP="0044476B">
      <w:pPr>
        <w:pStyle w:val="ConsPlusNormal"/>
        <w:spacing w:before="60"/>
        <w:ind w:firstLine="540"/>
        <w:jc w:val="both"/>
      </w:pPr>
      <w:r w:rsidRPr="0044476B">
        <w:t xml:space="preserve">Участники экзамена, досрочно завершившие выполнение экзаменационной работы, могут покинуть ППЭ. Организатору необходимо принять у них все ЭМ и получить их подпись в </w:t>
      </w:r>
      <w:hyperlink w:anchor="Par8312" w:tooltip="Протокол проведения экзамена в аудитории" w:history="1">
        <w:r w:rsidRPr="0044476B">
          <w:t>форме ППЭ-05-02</w:t>
        </w:r>
      </w:hyperlink>
      <w:r w:rsidRPr="0044476B">
        <w:t>.</w:t>
      </w:r>
    </w:p>
    <w:p w:rsidR="00861F1F" w:rsidRPr="0044476B" w:rsidRDefault="00610988" w:rsidP="0044476B">
      <w:pPr>
        <w:pStyle w:val="ConsPlusNormal"/>
        <w:spacing w:before="60"/>
        <w:ind w:firstLine="540"/>
        <w:jc w:val="both"/>
      </w:pPr>
      <w:r w:rsidRPr="0044476B">
        <w:t>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w:t>
      </w:r>
    </w:p>
    <w:p w:rsidR="00861F1F" w:rsidRPr="0044476B" w:rsidRDefault="00610988" w:rsidP="0044476B">
      <w:pPr>
        <w:pStyle w:val="ConsPlusNormal"/>
        <w:spacing w:before="60"/>
        <w:ind w:firstLine="540"/>
        <w:jc w:val="both"/>
      </w:pPr>
      <w:r w:rsidRPr="0044476B">
        <w:t>За 15 минут до окончания выполнения экзаменационной работы:</w:t>
      </w:r>
    </w:p>
    <w:p w:rsidR="00861F1F" w:rsidRPr="0044476B" w:rsidRDefault="00610988" w:rsidP="0044476B">
      <w:pPr>
        <w:pStyle w:val="ConsPlusNormal"/>
        <w:spacing w:before="60"/>
        <w:ind w:firstLine="540"/>
        <w:jc w:val="both"/>
      </w:pPr>
      <w:r w:rsidRPr="0044476B">
        <w:t>пересчитать ИК в аудитории (испорченные и (или) имеющие полиграфические дефекты);</w:t>
      </w:r>
    </w:p>
    <w:p w:rsidR="00861F1F" w:rsidRPr="0044476B" w:rsidRDefault="00610988" w:rsidP="0044476B">
      <w:pPr>
        <w:pStyle w:val="ConsPlusNormal"/>
        <w:spacing w:before="60"/>
        <w:ind w:firstLine="540"/>
        <w:jc w:val="both"/>
      </w:pPr>
      <w:r w:rsidRPr="0044476B">
        <w:t>неиспользованные черновики;</w:t>
      </w:r>
    </w:p>
    <w:p w:rsidR="00861F1F" w:rsidRPr="0044476B" w:rsidRDefault="00610988" w:rsidP="0044476B">
      <w:pPr>
        <w:pStyle w:val="ConsPlusNormal"/>
        <w:spacing w:before="60"/>
        <w:ind w:firstLine="540"/>
        <w:jc w:val="both"/>
      </w:pPr>
      <w:r w:rsidRPr="0044476B">
        <w:t xml:space="preserve">отметить в </w:t>
      </w:r>
      <w:hyperlink w:anchor="Par8312" w:tooltip="Протокол проведения экзамена в аудитории" w:history="1">
        <w:r w:rsidRPr="0044476B">
          <w:t>форме ППЭ-05-02</w:t>
        </w:r>
      </w:hyperlink>
      <w:r w:rsidRPr="0044476B">
        <w:t xml:space="preserve"> факты неявки на экзамен участников экзамена, а также проверить отметки фактов (в случае если такие факты имели место) удаления с экзамена, </w:t>
      </w:r>
      <w:proofErr w:type="spellStart"/>
      <w:r w:rsidRPr="0044476B">
        <w:t>незавершения</w:t>
      </w:r>
      <w:proofErr w:type="spellEnd"/>
      <w:r w:rsidRPr="0044476B">
        <w:t xml:space="preserve"> выполнения экзаменационной работы, ошибок в документах.</w:t>
      </w:r>
    </w:p>
    <w:p w:rsidR="00861F1F" w:rsidRPr="0044476B" w:rsidRDefault="00610988" w:rsidP="0044476B">
      <w:pPr>
        <w:pStyle w:val="ConsPlusNormal"/>
        <w:spacing w:before="60"/>
        <w:ind w:firstLine="540"/>
        <w:jc w:val="both"/>
      </w:pPr>
      <w:r w:rsidRPr="0044476B">
        <w:t>По окончании выполнения экзаменационной работы участниками экзамена организатор в аудитории должен:</w:t>
      </w:r>
    </w:p>
    <w:p w:rsidR="00861F1F" w:rsidRPr="0044476B" w:rsidRDefault="00610988" w:rsidP="0044476B">
      <w:pPr>
        <w:pStyle w:val="ConsPlusNormal"/>
        <w:spacing w:before="60"/>
        <w:ind w:firstLine="540"/>
        <w:jc w:val="both"/>
      </w:pPr>
      <w:r w:rsidRPr="0044476B">
        <w:t>в центре видимости камер видеонаблюдения объявить, что выполнение экзаменационной работы окончено;</w:t>
      </w:r>
    </w:p>
    <w:p w:rsidR="00861F1F" w:rsidRPr="0044476B" w:rsidRDefault="00610988" w:rsidP="0044476B">
      <w:pPr>
        <w:pStyle w:val="ConsPlusNormal"/>
        <w:spacing w:before="60"/>
        <w:ind w:firstLine="540"/>
        <w:jc w:val="both"/>
      </w:pPr>
      <w:r w:rsidRPr="0044476B">
        <w:t>попросить положить все ЭМ на край стола (включая КИМ и черновики);</w:t>
      </w:r>
    </w:p>
    <w:p w:rsidR="00861F1F" w:rsidRPr="0044476B" w:rsidRDefault="00610988" w:rsidP="0044476B">
      <w:pPr>
        <w:pStyle w:val="ConsPlusNormal"/>
        <w:spacing w:before="60"/>
        <w:ind w:firstLine="540"/>
        <w:jc w:val="both"/>
      </w:pPr>
      <w:r w:rsidRPr="0044476B">
        <w:t>Собрать у участников экзамена:</w:t>
      </w:r>
    </w:p>
    <w:p w:rsidR="00861F1F" w:rsidRPr="0044476B" w:rsidRDefault="00610988" w:rsidP="0044476B">
      <w:pPr>
        <w:pStyle w:val="ConsPlusNormal"/>
        <w:spacing w:before="60"/>
        <w:ind w:firstLine="540"/>
        <w:jc w:val="both"/>
      </w:pPr>
      <w:r w:rsidRPr="0044476B">
        <w:t>бланки регистрации, бланки ответов N 1, бланки ответов N 2 лист 1 и лист 2, ДБО N 2 (при проведении ЕГЭ по математике базового уровня - только бланки регистрации и бланки ответов N</w:t>
      </w:r>
      <w:r w:rsidR="00467A2C">
        <w:t> </w:t>
      </w:r>
      <w:r w:rsidRPr="0044476B">
        <w:t>1);</w:t>
      </w:r>
    </w:p>
    <w:p w:rsidR="00861F1F" w:rsidRPr="0044476B" w:rsidRDefault="00610988" w:rsidP="0044476B">
      <w:pPr>
        <w:pStyle w:val="ConsPlusNormal"/>
        <w:spacing w:before="60"/>
        <w:ind w:firstLine="540"/>
        <w:jc w:val="both"/>
      </w:pPr>
      <w:r w:rsidRPr="0044476B">
        <w:t>КИМ, включая контрольный лист;</w:t>
      </w:r>
    </w:p>
    <w:p w:rsidR="00861F1F" w:rsidRPr="0044476B" w:rsidRDefault="00610988" w:rsidP="0044476B">
      <w:pPr>
        <w:pStyle w:val="ConsPlusNormal"/>
        <w:spacing w:before="60"/>
        <w:ind w:firstLine="540"/>
        <w:jc w:val="both"/>
      </w:pPr>
      <w:r w:rsidRPr="0044476B">
        <w:t>черновики;</w:t>
      </w:r>
    </w:p>
    <w:p w:rsidR="00861F1F" w:rsidRPr="0044476B" w:rsidRDefault="00610988" w:rsidP="0044476B">
      <w:pPr>
        <w:pStyle w:val="ConsPlusNormal"/>
        <w:spacing w:before="60"/>
        <w:ind w:firstLine="540"/>
        <w:jc w:val="both"/>
      </w:pPr>
      <w:r w:rsidRPr="0044476B">
        <w:t xml:space="preserve">в случае если бланки ответов N 2, предназначенные для записи ответов на задания с развернутым ответом, и ДБО N 2 содержат незаполненные области (за исключением регистрационных полей), то необходимо погасить их следующим образом: "Z" </w:t>
      </w:r>
      <w:r w:rsidRPr="00467A2C">
        <w:rPr>
          <w:i/>
          <w:sz w:val="20"/>
          <w:szCs w:val="20"/>
        </w:rPr>
        <w:t>&lt;21&gt;.</w:t>
      </w:r>
    </w:p>
    <w:p w:rsidR="00861F1F" w:rsidRPr="0044476B" w:rsidRDefault="00610988" w:rsidP="0044476B">
      <w:pPr>
        <w:pStyle w:val="ConsPlusNormal"/>
        <w:spacing w:before="60"/>
        <w:ind w:firstLine="540"/>
        <w:jc w:val="both"/>
      </w:pPr>
      <w:r w:rsidRPr="0044476B">
        <w:t>--------------------------------</w:t>
      </w:r>
    </w:p>
    <w:p w:rsidR="00861F1F" w:rsidRPr="00467A2C" w:rsidRDefault="00610988" w:rsidP="0044476B">
      <w:pPr>
        <w:pStyle w:val="ConsPlusNormal"/>
        <w:spacing w:before="60"/>
        <w:ind w:firstLine="540"/>
        <w:jc w:val="both"/>
        <w:rPr>
          <w:i/>
          <w:sz w:val="20"/>
          <w:szCs w:val="20"/>
        </w:rPr>
      </w:pPr>
      <w:r w:rsidRPr="00467A2C">
        <w:rPr>
          <w:i/>
          <w:sz w:val="20"/>
          <w:szCs w:val="20"/>
        </w:rPr>
        <w:t>&lt;21&gt;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N 2 (лист 1) и бланке ответов N 2 (лист 2), дополнительные бланки ответов не запрашивал и соответственно не использовал их, таким образом, знак "Z" ставится на бланке ответов N 2 (лист 2) в области указанного бланка, оставшейся незаполненной участником экзамена. Знак "Z" в данном случае на бланке ответов N 2 (лист 1) не ставится, даже если на бланке ответов N 2 (лист 1) имеется небольшая незаполненная область.</w:t>
      </w:r>
    </w:p>
    <w:p w:rsidR="00861F1F" w:rsidRPr="0044476B" w:rsidRDefault="00467A2C" w:rsidP="00467A2C">
      <w:pPr>
        <w:pStyle w:val="ConsPlusNormal"/>
        <w:spacing w:before="60"/>
        <w:ind w:firstLine="540"/>
        <w:jc w:val="both"/>
      </w:pPr>
      <w:r>
        <w:t>--------------------------------</w:t>
      </w:r>
    </w:p>
    <w:p w:rsidR="00861F1F" w:rsidRPr="0044476B" w:rsidRDefault="00610988" w:rsidP="0044476B">
      <w:pPr>
        <w:pStyle w:val="ConsPlusNormal"/>
        <w:spacing w:before="60"/>
        <w:ind w:firstLine="540"/>
        <w:jc w:val="both"/>
      </w:pPr>
      <w:r w:rsidRPr="0044476B">
        <w:lastRenderedPageBreak/>
        <w:t>Ответственный организатор в аудитории также должен проверить бланк ответов N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61F1F" w:rsidRPr="0044476B" w:rsidRDefault="00610988" w:rsidP="0044476B">
      <w:pPr>
        <w:pStyle w:val="ConsPlusNormal"/>
        <w:spacing w:before="60"/>
        <w:ind w:firstLine="540"/>
        <w:jc w:val="both"/>
      </w:pPr>
      <w:r w:rsidRPr="0044476B">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861F1F" w:rsidRPr="0044476B" w:rsidRDefault="00610988" w:rsidP="0044476B">
      <w:pPr>
        <w:pStyle w:val="ConsPlusNormal"/>
        <w:spacing w:before="60"/>
        <w:ind w:firstLine="540"/>
        <w:jc w:val="both"/>
      </w:pPr>
      <w:r w:rsidRPr="0044476B">
        <w:t xml:space="preserve">Заполнить </w:t>
      </w:r>
      <w:hyperlink w:anchor="Par8312" w:tooltip="Протокол проведения экзамена в аудитории" w:history="1">
        <w:r w:rsidRPr="0044476B">
          <w:t>форму ППЭ-05-02</w:t>
        </w:r>
      </w:hyperlink>
      <w:r w:rsidRPr="0044476B">
        <w:t>, получив подписи у участников экзамена.</w:t>
      </w:r>
    </w:p>
    <w:p w:rsidR="00861F1F" w:rsidRPr="0044476B" w:rsidRDefault="00610988" w:rsidP="0044476B">
      <w:pPr>
        <w:pStyle w:val="ConsPlusNormal"/>
        <w:spacing w:before="60"/>
        <w:ind w:firstLine="540"/>
        <w:jc w:val="both"/>
      </w:pPr>
      <w:r w:rsidRPr="0044476B">
        <w:t>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w:t>
      </w:r>
    </w:p>
    <w:p w:rsidR="00861F1F" w:rsidRPr="0044476B" w:rsidRDefault="00610988" w:rsidP="0044476B">
      <w:pPr>
        <w:pStyle w:val="ConsPlusNormal"/>
        <w:spacing w:before="60"/>
        <w:ind w:firstLine="540"/>
        <w:jc w:val="both"/>
      </w:pPr>
      <w:r w:rsidRPr="0044476B">
        <w:t xml:space="preserve">Пересчитать все типы бланков ЕГЭ, заполнить </w:t>
      </w:r>
      <w:hyperlink w:anchor="Par10188" w:tooltip="СОПРОВОДИТЕЛЬНЫЙ БЛАНК" w:history="1">
        <w:r w:rsidRPr="0044476B">
          <w:t>форму ППЭ-11</w:t>
        </w:r>
      </w:hyperlink>
      <w:r w:rsidRPr="0044476B">
        <w:t>.</w:t>
      </w:r>
    </w:p>
    <w:p w:rsidR="00861F1F" w:rsidRPr="0044476B" w:rsidRDefault="00610988" w:rsidP="0044476B">
      <w:pPr>
        <w:pStyle w:val="ConsPlusNormal"/>
        <w:spacing w:before="60"/>
        <w:ind w:firstLine="540"/>
        <w:jc w:val="both"/>
      </w:pPr>
      <w:r w:rsidRPr="0044476B">
        <w:t xml:space="preserve">Перевод бланков участников в электронный вид </w:t>
      </w:r>
      <w:r w:rsidR="001F7587" w:rsidRPr="0044476B">
        <w:t xml:space="preserve"> </w:t>
      </w:r>
    </w:p>
    <w:p w:rsidR="00861F1F" w:rsidRPr="0044476B" w:rsidRDefault="00610988" w:rsidP="0044476B">
      <w:pPr>
        <w:pStyle w:val="ConsPlusNormal"/>
        <w:spacing w:before="60"/>
        <w:ind w:firstLine="540"/>
        <w:jc w:val="both"/>
      </w:pPr>
      <w:r w:rsidRPr="0044476B">
        <w:t>Для обеспечения сканирования в аудитории бланков участников экзамена организатор, ответственный за сканирование:</w:t>
      </w:r>
    </w:p>
    <w:p w:rsidR="00861F1F" w:rsidRPr="0044476B" w:rsidRDefault="00610988" w:rsidP="0044476B">
      <w:pPr>
        <w:pStyle w:val="ConsPlusNormal"/>
        <w:spacing w:before="60"/>
        <w:ind w:firstLine="540"/>
        <w:jc w:val="both"/>
      </w:pPr>
      <w:r w:rsidRPr="0044476B">
        <w:t>на станции организатора переходит на этап сканирования, подтверждая, что печать ЭМ не требуется и экзамен завершен;</w:t>
      </w:r>
    </w:p>
    <w:p w:rsidR="00861F1F" w:rsidRPr="0044476B" w:rsidRDefault="00610988" w:rsidP="0044476B">
      <w:pPr>
        <w:pStyle w:val="ConsPlusNormal"/>
        <w:spacing w:before="60"/>
        <w:ind w:firstLine="540"/>
        <w:jc w:val="both"/>
      </w:pPr>
      <w:r w:rsidRPr="0044476B">
        <w:t>размещает на сканере комплект бланков участников экзамена и форм ППЭ, предназначенных для сканирования в аудитории:</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(форму не нужно подписывать у руководителя ППЭ и члена ГЭК перед сканированием),</w:t>
      </w:r>
    </w:p>
    <w:p w:rsidR="00861F1F" w:rsidRPr="0044476B" w:rsidRDefault="00BA5B20" w:rsidP="0044476B">
      <w:pPr>
        <w:pStyle w:val="ConsPlusNormal"/>
        <w:spacing w:before="60"/>
        <w:ind w:firstLine="540"/>
        <w:jc w:val="both"/>
      </w:pPr>
      <w:hyperlink w:anchor="Par10233" w:tooltip="       Ведомость коррекции персональных данных участников                  " w:history="1">
        <w:r w:rsidR="00610988" w:rsidRPr="0044476B">
          <w:t>ППЭ-12-02</w:t>
        </w:r>
      </w:hyperlink>
      <w:r w:rsidR="00610988" w:rsidRPr="0044476B">
        <w:t xml:space="preserve"> (при наличии),</w:t>
      </w:r>
    </w:p>
    <w:p w:rsidR="00861F1F" w:rsidRPr="0044476B" w:rsidRDefault="00BA5B20" w:rsidP="0044476B">
      <w:pPr>
        <w:pStyle w:val="ConsPlusNormal"/>
        <w:spacing w:before="60"/>
        <w:ind w:firstLine="540"/>
        <w:jc w:val="both"/>
      </w:pPr>
      <w:hyperlink w:anchor="Par11404" w:tooltip="ВЕДОМОСТЬ" w:history="1">
        <w:r w:rsidR="00610988" w:rsidRPr="0044476B">
          <w:t>ППЭ-12-04-МАШ</w:t>
        </w:r>
      </w:hyperlink>
      <w:r w:rsidR="00610988" w:rsidRPr="0044476B">
        <w:t>;</w:t>
      </w:r>
    </w:p>
    <w:p w:rsidR="00861F1F" w:rsidRPr="0044476B" w:rsidRDefault="00610988" w:rsidP="0044476B">
      <w:pPr>
        <w:pStyle w:val="ConsPlusNormal"/>
        <w:spacing w:before="60"/>
        <w:ind w:firstLine="540"/>
        <w:jc w:val="both"/>
      </w:pPr>
      <w:r w:rsidRPr="0044476B">
        <w:t>вносит сведения о количестве комплектов участников и выданных ДБО N 2, количестве неявившихся, не завершивших экзамен и удаленных с экзамена;</w:t>
      </w:r>
    </w:p>
    <w:p w:rsidR="00861F1F" w:rsidRPr="0044476B" w:rsidRDefault="00610988" w:rsidP="0044476B">
      <w:pPr>
        <w:pStyle w:val="ConsPlusNormal"/>
        <w:spacing w:before="60"/>
        <w:ind w:firstLine="540"/>
        <w:jc w:val="both"/>
      </w:pPr>
      <w:r w:rsidRPr="0044476B">
        <w:t>запускает процедуру сканирования;</w:t>
      </w:r>
    </w:p>
    <w:p w:rsidR="00861F1F" w:rsidRPr="0044476B" w:rsidRDefault="00610988" w:rsidP="0044476B">
      <w:pPr>
        <w:pStyle w:val="ConsPlusNormal"/>
        <w:spacing w:before="60"/>
        <w:ind w:firstLine="540"/>
        <w:jc w:val="both"/>
      </w:pPr>
      <w:r w:rsidRPr="0044476B">
        <w:t>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w:t>
      </w:r>
    </w:p>
    <w:p w:rsidR="00861F1F" w:rsidRPr="0044476B" w:rsidRDefault="00610988" w:rsidP="0044476B">
      <w:pPr>
        <w:pStyle w:val="ConsPlusNormal"/>
        <w:spacing w:before="60"/>
        <w:ind w:firstLine="540"/>
        <w:jc w:val="both"/>
      </w:pPr>
      <w:r w:rsidRPr="0044476B">
        <w:t>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w:t>
      </w:r>
    </w:p>
    <w:p w:rsidR="00861F1F" w:rsidRPr="0044476B" w:rsidRDefault="00610988" w:rsidP="0044476B">
      <w:pPr>
        <w:pStyle w:val="ConsPlusNormal"/>
        <w:spacing w:before="60"/>
        <w:ind w:firstLine="540"/>
        <w:jc w:val="both"/>
      </w:pPr>
      <w:r w:rsidRPr="0044476B">
        <w:t>Важно!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861F1F" w:rsidRPr="0044476B" w:rsidRDefault="00610988" w:rsidP="0044476B">
      <w:pPr>
        <w:pStyle w:val="ConsPlusNormal"/>
        <w:spacing w:before="60"/>
        <w:ind w:firstLine="540"/>
        <w:jc w:val="both"/>
      </w:pPr>
      <w:r w:rsidRPr="0044476B">
        <w:t xml:space="preserve">После печати техническим специалистом протокола печати ЭМ в аудитории </w:t>
      </w:r>
      <w:hyperlink w:anchor="Par17469" w:tooltip="Ссылка на текущий документ" w:history="1">
        <w:r w:rsidRPr="0044476B">
          <w:t>(форма ППЭ-23)</w:t>
        </w:r>
      </w:hyperlink>
      <w:r w:rsidRPr="0044476B">
        <w:t xml:space="preserve"> и протокола проведения процедуры сканирования бланков ГИА в аудитории ППЭ </w:t>
      </w:r>
      <w:hyperlink w:anchor="Par15979" w:tooltip="    Протокол проведения процедуры сканирования бланков ГИА               " w:history="1">
        <w:r w:rsidRPr="0044476B">
          <w:t>(форма ППЭ-15)</w:t>
        </w:r>
      </w:hyperlink>
      <w:r w:rsidRPr="0044476B">
        <w:t xml:space="preserve"> организаторы в аудитории подписывают их и передают в Штаб ППЭ вместе с остальными формами ППЭ.</w:t>
      </w:r>
    </w:p>
    <w:p w:rsidR="00861F1F" w:rsidRPr="0044476B" w:rsidRDefault="00610988" w:rsidP="0044476B">
      <w:pPr>
        <w:pStyle w:val="ConsPlusNormal"/>
        <w:spacing w:before="60"/>
        <w:ind w:firstLine="540"/>
        <w:jc w:val="both"/>
      </w:pPr>
      <w:r w:rsidRPr="0044476B">
        <w:t>Оформление соответствующих форм,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861F1F" w:rsidRPr="0044476B" w:rsidRDefault="00610988" w:rsidP="0044476B">
      <w:pPr>
        <w:pStyle w:val="ConsPlusNormal"/>
        <w:spacing w:before="60"/>
        <w:ind w:firstLine="540"/>
        <w:jc w:val="both"/>
      </w:pPr>
      <w:r w:rsidRPr="0044476B">
        <w:t>Обратить внимание, что в первый ВДП упаковываются только бланки ЕГЭ участников экзаменов.</w:t>
      </w:r>
    </w:p>
    <w:p w:rsidR="00861F1F" w:rsidRPr="0044476B" w:rsidRDefault="00610988" w:rsidP="0044476B">
      <w:pPr>
        <w:pStyle w:val="ConsPlusNormal"/>
        <w:spacing w:before="60"/>
        <w:ind w:firstLine="540"/>
        <w:jc w:val="both"/>
      </w:pPr>
      <w:r w:rsidRPr="0044476B">
        <w:t>При этом запрещается:</w:t>
      </w:r>
    </w:p>
    <w:p w:rsidR="00861F1F" w:rsidRPr="0044476B" w:rsidRDefault="00610988" w:rsidP="0044476B">
      <w:pPr>
        <w:pStyle w:val="ConsPlusNormal"/>
        <w:spacing w:before="60"/>
        <w:ind w:firstLine="540"/>
        <w:jc w:val="both"/>
      </w:pPr>
      <w:r w:rsidRPr="0044476B">
        <w:t>использовать какие-либо иные пакеты (конверты и т.д.) вместо выданных ВДП;</w:t>
      </w:r>
    </w:p>
    <w:p w:rsidR="00861F1F" w:rsidRPr="0044476B" w:rsidRDefault="00610988" w:rsidP="0044476B">
      <w:pPr>
        <w:pStyle w:val="ConsPlusNormal"/>
        <w:spacing w:before="60"/>
        <w:ind w:firstLine="540"/>
        <w:jc w:val="both"/>
      </w:pPr>
      <w:r w:rsidRPr="0044476B">
        <w:t>вкладывать вместе с бланками ЕГЭ какие-либо другие материалы;</w:t>
      </w:r>
    </w:p>
    <w:p w:rsidR="00861F1F" w:rsidRPr="0044476B" w:rsidRDefault="00610988" w:rsidP="0044476B">
      <w:pPr>
        <w:pStyle w:val="ConsPlusNormal"/>
        <w:spacing w:before="60"/>
        <w:ind w:firstLine="540"/>
        <w:jc w:val="both"/>
      </w:pPr>
      <w:r w:rsidRPr="0044476B">
        <w:lastRenderedPageBreak/>
        <w:t xml:space="preserve">скреплять бланки ЕГЭ (скрепками, </w:t>
      </w:r>
      <w:proofErr w:type="spellStart"/>
      <w:r w:rsidRPr="0044476B">
        <w:t>степлерами</w:t>
      </w:r>
      <w:proofErr w:type="spellEnd"/>
      <w:r w:rsidRPr="0044476B">
        <w:t xml:space="preserve"> и т.п.);</w:t>
      </w:r>
    </w:p>
    <w:p w:rsidR="00861F1F" w:rsidRPr="0044476B" w:rsidRDefault="00610988" w:rsidP="0044476B">
      <w:pPr>
        <w:pStyle w:val="ConsPlusNormal"/>
        <w:spacing w:before="60"/>
        <w:ind w:firstLine="540"/>
        <w:jc w:val="both"/>
      </w:pPr>
      <w:r w:rsidRPr="0044476B">
        <w:t>менять ориентацию бланков ЕГЭ в ВДП (верх-низ, лицевая-оборотная сторона).</w:t>
      </w:r>
    </w:p>
    <w:p w:rsidR="00861F1F" w:rsidRPr="0044476B" w:rsidRDefault="00610988" w:rsidP="0044476B">
      <w:pPr>
        <w:pStyle w:val="ConsPlusNormal"/>
        <w:spacing w:before="60"/>
        <w:ind w:firstLine="540"/>
        <w:jc w:val="both"/>
      </w:pPr>
      <w:r w:rsidRPr="0044476B">
        <w:t>Во второй ВДП упаковываются испорченные комплекты ЭМ.</w:t>
      </w:r>
    </w:p>
    <w:p w:rsidR="00861F1F" w:rsidRPr="0044476B" w:rsidRDefault="00610988" w:rsidP="0044476B">
      <w:pPr>
        <w:pStyle w:val="ConsPlusNormal"/>
        <w:spacing w:before="60"/>
        <w:ind w:firstLine="540"/>
        <w:jc w:val="both"/>
      </w:pPr>
      <w:r w:rsidRPr="0044476B">
        <w:t>В третий ВДП упаковать комплект распечатанных КИМ, обязательно приложив к ним контрольные листы, заполнить сопроводительный бланк к материалам ЕГЭ.</w:t>
      </w:r>
    </w:p>
    <w:p w:rsidR="00861F1F" w:rsidRPr="0044476B" w:rsidRDefault="00610988" w:rsidP="0044476B">
      <w:pPr>
        <w:pStyle w:val="ConsPlusNormal"/>
        <w:spacing w:before="60"/>
        <w:ind w:firstLine="540"/>
        <w:jc w:val="both"/>
      </w:pPr>
      <w:r w:rsidRPr="0044476B">
        <w:t>Все ВДП необходимо запечатать.</w:t>
      </w:r>
    </w:p>
    <w:p w:rsidR="00861F1F" w:rsidRPr="0044476B" w:rsidRDefault="00610988" w:rsidP="0044476B">
      <w:pPr>
        <w:pStyle w:val="ConsPlusNormal"/>
        <w:spacing w:before="60"/>
        <w:ind w:firstLine="540"/>
        <w:jc w:val="both"/>
      </w:pPr>
      <w:r w:rsidRPr="0044476B">
        <w:t xml:space="preserve">Важно! ВДП с бланками ответов участников экзамена не запаковывается до того, 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w:t>
      </w:r>
      <w:r w:rsidR="00573189" w:rsidRPr="0044476B">
        <w:t>средствами станции организатора.</w:t>
      </w:r>
    </w:p>
    <w:p w:rsidR="00861F1F" w:rsidRPr="0044476B" w:rsidRDefault="00610988" w:rsidP="0044476B">
      <w:pPr>
        <w:pStyle w:val="ConsPlusNormal"/>
        <w:spacing w:before="60"/>
        <w:ind w:firstLine="540"/>
        <w:jc w:val="both"/>
      </w:pPr>
      <w:r w:rsidRPr="0044476B">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861F1F" w:rsidRPr="0044476B" w:rsidRDefault="00610988" w:rsidP="0044476B">
      <w:pPr>
        <w:pStyle w:val="ConsPlusNormal"/>
        <w:spacing w:before="60"/>
        <w:ind w:firstLine="540"/>
        <w:jc w:val="both"/>
      </w:pPr>
      <w:r w:rsidRPr="0044476B">
        <w:t>По завершении сбора и упаковки ЭМ в аудитории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w:t>
      </w:r>
      <w:hyperlink w:anchor="Par8312" w:tooltip="Протокол проведения экзамена в аудитории" w:history="1">
        <w:r w:rsidRPr="0044476B">
          <w:t>форма ППЭ-05-02</w:t>
        </w:r>
      </w:hyperlink>
      <w:r w:rsidRPr="0044476B">
        <w:t>)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rsidR="00861F1F" w:rsidRPr="0044476B" w:rsidRDefault="00610988" w:rsidP="0044476B">
      <w:pPr>
        <w:pStyle w:val="ConsPlusNormal"/>
        <w:spacing w:before="60"/>
        <w:ind w:firstLine="540"/>
        <w:jc w:val="both"/>
      </w:pPr>
      <w:r w:rsidRPr="0044476B">
        <w:t>ВДП с ЭМ, бумажный протокол печати ЭМ, конверт с черновиками, неиспользованные черновики, и ДБО N 2, прочие формы ППЭ, служебные записки, если есть, организатор передает руководителю ППЭ в Штабе ППЭ.</w:t>
      </w:r>
    </w:p>
    <w:p w:rsidR="00861F1F" w:rsidRPr="0044476B" w:rsidRDefault="00610988" w:rsidP="0044476B">
      <w:pPr>
        <w:pStyle w:val="ConsPlusNormal"/>
        <w:spacing w:before="60"/>
        <w:ind w:firstLine="540"/>
        <w:jc w:val="both"/>
      </w:pPr>
      <w:r w:rsidRPr="0044476B">
        <w:t xml:space="preserve">По завершении соответствующих процедур организаторы проходят в Штаб ППЭ с ЭМ и передают ЭМ руководителю ППЭ в присутствии члена ГЭК по </w:t>
      </w:r>
      <w:hyperlink w:anchor="Par13953" w:tooltip="         Ведомость учета экзаменационных материалов             ППЭ- 14-02 " w:history="1">
        <w:r w:rsidRPr="0044476B">
          <w:t>форме ППЭ-14-02</w:t>
        </w:r>
      </w:hyperlink>
      <w:r w:rsidRPr="0044476B">
        <w:t>. Прием ЭМ должен проводиться за специально отведенным столом, находящимся в зоне видимости камер видеонаблюдения.</w:t>
      </w:r>
    </w:p>
    <w:p w:rsidR="00861F1F" w:rsidRPr="0044476B" w:rsidRDefault="00610988" w:rsidP="0044476B">
      <w:pPr>
        <w:pStyle w:val="ConsPlusNormal"/>
        <w:spacing w:before="60"/>
        <w:ind w:firstLine="540"/>
        <w:jc w:val="both"/>
      </w:pPr>
      <w:r w:rsidRPr="0044476B">
        <w:t>ЭМ, которые организаторы передают руководителю ППЭ:</w:t>
      </w:r>
    </w:p>
    <w:p w:rsidR="00861F1F" w:rsidRPr="0044476B" w:rsidRDefault="00610988" w:rsidP="0044476B">
      <w:pPr>
        <w:pStyle w:val="ConsPlusNormal"/>
        <w:spacing w:before="60"/>
        <w:ind w:firstLine="540"/>
        <w:jc w:val="both"/>
      </w:pPr>
      <w:r w:rsidRPr="0044476B">
        <w:t>запечатанный ВДП с бланками регистрации, бланками ответов N 1, бланками ответов N 2 (лист 1 и лист 2), в том числе с ДБО N 2;</w:t>
      </w:r>
    </w:p>
    <w:p w:rsidR="00861F1F" w:rsidRPr="0044476B" w:rsidRDefault="00610988" w:rsidP="0044476B">
      <w:pPr>
        <w:pStyle w:val="ConsPlusNormal"/>
        <w:spacing w:before="60"/>
        <w:ind w:firstLine="540"/>
        <w:jc w:val="both"/>
      </w:pPr>
      <w:r w:rsidRPr="0044476B">
        <w:t>запечатанный ВДП с КИМ участников экзамена;</w:t>
      </w:r>
    </w:p>
    <w:p w:rsidR="00861F1F" w:rsidRPr="0044476B" w:rsidRDefault="00610988" w:rsidP="0044476B">
      <w:pPr>
        <w:pStyle w:val="ConsPlusNormal"/>
        <w:spacing w:before="60"/>
        <w:ind w:firstLine="540"/>
        <w:jc w:val="both"/>
      </w:pPr>
      <w:r w:rsidRPr="0044476B">
        <w:t xml:space="preserve">калибровочный лист с каждой станции </w:t>
      </w:r>
      <w:proofErr w:type="gramStart"/>
      <w:r w:rsidRPr="0044476B">
        <w:t xml:space="preserve">организатора </w:t>
      </w:r>
      <w:r w:rsidR="001F7587" w:rsidRPr="0044476B">
        <w:t xml:space="preserve"> </w:t>
      </w:r>
      <w:r w:rsidRPr="0044476B">
        <w:t>,</w:t>
      </w:r>
      <w:proofErr w:type="gramEnd"/>
      <w:r w:rsidRPr="0044476B">
        <w:t xml:space="preserve"> использованной в аудитории;</w:t>
      </w:r>
    </w:p>
    <w:p w:rsidR="00861F1F" w:rsidRPr="0044476B" w:rsidRDefault="00610988" w:rsidP="0044476B">
      <w:pPr>
        <w:pStyle w:val="ConsPlusNormal"/>
        <w:spacing w:before="60"/>
        <w:ind w:firstLine="540"/>
        <w:jc w:val="both"/>
      </w:pPr>
      <w:r w:rsidRPr="0044476B">
        <w:t>запечатанный ВДП с испорченными и бракованными комплектами ЭМ;</w:t>
      </w:r>
    </w:p>
    <w:p w:rsidR="00861F1F" w:rsidRPr="0044476B" w:rsidRDefault="00610988" w:rsidP="0044476B">
      <w:pPr>
        <w:pStyle w:val="ConsPlusNormal"/>
        <w:spacing w:before="60"/>
        <w:ind w:firstLine="540"/>
        <w:jc w:val="both"/>
      </w:pPr>
      <w:r w:rsidRPr="0044476B">
        <w:t>запечатанный конверт с использованными черновиками;</w:t>
      </w:r>
    </w:p>
    <w:p w:rsidR="00861F1F" w:rsidRPr="0044476B" w:rsidRDefault="00610988" w:rsidP="0044476B">
      <w:pPr>
        <w:pStyle w:val="ConsPlusNormal"/>
        <w:spacing w:before="60"/>
        <w:ind w:firstLine="540"/>
        <w:jc w:val="both"/>
      </w:pPr>
      <w:r w:rsidRPr="0044476B">
        <w:t>неиспользованные черновики;</w:t>
      </w:r>
    </w:p>
    <w:p w:rsidR="00861F1F" w:rsidRPr="0044476B" w:rsidRDefault="00BA5B20" w:rsidP="0044476B">
      <w:pPr>
        <w:pStyle w:val="ConsPlusNormal"/>
        <w:spacing w:before="60"/>
        <w:ind w:firstLine="540"/>
        <w:jc w:val="both"/>
      </w:pPr>
      <w:hyperlink w:anchor="Par8312" w:tooltip="Протокол проведения экзамена в аудитории" w:history="1">
        <w:r w:rsidR="00610988" w:rsidRPr="0044476B">
          <w:t>формы ППЭ-05-02</w:t>
        </w:r>
      </w:hyperlink>
      <w:r w:rsidR="00610988" w:rsidRPr="0044476B">
        <w:t xml:space="preserve">, </w:t>
      </w:r>
      <w:hyperlink w:anchor="Par10233" w:tooltip="       Ведомость коррекции персональных данных участников                  " w:history="1">
        <w:r w:rsidR="00610988" w:rsidRPr="0044476B">
          <w:t>ППЭ-12-02</w:t>
        </w:r>
      </w:hyperlink>
      <w:r w:rsidR="00610988" w:rsidRPr="0044476B">
        <w:t xml:space="preserve">, </w:t>
      </w:r>
      <w:hyperlink w:anchor="Par10399" w:tooltip="                          Ведомость                             ППЭ- 12-03 " w:history="1">
        <w:r w:rsidR="00610988" w:rsidRPr="0044476B">
          <w:t>ППЭ-12-03</w:t>
        </w:r>
      </w:hyperlink>
      <w:r w:rsidR="00610988" w:rsidRPr="0044476B">
        <w:t xml:space="preserve">, </w:t>
      </w:r>
      <w:hyperlink w:anchor="Par11404" w:tooltip="ВЕДОМОСТЬ" w:history="1">
        <w:r w:rsidR="00610988" w:rsidRPr="0044476B">
          <w:t>ППЭ-12-04-МАШ</w:t>
        </w:r>
      </w:hyperlink>
      <w:r w:rsidR="00610988" w:rsidRPr="0044476B">
        <w:t xml:space="preserve">, </w:t>
      </w:r>
      <w:hyperlink w:anchor="Par8241" w:tooltip="Список участников экзамена в аудитории ППЭ" w:history="1">
        <w:r w:rsidR="00610988" w:rsidRPr="0044476B">
          <w:t>ППЭ-05-01</w:t>
        </w:r>
      </w:hyperlink>
      <w:r w:rsidR="00610988" w:rsidRPr="0044476B">
        <w:t xml:space="preserve"> (2 экземпляра), </w:t>
      </w:r>
      <w:hyperlink w:anchor="Par17469" w:tooltip="Ссылка на текущий документ" w:history="1">
        <w:r w:rsidR="00610988" w:rsidRPr="0044476B">
          <w:t>ППЭ-23</w:t>
        </w:r>
      </w:hyperlink>
      <w:r w:rsidR="00610988" w:rsidRPr="0044476B">
        <w:t xml:space="preserve">, </w:t>
      </w:r>
      <w:hyperlink w:anchor="Par15979" w:tooltip="    Протокол проведения процедуры сканирования бланков ГИА               " w:history="1">
        <w:r w:rsidR="00610988" w:rsidRPr="0044476B">
          <w:t>ППЭ-15</w:t>
        </w:r>
      </w:hyperlink>
      <w:r w:rsidR="00610988" w:rsidRPr="0044476B">
        <w:t>;</w:t>
      </w:r>
    </w:p>
    <w:p w:rsidR="00861F1F" w:rsidRPr="0044476B" w:rsidRDefault="00610988" w:rsidP="0044476B">
      <w:pPr>
        <w:pStyle w:val="ConsPlusNormal"/>
        <w:spacing w:before="60"/>
        <w:ind w:firstLine="540"/>
        <w:jc w:val="both"/>
      </w:pPr>
      <w:r w:rsidRPr="0044476B">
        <w:t>неиспользованные ДБО N 2;</w:t>
      </w:r>
    </w:p>
    <w:p w:rsidR="00861F1F" w:rsidRPr="0044476B" w:rsidRDefault="00610988" w:rsidP="0044476B">
      <w:pPr>
        <w:pStyle w:val="ConsPlusNormal"/>
        <w:spacing w:before="60"/>
        <w:ind w:firstLine="540"/>
        <w:jc w:val="both"/>
      </w:pPr>
      <w:r w:rsidRPr="0044476B">
        <w:t>служебные записки (при наличии);</w:t>
      </w:r>
    </w:p>
    <w:p w:rsidR="00861F1F" w:rsidRPr="0044476B" w:rsidRDefault="00610988" w:rsidP="0044476B">
      <w:pPr>
        <w:pStyle w:val="ConsPlusNormal"/>
        <w:spacing w:before="60"/>
        <w:ind w:firstLine="540"/>
        <w:jc w:val="both"/>
      </w:pPr>
      <w:r w:rsidRPr="0044476B">
        <w:t>Организаторы покидают ППЭ после передачи всех ЭМ руководителю ППЭ и с разрешения руководителя ППЭ.</w:t>
      </w:r>
    </w:p>
    <w:p w:rsidR="00861F1F" w:rsidRPr="0044476B" w:rsidRDefault="00467A2C" w:rsidP="0044476B">
      <w:pPr>
        <w:pStyle w:val="ConsPlusNormal"/>
        <w:spacing w:before="60"/>
        <w:jc w:val="both"/>
      </w:pPr>
      <w:r>
        <w:br w:type="page"/>
      </w:r>
    </w:p>
    <w:p w:rsidR="00861F1F" w:rsidRPr="0044476B" w:rsidRDefault="00610988" w:rsidP="0044476B">
      <w:pPr>
        <w:pStyle w:val="ConsPlusTitle"/>
        <w:spacing w:before="60"/>
        <w:ind w:firstLine="540"/>
        <w:jc w:val="both"/>
        <w:outlineLvl w:val="3"/>
      </w:pPr>
      <w:bookmarkStart w:id="28" w:name="Par3611"/>
      <w:bookmarkEnd w:id="28"/>
      <w:r w:rsidRPr="0044476B">
        <w:t>1.5. Инструкция для организатора вне аудитории</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Подготовка к проведению ЕГЭ</w:t>
      </w:r>
    </w:p>
    <w:p w:rsidR="00861F1F" w:rsidRPr="0044476B" w:rsidRDefault="00610988" w:rsidP="0044476B">
      <w:pPr>
        <w:pStyle w:val="ConsPlusNormal"/>
        <w:spacing w:before="60"/>
        <w:ind w:firstLine="540"/>
        <w:jc w:val="both"/>
      </w:pPr>
      <w:r w:rsidRPr="0044476B">
        <w:t>Организатор вне аудитории должен заблаговременно пройти инструктаж по порядку и процедуре проведения ЕГЭ и ознакомиться:</w:t>
      </w:r>
    </w:p>
    <w:p w:rsidR="00861F1F" w:rsidRPr="0044476B" w:rsidRDefault="00610988" w:rsidP="0044476B">
      <w:pPr>
        <w:pStyle w:val="ConsPlusNormal"/>
        <w:spacing w:before="60"/>
        <w:ind w:firstLine="540"/>
        <w:jc w:val="both"/>
      </w:pPr>
      <w:r w:rsidRPr="0044476B">
        <w:t>с нормативными правовыми документами, регламентирующими проведение ГИА;</w:t>
      </w:r>
    </w:p>
    <w:p w:rsidR="00861F1F" w:rsidRPr="0044476B" w:rsidRDefault="00610988" w:rsidP="0044476B">
      <w:pPr>
        <w:pStyle w:val="ConsPlusNormal"/>
        <w:spacing w:before="60"/>
        <w:ind w:firstLine="540"/>
        <w:jc w:val="both"/>
      </w:pPr>
      <w:r w:rsidRPr="0044476B">
        <w:t>с инструкциями, определяющими порядок работы организаторов вне аудитории.</w:t>
      </w:r>
    </w:p>
    <w:p w:rsidR="00861F1F" w:rsidRPr="0044476B" w:rsidRDefault="00610988" w:rsidP="0044476B">
      <w:pPr>
        <w:pStyle w:val="ConsPlusNormal"/>
        <w:spacing w:before="60"/>
        <w:ind w:firstLine="540"/>
        <w:jc w:val="both"/>
      </w:pPr>
      <w:r w:rsidRPr="0044476B">
        <w:t>В день проведения ЕГЭ организатор вне аудитории ППЭ должен:</w:t>
      </w:r>
    </w:p>
    <w:p w:rsidR="00861F1F" w:rsidRPr="0044476B" w:rsidRDefault="00610988" w:rsidP="0044476B">
      <w:pPr>
        <w:pStyle w:val="ConsPlusNormal"/>
        <w:spacing w:before="60"/>
        <w:ind w:firstLine="540"/>
        <w:jc w:val="both"/>
      </w:pPr>
      <w:r w:rsidRPr="0044476B">
        <w:t>в 08:00 по местному времени явиться в ППЭ и зарегистрироваться у ответственного организатора вне аудитории, уполномоченного руководителем ППЭ.</w:t>
      </w:r>
    </w:p>
    <w:p w:rsidR="00861F1F" w:rsidRPr="0044476B" w:rsidRDefault="00610988" w:rsidP="0044476B">
      <w:pPr>
        <w:pStyle w:val="ConsPlusNormal"/>
        <w:spacing w:before="60"/>
        <w:ind w:firstLine="540"/>
        <w:jc w:val="both"/>
      </w:pPr>
      <w:r w:rsidRPr="0044476B">
        <w:t xml:space="preserve">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w:t>
      </w:r>
      <w:hyperlink w:anchor="Par9598" w:tooltip="        Список работников ППЭ и общественных наблюдателей       ППЭ-  07   " w:history="1">
        <w:r w:rsidRPr="0044476B">
          <w:t>форму ППЭ-07</w:t>
        </w:r>
      </w:hyperlink>
      <w:r w:rsidRPr="0044476B">
        <w:t>.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p>
    <w:p w:rsidR="00861F1F" w:rsidRPr="0044476B" w:rsidRDefault="00610988" w:rsidP="0044476B">
      <w:pPr>
        <w:pStyle w:val="ConsPlusNormal"/>
        <w:spacing w:before="60"/>
        <w:ind w:firstLine="540"/>
        <w:jc w:val="both"/>
      </w:pPr>
      <w:r w:rsidRPr="0044476B">
        <w:t>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861F1F" w:rsidRPr="0044476B" w:rsidRDefault="00610988" w:rsidP="0044476B">
      <w:pPr>
        <w:pStyle w:val="ConsPlusNormal"/>
        <w:spacing w:before="60"/>
        <w:ind w:firstLine="540"/>
        <w:jc w:val="both"/>
      </w:pPr>
      <w:r w:rsidRPr="0044476B">
        <w:t>пройти инструктаж у руководителя ППЭ по процедуре проведения экзамена. Инструктаж проводится не ранее 08:15 по местному времени;</w:t>
      </w:r>
    </w:p>
    <w:p w:rsidR="00861F1F" w:rsidRPr="0044476B" w:rsidRDefault="00610988" w:rsidP="0044476B">
      <w:pPr>
        <w:pStyle w:val="ConsPlusNormal"/>
        <w:spacing w:before="60"/>
        <w:ind w:firstLine="540"/>
        <w:jc w:val="both"/>
      </w:pPr>
      <w:r w:rsidRPr="0044476B">
        <w:t>получить у руководителя ППЭ информацию о назначении организаторов вне аудитории и распределении на места дежурства.</w:t>
      </w:r>
    </w:p>
    <w:p w:rsidR="00861F1F" w:rsidRPr="0044476B" w:rsidRDefault="00610988" w:rsidP="0044476B">
      <w:pPr>
        <w:pStyle w:val="ConsPlusNormal"/>
        <w:spacing w:before="60"/>
        <w:ind w:firstLine="540"/>
        <w:jc w:val="both"/>
      </w:pPr>
      <w:r w:rsidRPr="0044476B">
        <w:t>Не позднее 08:45 по местному времени:</w:t>
      </w:r>
    </w:p>
    <w:p w:rsidR="00861F1F" w:rsidRPr="0044476B" w:rsidRDefault="00610988" w:rsidP="0044476B">
      <w:pPr>
        <w:pStyle w:val="ConsPlusNormal"/>
        <w:spacing w:before="60"/>
        <w:ind w:firstLine="540"/>
        <w:jc w:val="both"/>
      </w:pPr>
      <w:r w:rsidRPr="0044476B">
        <w:t xml:space="preserve">получить от руководителя ППЭ </w:t>
      </w:r>
      <w:hyperlink w:anchor="Par9164" w:tooltip="     Список участников экзамена образовательной организации     ППЭ- 06-01 " w:history="1">
        <w:r w:rsidRPr="0044476B">
          <w:t>формы ППЭ-06-01</w:t>
        </w:r>
      </w:hyperlink>
      <w:r w:rsidRPr="0044476B">
        <w:t xml:space="preserve"> и </w:t>
      </w:r>
      <w:hyperlink w:anchor="Par9466" w:tooltip="         Список участников экзамена в ППЭ по алфавиту           ППЭ- 06-02 " w:history="1">
        <w:r w:rsidRPr="0044476B">
          <w:t>ППЭ-06-02</w:t>
        </w:r>
      </w:hyperlink>
      <w:r w:rsidRPr="0044476B">
        <w:t xml:space="preserve"> для размещения на информационном стенде при входе в ППЭ;</w:t>
      </w:r>
    </w:p>
    <w:p w:rsidR="00861F1F" w:rsidRPr="0044476B" w:rsidRDefault="00610988" w:rsidP="0044476B">
      <w:pPr>
        <w:pStyle w:val="ConsPlusNormal"/>
        <w:spacing w:before="60"/>
        <w:ind w:firstLine="540"/>
        <w:jc w:val="both"/>
      </w:pPr>
      <w:r w:rsidRPr="0044476B">
        <w:t>пройти на свое место дежурства и приступить к выполнению своих обязанностей.</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t>Проведение экзамена</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0"/>
      </w:tblGrid>
      <w:tr w:rsidR="00861F1F" w:rsidRPr="0044476B" w:rsidTr="005C1168">
        <w:tc>
          <w:tcPr>
            <w:tcW w:w="10410"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ind w:firstLine="283"/>
              <w:jc w:val="both"/>
            </w:pPr>
            <w:r w:rsidRPr="0044476B">
              <w:t>Организатору вне аудитории необходимо помнить, что экзамен проводится в спокойной и доброжелательной обстановке.</w:t>
            </w:r>
          </w:p>
          <w:p w:rsidR="00861F1F" w:rsidRPr="0044476B" w:rsidRDefault="00610988" w:rsidP="0044476B">
            <w:pPr>
              <w:pStyle w:val="ConsPlusNormal"/>
              <w:spacing w:before="60"/>
              <w:ind w:firstLine="283"/>
              <w:jc w:val="both"/>
            </w:pPr>
            <w:r w:rsidRPr="0044476B">
              <w:t>В день проведения экзамена (в период с момента входа в ППЭ и до окончания экзамена) в ППЭ запрещается:</w:t>
            </w:r>
          </w:p>
          <w:p w:rsidR="00861F1F" w:rsidRPr="0044476B" w:rsidRDefault="00610988" w:rsidP="0044476B">
            <w:pPr>
              <w:pStyle w:val="ConsPlusNormal"/>
              <w:spacing w:before="60"/>
              <w:ind w:firstLine="283"/>
              <w:jc w:val="both"/>
            </w:pPr>
            <w:r w:rsidRPr="0044476B">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61F1F" w:rsidRPr="0044476B" w:rsidRDefault="00610988" w:rsidP="0044476B">
            <w:pPr>
              <w:pStyle w:val="ConsPlusNormal"/>
              <w:spacing w:before="60"/>
              <w:ind w:firstLine="283"/>
              <w:jc w:val="both"/>
            </w:pPr>
            <w:r w:rsidRPr="0044476B">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283"/>
              <w:jc w:val="both"/>
            </w:pPr>
            <w:r w:rsidRPr="0044476B">
              <w:t>в) выносить из аудиторий и ППЭ экзаменационные материалы (ЭМ) на бумажном или электронном носителях, фотографировать ЭМ.</w:t>
            </w:r>
          </w:p>
        </w:tc>
      </w:tr>
    </w:tbl>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lastRenderedPageBreak/>
        <w:t>Организатор вне аудитории должен:</w:t>
      </w:r>
    </w:p>
    <w:p w:rsidR="00861F1F" w:rsidRPr="0044476B" w:rsidRDefault="00610988" w:rsidP="0044476B">
      <w:pPr>
        <w:pStyle w:val="ConsPlusNormal"/>
        <w:spacing w:before="60"/>
        <w:ind w:firstLine="540"/>
        <w:jc w:val="both"/>
      </w:pPr>
      <w:r w:rsidRPr="0044476B">
        <w:t>1. Обеспечить организацию входа участников экзамена в ППЭ.</w:t>
      </w:r>
    </w:p>
    <w:p w:rsidR="00861F1F" w:rsidRPr="0044476B" w:rsidRDefault="00610988" w:rsidP="0044476B">
      <w:pPr>
        <w:pStyle w:val="ConsPlusNormal"/>
        <w:spacing w:before="60"/>
        <w:ind w:firstLine="540"/>
        <w:jc w:val="both"/>
      </w:pPr>
      <w:r w:rsidRPr="0044476B">
        <w:t>До входа в ППЭ (начиная с 09:00) организатор должен:</w:t>
      </w:r>
    </w:p>
    <w:p w:rsidR="00861F1F" w:rsidRPr="0044476B" w:rsidRDefault="00610988" w:rsidP="0044476B">
      <w:pPr>
        <w:pStyle w:val="ConsPlusNormal"/>
        <w:spacing w:before="60"/>
        <w:ind w:firstLine="540"/>
        <w:jc w:val="both"/>
      </w:pPr>
      <w:r w:rsidRPr="0044476B">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61F1F" w:rsidRPr="0044476B" w:rsidRDefault="00610988" w:rsidP="0044476B">
      <w:pPr>
        <w:pStyle w:val="ConsPlusNormal"/>
        <w:spacing w:before="60"/>
        <w:ind w:firstLine="540"/>
        <w:jc w:val="both"/>
      </w:pPr>
      <w:r w:rsidRPr="0044476B">
        <w:t>При входе в ППЭ организатор вне аудитории должен:</w:t>
      </w:r>
    </w:p>
    <w:p w:rsidR="00861F1F" w:rsidRPr="0044476B" w:rsidRDefault="00610988" w:rsidP="0044476B">
      <w:pPr>
        <w:pStyle w:val="ConsPlusNormal"/>
        <w:spacing w:before="60"/>
        <w:ind w:firstLine="540"/>
        <w:jc w:val="both"/>
      </w:pPr>
      <w:r w:rsidRPr="0044476B">
        <w:t>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w:t>
      </w:r>
    </w:p>
    <w:p w:rsidR="00861F1F" w:rsidRPr="0044476B" w:rsidRDefault="00610988" w:rsidP="0044476B">
      <w:pPr>
        <w:pStyle w:val="ConsPlusNormal"/>
        <w:spacing w:before="60"/>
        <w:ind w:firstLine="540"/>
        <w:jc w:val="both"/>
      </w:pPr>
      <w:r w:rsidRPr="0044476B">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w:t>
      </w:r>
      <w:hyperlink w:anchor="Par17159" w:tooltip="АКТ" w:history="1">
        <w:r w:rsidRPr="0044476B">
          <w:t>(форма ППЭ-20)</w:t>
        </w:r>
      </w:hyperlink>
      <w:r w:rsidRPr="0044476B">
        <w:t xml:space="preserve">. Организатор допускает в аудиторию участника ГИА после предъявления им </w:t>
      </w:r>
      <w:hyperlink w:anchor="Par17159" w:tooltip="АКТ" w:history="1">
        <w:r w:rsidRPr="0044476B">
          <w:t>формы ППЭ-20</w:t>
        </w:r>
      </w:hyperlink>
      <w:r w:rsidRPr="0044476B">
        <w:t>. Организатор забирает у участника ГИА данную форму для дальнейшей передачи руководителю ППЭ.</w:t>
      </w:r>
    </w:p>
    <w:p w:rsidR="00861F1F" w:rsidRPr="0044476B" w:rsidRDefault="00610988" w:rsidP="0044476B">
      <w:pPr>
        <w:pStyle w:val="ConsPlusNormal"/>
        <w:spacing w:before="60"/>
        <w:ind w:firstLine="540"/>
        <w:jc w:val="both"/>
      </w:pPr>
      <w:r w:rsidRPr="0044476B">
        <w:t xml:space="preserve">В случае отсутствия по объективным причинам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44476B">
        <w:t>недопуске</w:t>
      </w:r>
      <w:proofErr w:type="spellEnd"/>
      <w:r w:rsidRPr="0044476B">
        <w:t xml:space="preserve">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861F1F" w:rsidRPr="0044476B" w:rsidRDefault="00610988" w:rsidP="0044476B">
      <w:pPr>
        <w:pStyle w:val="ConsPlusNormal"/>
        <w:spacing w:before="60"/>
        <w:ind w:firstLine="540"/>
        <w:jc w:val="both"/>
      </w:pPr>
      <w:r w:rsidRPr="0044476B">
        <w:t>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вне аудитории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предлагает участнику экзамена сдать данное средство в место хранения личных вещей участников экзамена или сопровождающему.</w:t>
      </w:r>
    </w:p>
    <w:p w:rsidR="00861F1F" w:rsidRPr="0044476B" w:rsidRDefault="00610988" w:rsidP="0044476B">
      <w:pPr>
        <w:pStyle w:val="ConsPlusNormal"/>
        <w:spacing w:before="60"/>
        <w:ind w:firstLine="540"/>
        <w:jc w:val="both"/>
      </w:pPr>
      <w:r w:rsidRPr="0044476B">
        <w:t>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861F1F" w:rsidRPr="0044476B" w:rsidRDefault="00610988" w:rsidP="0044476B">
      <w:pPr>
        <w:pStyle w:val="ConsPlusNormal"/>
        <w:spacing w:before="60"/>
        <w:ind w:firstLine="540"/>
        <w:jc w:val="both"/>
      </w:pPr>
      <w:r w:rsidRPr="0044476B">
        <w:t xml:space="preserve">В случае если участник экзамена отказывается сдавать запрещенное средство, организатор вне аудитории повторно разъясняет ему, что в соответствии с </w:t>
      </w:r>
      <w:hyperlink r:id="rId35" w:history="1">
        <w:r w:rsidRPr="0044476B">
          <w:t>пунктом 65</w:t>
        </w:r>
      </w:hyperlink>
      <w:r w:rsidRPr="0044476B">
        <w:t xml:space="preserve">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861F1F" w:rsidRPr="0044476B" w:rsidRDefault="00610988" w:rsidP="0044476B">
      <w:pPr>
        <w:pStyle w:val="ConsPlusNormal"/>
        <w:spacing w:before="60"/>
        <w:ind w:firstLine="540"/>
        <w:jc w:val="both"/>
      </w:pPr>
      <w:r w:rsidRPr="0044476B">
        <w:t xml:space="preserve">В этом случае организатор вне аудитории приглашает руководителя ППЭ и члена ГЭК. </w:t>
      </w:r>
      <w:r w:rsidRPr="0044476B">
        <w:lastRenderedPageBreak/>
        <w:t xml:space="preserve">Руководитель ППЭ в присутствии члена ГЭК составляет акт о </w:t>
      </w:r>
      <w:proofErr w:type="spellStart"/>
      <w:r w:rsidRPr="0044476B">
        <w:t>недопуске</w:t>
      </w:r>
      <w:proofErr w:type="spellEnd"/>
      <w:r w:rsidRPr="0044476B">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2. На этапе проведения экзамена организатор вне аудитории должен:</w:t>
      </w:r>
    </w:p>
    <w:p w:rsidR="00861F1F" w:rsidRPr="0044476B" w:rsidRDefault="00610988" w:rsidP="0044476B">
      <w:pPr>
        <w:pStyle w:val="ConsPlusNormal"/>
        <w:spacing w:before="60"/>
        <w:ind w:firstLine="540"/>
        <w:jc w:val="both"/>
      </w:pPr>
      <w:r w:rsidRPr="0044476B">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861F1F" w:rsidRPr="0044476B" w:rsidRDefault="00610988" w:rsidP="0044476B">
      <w:pPr>
        <w:pStyle w:val="ConsPlusNormal"/>
        <w:spacing w:before="60"/>
        <w:ind w:firstLine="540"/>
        <w:jc w:val="both"/>
      </w:pPr>
      <w:r w:rsidRPr="0044476B">
        <w:t>следить за соблюдением тишины и порядка в ППЭ;</w:t>
      </w:r>
    </w:p>
    <w:p w:rsidR="00861F1F" w:rsidRPr="0044476B" w:rsidRDefault="00610988" w:rsidP="0044476B">
      <w:pPr>
        <w:pStyle w:val="ConsPlusNormal"/>
        <w:spacing w:before="60"/>
        <w:ind w:firstLine="540"/>
        <w:jc w:val="both"/>
      </w:pPr>
      <w:r w:rsidRPr="0044476B">
        <w:t>следить за соблюдением порядка проведения ЕГЭ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61F1F" w:rsidRPr="0044476B" w:rsidRDefault="00610988" w:rsidP="0044476B">
      <w:pPr>
        <w:pStyle w:val="ConsPlusNormal"/>
        <w:spacing w:before="60"/>
        <w:ind w:firstLine="540"/>
        <w:jc w:val="both"/>
      </w:pPr>
      <w:r w:rsidRPr="0044476B">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61F1F" w:rsidRPr="0044476B" w:rsidRDefault="00610988" w:rsidP="0044476B">
      <w:pPr>
        <w:pStyle w:val="ConsPlusNormal"/>
        <w:spacing w:before="60"/>
        <w:ind w:firstLine="540"/>
        <w:jc w:val="both"/>
      </w:pPr>
      <w:r w:rsidRPr="0044476B">
        <w:t>выноса из аудиторий и ППЭ ЭМ на бумажном или электронном носителях, фотографирования ЭМ;</w:t>
      </w:r>
    </w:p>
    <w:p w:rsidR="00861F1F" w:rsidRPr="0044476B" w:rsidRDefault="00610988" w:rsidP="0044476B">
      <w:pPr>
        <w:pStyle w:val="ConsPlusNormal"/>
        <w:spacing w:before="60"/>
        <w:ind w:firstLine="540"/>
        <w:jc w:val="both"/>
      </w:pPr>
      <w:r w:rsidRPr="0044476B">
        <w:t>сопровождать участников экзамена при выходе из аудитории во время экзамена;</w:t>
      </w:r>
    </w:p>
    <w:p w:rsidR="00861F1F" w:rsidRPr="0044476B" w:rsidRDefault="00610988" w:rsidP="0044476B">
      <w:pPr>
        <w:pStyle w:val="ConsPlusNormal"/>
        <w:spacing w:before="60"/>
        <w:ind w:firstLine="540"/>
        <w:jc w:val="both"/>
      </w:pPr>
      <w:r w:rsidRPr="0044476B">
        <w:t>передавать руководителю ППЭ полученную от организатора в аудитории информацию о завершении печати ЭМ, об окончании экзамена в аудитории.</w:t>
      </w:r>
    </w:p>
    <w:p w:rsidR="00861F1F" w:rsidRPr="0044476B" w:rsidRDefault="00610988" w:rsidP="0044476B">
      <w:pPr>
        <w:pStyle w:val="ConsPlusNormal"/>
        <w:spacing w:before="60"/>
        <w:ind w:firstLine="540"/>
        <w:jc w:val="both"/>
      </w:pPr>
      <w:r w:rsidRPr="0044476B">
        <w:t>В случае сопровождения участника экзамена к медицинскому работнику пригласить члена (членов) ГЭК в медицинский кабинет.</w:t>
      </w:r>
    </w:p>
    <w:p w:rsidR="00861F1F" w:rsidRPr="0044476B" w:rsidRDefault="00610988" w:rsidP="0044476B">
      <w:pPr>
        <w:pStyle w:val="ConsPlusNormal"/>
        <w:spacing w:before="60"/>
        <w:ind w:firstLine="540"/>
        <w:jc w:val="both"/>
      </w:pPr>
      <w:r w:rsidRPr="0044476B">
        <w:t>В случае выявления нарушений порядка проведения ЕГЭ следует незамедлительно обратиться к члену ГЭК (руководителю ППЭ).</w:t>
      </w:r>
    </w:p>
    <w:p w:rsidR="00861F1F" w:rsidRPr="0044476B" w:rsidRDefault="00610988" w:rsidP="0044476B">
      <w:pPr>
        <w:pStyle w:val="ConsPlusNormal"/>
        <w:spacing w:before="60"/>
        <w:ind w:firstLine="540"/>
        <w:jc w:val="both"/>
      </w:pPr>
      <w:r w:rsidRPr="0044476B">
        <w:t>3. На этапе завершения экзамена организатор вне аудитории должен:</w:t>
      </w:r>
    </w:p>
    <w:p w:rsidR="00861F1F" w:rsidRPr="0044476B" w:rsidRDefault="00610988" w:rsidP="0044476B">
      <w:pPr>
        <w:pStyle w:val="ConsPlusNormal"/>
        <w:spacing w:before="60"/>
        <w:ind w:firstLine="540"/>
        <w:jc w:val="both"/>
      </w:pPr>
      <w:r w:rsidRPr="0044476B">
        <w:t>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w:t>
      </w:r>
    </w:p>
    <w:p w:rsidR="00861F1F" w:rsidRPr="0044476B" w:rsidRDefault="00610988" w:rsidP="0044476B">
      <w:pPr>
        <w:pStyle w:val="ConsPlusNormal"/>
        <w:spacing w:before="60"/>
        <w:ind w:firstLine="540"/>
        <w:jc w:val="both"/>
      </w:pPr>
      <w:r w:rsidRPr="0044476B">
        <w:t>выполнять все указания руководителя ППЭ и членов ГЭК, оказывать содействие в решении ситуаций, не предусмотренных настоящей Инструкцией.</w:t>
      </w:r>
    </w:p>
    <w:p w:rsidR="00861F1F" w:rsidRPr="0044476B" w:rsidRDefault="00610988" w:rsidP="0044476B">
      <w:pPr>
        <w:pStyle w:val="ConsPlusNormal"/>
        <w:spacing w:before="60"/>
        <w:ind w:firstLine="540"/>
        <w:jc w:val="both"/>
      </w:pPr>
      <w:r w:rsidRPr="0044476B">
        <w:t>После завершения экзамена организаторы вне аудитории покидают ППЭ только по указанию руководителя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3"/>
      </w:pPr>
      <w:r w:rsidRPr="0044476B">
        <w:t>1.6. Инструкция для работников по обеспечению охраны образовательных организаций при организации входа участников экзамена в ППЭ</w:t>
      </w:r>
    </w:p>
    <w:p w:rsidR="00861F1F" w:rsidRPr="0044476B" w:rsidRDefault="00610988" w:rsidP="0044476B">
      <w:pPr>
        <w:pStyle w:val="ConsPlusNormal"/>
        <w:spacing w:before="60"/>
        <w:ind w:firstLine="540"/>
        <w:jc w:val="both"/>
      </w:pPr>
      <w:r w:rsidRPr="0044476B">
        <w:t xml:space="preserve">Настоящая инструкция разработана в соответствии с </w:t>
      </w:r>
      <w:hyperlink r:id="rId36" w:history="1">
        <w:r w:rsidRPr="0044476B">
          <w:t>приказом</w:t>
        </w:r>
      </w:hyperlink>
      <w:r w:rsidRPr="0044476B">
        <w:t xml:space="preserve"> Минтруда России от 11.12.2015 N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N 40478) (далее - Приказ).</w:t>
      </w:r>
    </w:p>
    <w:p w:rsidR="00861F1F" w:rsidRPr="0044476B" w:rsidRDefault="00610988" w:rsidP="0044476B">
      <w:pPr>
        <w:pStyle w:val="ConsPlusNormal"/>
        <w:spacing w:before="60"/>
        <w:ind w:firstLine="540"/>
        <w:jc w:val="both"/>
      </w:pPr>
      <w:r w:rsidRPr="0044476B">
        <w:t xml:space="preserve">В соответствии с </w:t>
      </w:r>
      <w:hyperlink r:id="rId37" w:history="1">
        <w:r w:rsidRPr="0044476B">
          <w:t>Приказом</w:t>
        </w:r>
      </w:hyperlink>
      <w:r w:rsidRPr="0044476B">
        <w:t xml:space="preserve"> к трудовым функциям работников по обеспечению охраны образовательных организаций относятся:</w:t>
      </w:r>
    </w:p>
    <w:p w:rsidR="00861F1F" w:rsidRPr="0044476B" w:rsidRDefault="00610988" w:rsidP="0044476B">
      <w:pPr>
        <w:pStyle w:val="ConsPlusNormal"/>
        <w:spacing w:before="60"/>
        <w:ind w:firstLine="540"/>
        <w:jc w:val="both"/>
      </w:pPr>
      <w:r w:rsidRPr="0044476B">
        <w:t>подготовка мероприятий по безопасному проведению ГИА;</w:t>
      </w:r>
    </w:p>
    <w:p w:rsidR="00861F1F" w:rsidRPr="0044476B" w:rsidRDefault="00610988" w:rsidP="0044476B">
      <w:pPr>
        <w:pStyle w:val="ConsPlusNormal"/>
        <w:spacing w:before="60"/>
        <w:ind w:firstLine="540"/>
        <w:jc w:val="both"/>
      </w:pPr>
      <w:r w:rsidRPr="0044476B">
        <w:t>проверка технической готовности и использование технических средств обнаружения запрещенных к проносу предметов;</w:t>
      </w:r>
    </w:p>
    <w:p w:rsidR="00861F1F" w:rsidRPr="0044476B" w:rsidRDefault="00610988" w:rsidP="0044476B">
      <w:pPr>
        <w:pStyle w:val="ConsPlusNormal"/>
        <w:spacing w:before="60"/>
        <w:ind w:firstLine="540"/>
        <w:jc w:val="both"/>
      </w:pPr>
      <w:r w:rsidRPr="0044476B">
        <w:t>участие в обеспечении пропускного режима в ходе ГИА.</w:t>
      </w:r>
    </w:p>
    <w:p w:rsidR="00861F1F" w:rsidRPr="0044476B" w:rsidRDefault="00610988" w:rsidP="0044476B">
      <w:pPr>
        <w:pStyle w:val="ConsPlusNormal"/>
        <w:spacing w:before="60"/>
        <w:ind w:firstLine="540"/>
        <w:jc w:val="both"/>
      </w:pPr>
      <w:r w:rsidRPr="0044476B">
        <w:lastRenderedPageBreak/>
        <w:t>В рамках обеспечения организации входа участников экзамена в ППЭ работник по обеспечению охраны образовательных организаций должен:</w:t>
      </w:r>
    </w:p>
    <w:p w:rsidR="00861F1F" w:rsidRPr="0044476B" w:rsidRDefault="00610988" w:rsidP="0044476B">
      <w:pPr>
        <w:pStyle w:val="ConsPlusNormal"/>
        <w:spacing w:before="60"/>
        <w:ind w:firstLine="540"/>
        <w:jc w:val="both"/>
      </w:pPr>
      <w:r w:rsidRPr="0044476B">
        <w:t>До входа в ППЭ (начиная с 09:00):</w:t>
      </w:r>
    </w:p>
    <w:p w:rsidR="00861F1F" w:rsidRPr="0044476B" w:rsidRDefault="00610988" w:rsidP="0044476B">
      <w:pPr>
        <w:pStyle w:val="ConsPlusNormal"/>
        <w:spacing w:before="60"/>
        <w:ind w:firstLine="540"/>
        <w:jc w:val="both"/>
      </w:pPr>
      <w:r w:rsidRPr="0044476B">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61F1F" w:rsidRPr="0044476B" w:rsidRDefault="00610988" w:rsidP="0044476B">
      <w:pPr>
        <w:pStyle w:val="ConsPlusNormal"/>
        <w:spacing w:before="60"/>
        <w:ind w:firstLine="540"/>
        <w:jc w:val="both"/>
      </w:pPr>
      <w:r w:rsidRPr="0044476B">
        <w:t>При входе в ППЭ:</w:t>
      </w:r>
    </w:p>
    <w:p w:rsidR="00861F1F" w:rsidRPr="0044476B" w:rsidRDefault="00610988" w:rsidP="0044476B">
      <w:pPr>
        <w:pStyle w:val="ConsPlusNormal"/>
        <w:spacing w:before="60"/>
        <w:ind w:firstLine="540"/>
        <w:jc w:val="both"/>
      </w:pPr>
      <w:r w:rsidRPr="0044476B">
        <w:t>проверить документы, удостоверяющие личность участников экзамена, и наличие их в списках распределения в данный ППЭ.</w:t>
      </w:r>
    </w:p>
    <w:p w:rsidR="00861F1F" w:rsidRPr="0044476B" w:rsidRDefault="00610988" w:rsidP="0044476B">
      <w:pPr>
        <w:pStyle w:val="ConsPlusNormal"/>
        <w:spacing w:before="60"/>
        <w:ind w:firstLine="540"/>
        <w:jc w:val="both"/>
      </w:pPr>
      <w:r w:rsidRPr="0044476B">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w:t>
      </w:r>
      <w:hyperlink w:anchor="Par17159" w:tooltip="АКТ" w:history="1">
        <w:r w:rsidRPr="0044476B">
          <w:t>(форма ППЭ-20)</w:t>
        </w:r>
      </w:hyperlink>
      <w:r w:rsidRPr="0044476B">
        <w:t>.</w:t>
      </w:r>
    </w:p>
    <w:p w:rsidR="00861F1F" w:rsidRPr="0044476B" w:rsidRDefault="00610988" w:rsidP="0044476B">
      <w:pPr>
        <w:pStyle w:val="ConsPlusNormal"/>
        <w:spacing w:before="60"/>
        <w:ind w:firstLine="540"/>
        <w:jc w:val="both"/>
      </w:pPr>
      <w:r w:rsidRPr="0044476B">
        <w:t>В 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rsidR="00861F1F" w:rsidRPr="0044476B" w:rsidRDefault="00610988" w:rsidP="0044476B">
      <w:pPr>
        <w:pStyle w:val="ConsPlusNormal"/>
        <w:spacing w:before="60"/>
        <w:ind w:firstLine="540"/>
        <w:jc w:val="both"/>
      </w:pPr>
      <w:r w:rsidRPr="0044476B">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861F1F" w:rsidRPr="0044476B" w:rsidRDefault="00610988" w:rsidP="0044476B">
      <w:pPr>
        <w:pStyle w:val="ConsPlusNormal"/>
        <w:spacing w:before="60"/>
        <w:ind w:firstLine="540"/>
        <w:jc w:val="both"/>
      </w:pPr>
      <w:r w:rsidRPr="0044476B">
        <w:t>с помощью стационарных и (или)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предложить участнику экзамена показать предмет, вызывающий сигнал. Если этим предметом является запрещенное средство, в том числе средство связи, предложить участнику экзамена сдать данное средство в место хранения личных вещей участников экзамена или сопровождающему.</w:t>
      </w:r>
    </w:p>
    <w:p w:rsidR="00861F1F" w:rsidRPr="0044476B" w:rsidRDefault="00610988" w:rsidP="0044476B">
      <w:pPr>
        <w:pStyle w:val="ConsPlusNormal"/>
        <w:spacing w:before="60"/>
        <w:ind w:firstLine="540"/>
        <w:jc w:val="both"/>
      </w:pPr>
      <w:r w:rsidRPr="0044476B">
        <w:t>Важно! Работник по обеспечению охраны образовательных организаций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861F1F" w:rsidRPr="0044476B" w:rsidRDefault="00610988" w:rsidP="0044476B">
      <w:pPr>
        <w:pStyle w:val="ConsPlusNormal"/>
        <w:spacing w:before="60"/>
        <w:ind w:firstLine="540"/>
        <w:jc w:val="both"/>
      </w:pPr>
      <w:r w:rsidRPr="0044476B">
        <w:t xml:space="preserve">в случае если участник экзамена отказывается сдавать запрещенное средство, повторно разъяснить ему, что в соответствии с пунктом 65 </w:t>
      </w:r>
      <w:hyperlink r:id="rId38" w:history="1">
        <w:r w:rsidRPr="0044476B">
          <w:t>Порядка</w:t>
        </w:r>
      </w:hyperlink>
      <w:r w:rsidRPr="0044476B">
        <w:t xml:space="preserve">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861F1F" w:rsidRPr="0044476B" w:rsidRDefault="00610988" w:rsidP="0044476B">
      <w:pPr>
        <w:pStyle w:val="ConsPlusNormal"/>
        <w:spacing w:before="60"/>
        <w:ind w:firstLine="540"/>
        <w:jc w:val="both"/>
      </w:pPr>
      <w:r w:rsidRPr="0044476B">
        <w:t xml:space="preserve">Если участник экзамена отказывается сдавать запрещенное средство после повторного разъяснения, В этом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w:t>
      </w:r>
      <w:proofErr w:type="spellStart"/>
      <w:r w:rsidRPr="0044476B">
        <w:t>недопуске</w:t>
      </w:r>
      <w:proofErr w:type="spellEnd"/>
      <w:r w:rsidRPr="0044476B">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861F1F" w:rsidRPr="0044476B" w:rsidRDefault="00610988" w:rsidP="0044476B">
      <w:pPr>
        <w:pStyle w:val="ConsPlusNormal"/>
        <w:spacing w:before="60"/>
        <w:ind w:firstLine="540"/>
        <w:jc w:val="both"/>
      </w:pPr>
      <w:r w:rsidRPr="0044476B">
        <w:t>На этапе проведения и завершения ЕГЭ должен контролировать организованный выход из ППЭ участников экзамена, завершивших экзамен.</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3"/>
      </w:pPr>
      <w:bookmarkStart w:id="29" w:name="Par3683"/>
      <w:bookmarkEnd w:id="29"/>
      <w:r w:rsidRPr="0044476B">
        <w:lastRenderedPageBreak/>
        <w:t>1.7. Инструкция для медицинского работника, привлекаемого в дни проведения ЕГЭ</w:t>
      </w:r>
    </w:p>
    <w:p w:rsidR="00861F1F" w:rsidRPr="0044476B" w:rsidRDefault="00610988" w:rsidP="0044476B">
      <w:pPr>
        <w:pStyle w:val="ConsPlusNormal"/>
        <w:spacing w:before="60"/>
        <w:ind w:firstLine="540"/>
        <w:jc w:val="both"/>
      </w:pPr>
      <w:r w:rsidRPr="0044476B">
        <w:t>В день проведения ЕГЭ медицинский работник ППЭ должен:</w:t>
      </w:r>
    </w:p>
    <w:p w:rsidR="00861F1F" w:rsidRPr="0044476B" w:rsidRDefault="00610988" w:rsidP="0044476B">
      <w:pPr>
        <w:pStyle w:val="ConsPlusNormal"/>
        <w:spacing w:before="60"/>
        <w:ind w:firstLine="540"/>
        <w:jc w:val="both"/>
      </w:pPr>
      <w:r w:rsidRPr="0044476B">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861F1F" w:rsidRPr="0044476B" w:rsidRDefault="00610988" w:rsidP="0044476B">
      <w:pPr>
        <w:pStyle w:val="ConsPlusNormal"/>
        <w:spacing w:before="60"/>
        <w:ind w:firstLine="540"/>
        <w:jc w:val="both"/>
      </w:pPr>
      <w:r w:rsidRPr="0044476B">
        <w:t>оставить личные вещи в месте для хранения личных вещей лиц, привлекаемых к проведению экзамена, которое расположено до входа в ППЭ;</w:t>
      </w:r>
    </w:p>
    <w:p w:rsidR="00861F1F" w:rsidRPr="0044476B" w:rsidRDefault="00610988" w:rsidP="0044476B">
      <w:pPr>
        <w:pStyle w:val="ConsPlusNormal"/>
        <w:spacing w:before="60"/>
        <w:ind w:firstLine="540"/>
        <w:jc w:val="both"/>
      </w:pPr>
      <w:r w:rsidRPr="0044476B">
        <w:t xml:space="preserve">получить от руководителя ППЭ или руководителя ОО указанную инструкцию и ознакомиться с ней, а также "Журнал учета участников экзамена, обратившихся к медицинскому работнику" (далее - Журнал) (см. </w:t>
      </w:r>
      <w:r w:rsidR="006A6D76">
        <w:t>приложение 5</w:t>
      </w:r>
      <w:r w:rsidRPr="0044476B">
        <w:t>);</w:t>
      </w:r>
    </w:p>
    <w:p w:rsidR="00861F1F" w:rsidRPr="0044476B" w:rsidRDefault="00610988" w:rsidP="0044476B">
      <w:pPr>
        <w:pStyle w:val="ConsPlusNormal"/>
        <w:spacing w:before="60"/>
        <w:ind w:firstLine="540"/>
        <w:jc w:val="both"/>
      </w:pPr>
      <w:r w:rsidRPr="0044476B">
        <w:t>пройти в отведенное для него помещение в ППЭ и приступить к выполнению своих обязанностей.</w:t>
      </w:r>
    </w:p>
    <w:p w:rsidR="00861F1F" w:rsidRPr="0044476B" w:rsidRDefault="00861F1F" w:rsidP="0044476B">
      <w:pPr>
        <w:pStyle w:val="ConsPlusNormal"/>
        <w:spacing w:before="60"/>
        <w:jc w:val="both"/>
      </w:pPr>
    </w:p>
    <w:p w:rsidR="00861F1F" w:rsidRPr="0044476B" w:rsidRDefault="00610988" w:rsidP="005C1168">
      <w:pPr>
        <w:pStyle w:val="ConsPlusTitle"/>
        <w:spacing w:after="120"/>
        <w:ind w:firstLine="539"/>
        <w:jc w:val="both"/>
        <w:outlineLvl w:val="4"/>
      </w:pPr>
      <w:r w:rsidRPr="0044476B">
        <w:t>Проведение экзамена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0"/>
      </w:tblGrid>
      <w:tr w:rsidR="00861F1F" w:rsidRPr="0044476B" w:rsidTr="005C1168">
        <w:trPr>
          <w:trHeight w:val="3198"/>
        </w:trPr>
        <w:tc>
          <w:tcPr>
            <w:tcW w:w="10410" w:type="dxa"/>
            <w:tcBorders>
              <w:top w:val="single" w:sz="4" w:space="0" w:color="auto"/>
              <w:left w:val="single" w:sz="4" w:space="0" w:color="auto"/>
              <w:bottom w:val="single" w:sz="4" w:space="0" w:color="auto"/>
              <w:right w:val="single" w:sz="4" w:space="0" w:color="auto"/>
            </w:tcBorders>
          </w:tcPr>
          <w:p w:rsidR="00861F1F" w:rsidRPr="0044476B" w:rsidRDefault="00610988" w:rsidP="005C1168">
            <w:pPr>
              <w:pStyle w:val="ConsPlusNormal"/>
              <w:ind w:firstLine="284"/>
              <w:jc w:val="both"/>
            </w:pPr>
            <w:r w:rsidRPr="0044476B">
              <w:t>В день проведения экзамена (в период с момента входа в ППЭ и до окончания экзамена) в ППЭ медицинскому работнику запрещается:</w:t>
            </w:r>
          </w:p>
          <w:p w:rsidR="00861F1F" w:rsidRPr="0044476B" w:rsidRDefault="00610988" w:rsidP="005C1168">
            <w:pPr>
              <w:pStyle w:val="ConsPlusNormal"/>
              <w:ind w:firstLine="284"/>
              <w:jc w:val="both"/>
            </w:pPr>
            <w:r w:rsidRPr="0044476B">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61F1F" w:rsidRPr="0044476B" w:rsidRDefault="00610988" w:rsidP="005C1168">
            <w:pPr>
              <w:pStyle w:val="ConsPlusNormal"/>
              <w:ind w:firstLine="284"/>
              <w:jc w:val="both"/>
            </w:pPr>
            <w:r w:rsidRPr="0044476B">
              <w:t>б) оказывать содействие участникам экзамена, в том числе передавать им средства связи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861F1F" w:rsidRPr="0044476B" w:rsidRDefault="00610988" w:rsidP="005C1168">
            <w:pPr>
              <w:pStyle w:val="ConsPlusNormal"/>
              <w:ind w:firstLine="284"/>
              <w:jc w:val="both"/>
            </w:pPr>
            <w:r w:rsidRPr="0044476B">
              <w:t>в) выносить из аудиторий и ППЭ экзаменационные материалы (ЭМ) на бумажном или электронном носителях, фотографировать ЭМ.</w:t>
            </w:r>
          </w:p>
        </w:tc>
      </w:tr>
    </w:tbl>
    <w:p w:rsidR="00861F1F" w:rsidRPr="005C1168" w:rsidRDefault="00861F1F" w:rsidP="005C1168">
      <w:pPr>
        <w:pStyle w:val="ConsPlusNormal"/>
        <w:jc w:val="both"/>
        <w:rPr>
          <w:sz w:val="10"/>
          <w:szCs w:val="10"/>
        </w:rPr>
      </w:pPr>
    </w:p>
    <w:p w:rsidR="00861F1F" w:rsidRPr="0044476B" w:rsidRDefault="00610988" w:rsidP="0044476B">
      <w:pPr>
        <w:pStyle w:val="ConsPlusTitle"/>
        <w:spacing w:before="60"/>
        <w:ind w:firstLine="540"/>
        <w:jc w:val="both"/>
        <w:outlineLvl w:val="4"/>
      </w:pPr>
      <w:r w:rsidRPr="0044476B">
        <w:t>Учет участников экзамена, обратившихся в медицинский пункт, и составление акта о досрочном завершении экзамена по объективным причинам</w:t>
      </w:r>
    </w:p>
    <w:p w:rsidR="00861F1F" w:rsidRPr="0044476B" w:rsidRDefault="00610988" w:rsidP="0044476B">
      <w:pPr>
        <w:pStyle w:val="ConsPlusNormal"/>
        <w:spacing w:before="60"/>
        <w:ind w:firstLine="540"/>
        <w:jc w:val="both"/>
      </w:pPr>
      <w:r w:rsidRPr="0044476B">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для продолжения выполнения экзаменационной работы. Медицинскому работнику необходимо поставить "X" в соответствующем поле Журнала.</w:t>
      </w:r>
    </w:p>
    <w:p w:rsidR="00861F1F" w:rsidRPr="0044476B" w:rsidRDefault="00610988" w:rsidP="0044476B">
      <w:pPr>
        <w:pStyle w:val="ConsPlusNormal"/>
        <w:spacing w:before="60"/>
        <w:ind w:firstLine="540"/>
        <w:jc w:val="both"/>
      </w:pPr>
      <w:r w:rsidRPr="0044476B">
        <w:t xml:space="preserve">В случае если участник экзамена по своему желанию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"X" в соответствующем поле Журнала. В </w:t>
      </w:r>
      <w:hyperlink w:anchor="Par17363" w:tooltip="АКТ" w:history="1">
        <w:r w:rsidRPr="0044476B">
          <w:t>форме ППЭ-22</w:t>
        </w:r>
      </w:hyperlink>
      <w:r w:rsidRPr="0044476B">
        <w:t>, выданной членом ГЭК, заполнить информацию "Досрочно завершил экзамен по следующим причинам" и поставить свою подпись в соответствующем месте.</w:t>
      </w:r>
    </w:p>
    <w:p w:rsidR="00861F1F" w:rsidRPr="0044476B" w:rsidRDefault="00610988" w:rsidP="0044476B">
      <w:pPr>
        <w:pStyle w:val="ConsPlusNormal"/>
        <w:spacing w:before="60"/>
        <w:ind w:firstLine="540"/>
        <w:jc w:val="both"/>
      </w:pPr>
      <w:r w:rsidRPr="0044476B">
        <w:t xml:space="preserve">С помощью члена ГЭК проинформировать участника экзамена о том,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w:t>
      </w:r>
      <w:hyperlink w:anchor="Par17363" w:tooltip="АКТ" w:history="1">
        <w:r w:rsidRPr="0044476B">
          <w:t>форма ППЭ-22</w:t>
        </w:r>
      </w:hyperlink>
      <w:r w:rsidRPr="0044476B">
        <w:t xml:space="preserve"> является документом, подтверждающим наличие уважительной причины для досрочного завершения экзамена.</w:t>
      </w:r>
    </w:p>
    <w:p w:rsidR="00A42AA6" w:rsidRDefault="00610988" w:rsidP="0044476B">
      <w:pPr>
        <w:pStyle w:val="ConsPlusNormal"/>
        <w:spacing w:before="60"/>
        <w:ind w:firstLine="540"/>
        <w:jc w:val="both"/>
      </w:pPr>
      <w:r w:rsidRPr="0044476B">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861F1F" w:rsidRPr="00A42AA6" w:rsidRDefault="00A42AA6" w:rsidP="00A42AA6">
      <w:pPr>
        <w:pStyle w:val="ConsPlusNormal"/>
        <w:ind w:firstLine="539"/>
        <w:jc w:val="both"/>
        <w:rPr>
          <w:sz w:val="10"/>
          <w:szCs w:val="10"/>
        </w:rPr>
      </w:pPr>
      <w:r>
        <w:br w:type="page"/>
      </w:r>
    </w:p>
    <w:p w:rsidR="00861F1F" w:rsidRPr="0044476B" w:rsidRDefault="00610988" w:rsidP="0044476B">
      <w:pPr>
        <w:pStyle w:val="ConsPlusTitle"/>
        <w:spacing w:before="60"/>
        <w:ind w:firstLine="540"/>
        <w:jc w:val="both"/>
        <w:outlineLvl w:val="3"/>
      </w:pPr>
      <w:bookmarkStart w:id="30" w:name="Par3703"/>
      <w:bookmarkEnd w:id="30"/>
      <w:r w:rsidRPr="0044476B">
        <w:t>1.8. 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в аудиториях ППЭ</w:t>
      </w:r>
    </w:p>
    <w:p w:rsidR="00861F1F" w:rsidRPr="0044476B" w:rsidRDefault="00861F1F" w:rsidP="0044476B">
      <w:pPr>
        <w:pStyle w:val="ConsPlusNormal"/>
        <w:spacing w:before="60"/>
        <w:jc w:val="both"/>
      </w:pPr>
    </w:p>
    <w:tbl>
      <w:tblPr>
        <w:tblW w:w="10694" w:type="dxa"/>
        <w:tblLayout w:type="fixed"/>
        <w:tblCellMar>
          <w:top w:w="102" w:type="dxa"/>
          <w:left w:w="62" w:type="dxa"/>
          <w:bottom w:w="102" w:type="dxa"/>
          <w:right w:w="62" w:type="dxa"/>
        </w:tblCellMar>
        <w:tblLook w:val="0000" w:firstRow="0" w:lastRow="0" w:firstColumn="0" w:lastColumn="0" w:noHBand="0" w:noVBand="0"/>
      </w:tblPr>
      <w:tblGrid>
        <w:gridCol w:w="10694"/>
      </w:tblGrid>
      <w:tr w:rsidR="00861F1F" w:rsidRPr="0044476B" w:rsidTr="005C1168">
        <w:tc>
          <w:tcPr>
            <w:tcW w:w="10694" w:type="dxa"/>
            <w:tcBorders>
              <w:top w:val="single" w:sz="4" w:space="0" w:color="auto"/>
              <w:left w:val="single" w:sz="4" w:space="0" w:color="auto"/>
              <w:bottom w:val="single" w:sz="4" w:space="0" w:color="auto"/>
              <w:right w:val="single" w:sz="4" w:space="0" w:color="auto"/>
            </w:tcBorders>
          </w:tcPr>
          <w:p w:rsidR="00861F1F" w:rsidRPr="0044476B" w:rsidRDefault="00610988" w:rsidP="0044476B">
            <w:pPr>
              <w:pStyle w:val="ConsPlusNormal"/>
              <w:spacing w:before="60"/>
              <w:jc w:val="both"/>
            </w:pPr>
            <w:r w:rsidRPr="0044476B">
              <w:t xml:space="preserve">Текст, который выделен </w:t>
            </w:r>
            <w:r w:rsidRPr="0044476B">
              <w:rPr>
                <w:b/>
                <w:bCs/>
              </w:rPr>
              <w:t>жирным шрифтом</w:t>
            </w:r>
            <w:r w:rsidRPr="0044476B">
              <w:t>, должен быть прочитан участникам экзамена слово в слово. Это делается для стандартизации процедуры проведения ЕГЭ.</w:t>
            </w:r>
          </w:p>
          <w:p w:rsidR="00861F1F" w:rsidRPr="0044476B" w:rsidRDefault="00610988" w:rsidP="0044476B">
            <w:pPr>
              <w:pStyle w:val="ConsPlusNormal"/>
              <w:spacing w:before="60"/>
              <w:jc w:val="both"/>
            </w:pPr>
            <w:r w:rsidRPr="0044476B">
              <w:rPr>
                <w:i/>
                <w:iCs/>
              </w:rPr>
              <w:t>Комментарии, отмеченные курсивом, не читаются участникам экзамена. Они даны в помощь организатору</w:t>
            </w:r>
            <w:r w:rsidRPr="0044476B">
              <w:t>. Инструктаж и экзамен проводятся в спокойной и доброжелательной обстановке.</w:t>
            </w:r>
          </w:p>
        </w:tc>
      </w:tr>
    </w:tbl>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Подготовительные мероприятия:</w:t>
      </w:r>
    </w:p>
    <w:p w:rsidR="00861F1F" w:rsidRPr="00A42AA6" w:rsidRDefault="00610988" w:rsidP="0044476B">
      <w:pPr>
        <w:pStyle w:val="ConsPlusNormal"/>
        <w:spacing w:before="60"/>
        <w:ind w:firstLine="540"/>
        <w:jc w:val="both"/>
        <w:rPr>
          <w:sz w:val="22"/>
          <w:szCs w:val="22"/>
        </w:rPr>
      </w:pPr>
      <w:r w:rsidRPr="00A42AA6">
        <w:rPr>
          <w:i/>
          <w:iCs/>
          <w:sz w:val="22"/>
          <w:szCs w:val="22"/>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w:t>
      </w:r>
      <w:hyperlink w:anchor="Par16716" w:tooltip="         Расшифровка кодов образовательных организаций          ППЭ-  16  " w:history="1">
        <w:r w:rsidRPr="00A42AA6">
          <w:rPr>
            <w:i/>
            <w:iCs/>
            <w:sz w:val="22"/>
            <w:szCs w:val="22"/>
          </w:rPr>
          <w:t>формой ППЭ-16</w:t>
        </w:r>
      </w:hyperlink>
      <w:r w:rsidRPr="00A42AA6">
        <w:rPr>
          <w:i/>
          <w:iCs/>
          <w:sz w:val="22"/>
          <w:szCs w:val="22"/>
        </w:rPr>
        <w:t>. Код региона, код ППЭ, код предмета и его название, дата проведения экзамена в бланке регистрации будут заполнены автоматически.</w:t>
      </w:r>
    </w:p>
    <w:p w:rsidR="00861F1F" w:rsidRPr="00A42AA6" w:rsidRDefault="00610988" w:rsidP="0044476B">
      <w:pPr>
        <w:pStyle w:val="ConsPlusNormal"/>
        <w:spacing w:before="60"/>
        <w:ind w:firstLine="540"/>
        <w:jc w:val="both"/>
        <w:rPr>
          <w:sz w:val="22"/>
          <w:szCs w:val="22"/>
        </w:rPr>
      </w:pPr>
      <w:r w:rsidRPr="00A42AA6">
        <w:rPr>
          <w:i/>
          <w:iCs/>
          <w:sz w:val="22"/>
          <w:szCs w:val="22"/>
        </w:rPr>
        <w:t xml:space="preserve">Код образовательной организации в бланке регистрации заполняется участниками экзамена в соответствии с информацией из </w:t>
      </w:r>
      <w:hyperlink w:anchor="Par16716" w:tooltip="         Расшифровка кодов образовательных организаций          ППЭ-  16  " w:history="1">
        <w:r w:rsidRPr="00A42AA6">
          <w:rPr>
            <w:i/>
            <w:iCs/>
            <w:sz w:val="22"/>
            <w:szCs w:val="22"/>
          </w:rPr>
          <w:t>формы ППЭ-16</w:t>
        </w:r>
      </w:hyperlink>
      <w:r w:rsidRPr="00A42AA6">
        <w:rPr>
          <w:i/>
          <w:iCs/>
          <w:sz w:val="22"/>
          <w:szCs w:val="22"/>
        </w:rPr>
        <w:t>,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861F1F" w:rsidRPr="0044476B">
        <w:tc>
          <w:tcPr>
            <w:tcW w:w="1448" w:type="dxa"/>
            <w:gridSpan w:val="4"/>
            <w:vMerge w:val="restart"/>
            <w:tcBorders>
              <w:top w:val="single" w:sz="4" w:space="0" w:color="auto"/>
              <w:left w:val="single" w:sz="4" w:space="0" w:color="auto"/>
            </w:tcBorders>
          </w:tcPr>
          <w:p w:rsidR="00861F1F" w:rsidRPr="0044476B" w:rsidRDefault="00610988" w:rsidP="0044476B">
            <w:pPr>
              <w:pStyle w:val="ConsPlusNormal"/>
              <w:spacing w:before="60"/>
              <w:jc w:val="center"/>
            </w:pPr>
            <w:r w:rsidRPr="0044476B">
              <w:t>Код региона</w:t>
            </w:r>
          </w:p>
        </w:tc>
        <w:tc>
          <w:tcPr>
            <w:tcW w:w="2172" w:type="dxa"/>
            <w:gridSpan w:val="6"/>
            <w:vMerge w:val="restart"/>
            <w:tcBorders>
              <w:top w:val="single" w:sz="4" w:space="0" w:color="auto"/>
            </w:tcBorders>
          </w:tcPr>
          <w:p w:rsidR="00861F1F" w:rsidRPr="0044476B" w:rsidRDefault="00610988" w:rsidP="0044476B">
            <w:pPr>
              <w:pStyle w:val="ConsPlusNormal"/>
              <w:spacing w:before="60"/>
              <w:jc w:val="center"/>
            </w:pPr>
            <w:r w:rsidRPr="0044476B">
              <w:t>Код образовательной организации</w:t>
            </w:r>
          </w:p>
        </w:tc>
        <w:tc>
          <w:tcPr>
            <w:tcW w:w="362" w:type="dxa"/>
            <w:vMerge w:val="restart"/>
            <w:tcBorders>
              <w:top w:val="single" w:sz="4" w:space="0" w:color="auto"/>
            </w:tcBorders>
          </w:tcPr>
          <w:p w:rsidR="00861F1F" w:rsidRPr="0044476B" w:rsidRDefault="00861F1F" w:rsidP="0044476B">
            <w:pPr>
              <w:pStyle w:val="ConsPlusNormal"/>
              <w:spacing w:before="60"/>
            </w:pPr>
          </w:p>
        </w:tc>
        <w:tc>
          <w:tcPr>
            <w:tcW w:w="1086" w:type="dxa"/>
            <w:gridSpan w:val="3"/>
            <w:tcBorders>
              <w:top w:val="single" w:sz="4" w:space="0" w:color="auto"/>
            </w:tcBorders>
          </w:tcPr>
          <w:p w:rsidR="00861F1F" w:rsidRPr="0044476B" w:rsidRDefault="00610988" w:rsidP="0044476B">
            <w:pPr>
              <w:pStyle w:val="ConsPlusNormal"/>
              <w:spacing w:before="60"/>
              <w:jc w:val="center"/>
            </w:pPr>
            <w:r w:rsidRPr="0044476B">
              <w:t>Класс</w:t>
            </w:r>
          </w:p>
        </w:tc>
        <w:tc>
          <w:tcPr>
            <w:tcW w:w="362" w:type="dxa"/>
            <w:vMerge w:val="restart"/>
            <w:tcBorders>
              <w:top w:val="single" w:sz="4" w:space="0" w:color="auto"/>
            </w:tcBorders>
          </w:tcPr>
          <w:p w:rsidR="00861F1F" w:rsidRPr="0044476B" w:rsidRDefault="00861F1F" w:rsidP="0044476B">
            <w:pPr>
              <w:pStyle w:val="ConsPlusNormal"/>
              <w:spacing w:before="60"/>
            </w:pPr>
          </w:p>
        </w:tc>
        <w:tc>
          <w:tcPr>
            <w:tcW w:w="1448" w:type="dxa"/>
            <w:gridSpan w:val="4"/>
            <w:vMerge w:val="restart"/>
            <w:tcBorders>
              <w:top w:val="single" w:sz="4" w:space="0" w:color="auto"/>
            </w:tcBorders>
          </w:tcPr>
          <w:p w:rsidR="00861F1F" w:rsidRPr="0044476B" w:rsidRDefault="00610988" w:rsidP="0044476B">
            <w:pPr>
              <w:pStyle w:val="ConsPlusNormal"/>
              <w:spacing w:before="60"/>
              <w:jc w:val="center"/>
            </w:pPr>
            <w:r w:rsidRPr="0044476B">
              <w:t>Код ППЭ</w:t>
            </w:r>
          </w:p>
        </w:tc>
        <w:tc>
          <w:tcPr>
            <w:tcW w:w="362" w:type="dxa"/>
            <w:vMerge w:val="restart"/>
            <w:tcBorders>
              <w:top w:val="single" w:sz="4" w:space="0" w:color="auto"/>
            </w:tcBorders>
          </w:tcPr>
          <w:p w:rsidR="00861F1F" w:rsidRPr="0044476B" w:rsidRDefault="00861F1F" w:rsidP="0044476B">
            <w:pPr>
              <w:pStyle w:val="ConsPlusNormal"/>
              <w:spacing w:before="60"/>
            </w:pPr>
          </w:p>
        </w:tc>
        <w:tc>
          <w:tcPr>
            <w:tcW w:w="1448" w:type="dxa"/>
            <w:gridSpan w:val="4"/>
            <w:vMerge w:val="restart"/>
            <w:tcBorders>
              <w:top w:val="single" w:sz="4" w:space="0" w:color="auto"/>
            </w:tcBorders>
          </w:tcPr>
          <w:p w:rsidR="00861F1F" w:rsidRPr="0044476B" w:rsidRDefault="00610988" w:rsidP="0044476B">
            <w:pPr>
              <w:pStyle w:val="ConsPlusNormal"/>
              <w:spacing w:before="60"/>
              <w:jc w:val="center"/>
            </w:pPr>
            <w:r w:rsidRPr="0044476B">
              <w:t>Номер аудитории</w:t>
            </w:r>
          </w:p>
        </w:tc>
        <w:tc>
          <w:tcPr>
            <w:tcW w:w="377" w:type="dxa"/>
            <w:vMerge w:val="restart"/>
            <w:tcBorders>
              <w:top w:val="single" w:sz="4" w:space="0" w:color="auto"/>
              <w:right w:val="single" w:sz="4" w:space="0" w:color="auto"/>
            </w:tcBorders>
          </w:tcPr>
          <w:p w:rsidR="00861F1F" w:rsidRPr="0044476B" w:rsidRDefault="00861F1F" w:rsidP="0044476B">
            <w:pPr>
              <w:pStyle w:val="ConsPlusNormal"/>
              <w:spacing w:before="60"/>
            </w:pPr>
          </w:p>
        </w:tc>
      </w:tr>
      <w:tr w:rsidR="00861F1F" w:rsidRPr="0044476B" w:rsidTr="00A42AA6">
        <w:trPr>
          <w:trHeight w:val="607"/>
        </w:trPr>
        <w:tc>
          <w:tcPr>
            <w:tcW w:w="1448" w:type="dxa"/>
            <w:gridSpan w:val="4"/>
            <w:vMerge/>
            <w:tcBorders>
              <w:top w:val="single" w:sz="4" w:space="0" w:color="auto"/>
              <w:left w:val="single" w:sz="4" w:space="0" w:color="auto"/>
            </w:tcBorders>
          </w:tcPr>
          <w:p w:rsidR="00861F1F" w:rsidRPr="0044476B" w:rsidRDefault="00861F1F" w:rsidP="0044476B">
            <w:pPr>
              <w:pStyle w:val="ConsPlusNormal"/>
              <w:spacing w:before="60"/>
            </w:pPr>
          </w:p>
        </w:tc>
        <w:tc>
          <w:tcPr>
            <w:tcW w:w="2172" w:type="dxa"/>
            <w:gridSpan w:val="6"/>
            <w:vMerge/>
            <w:tcBorders>
              <w:top w:val="single" w:sz="4" w:space="0" w:color="auto"/>
            </w:tcBorders>
          </w:tcPr>
          <w:p w:rsidR="00861F1F" w:rsidRPr="0044476B" w:rsidRDefault="00861F1F" w:rsidP="0044476B">
            <w:pPr>
              <w:pStyle w:val="ConsPlusNormal"/>
              <w:spacing w:before="60"/>
            </w:pPr>
          </w:p>
        </w:tc>
        <w:tc>
          <w:tcPr>
            <w:tcW w:w="362" w:type="dxa"/>
            <w:vMerge/>
            <w:tcBorders>
              <w:top w:val="single" w:sz="4" w:space="0" w:color="auto"/>
            </w:tcBorders>
          </w:tcPr>
          <w:p w:rsidR="00861F1F" w:rsidRPr="0044476B" w:rsidRDefault="00861F1F" w:rsidP="0044476B">
            <w:pPr>
              <w:pStyle w:val="ConsPlusNormal"/>
              <w:spacing w:before="60"/>
            </w:pPr>
          </w:p>
        </w:tc>
        <w:tc>
          <w:tcPr>
            <w:tcW w:w="1086" w:type="dxa"/>
            <w:gridSpan w:val="3"/>
          </w:tcPr>
          <w:p w:rsidR="00861F1F" w:rsidRPr="0044476B" w:rsidRDefault="00610988" w:rsidP="0044476B">
            <w:pPr>
              <w:pStyle w:val="ConsPlusNormal"/>
              <w:spacing w:before="60"/>
              <w:jc w:val="center"/>
            </w:pPr>
            <w:r w:rsidRPr="0044476B">
              <w:t>Номер Буква</w:t>
            </w:r>
          </w:p>
        </w:tc>
        <w:tc>
          <w:tcPr>
            <w:tcW w:w="362" w:type="dxa"/>
            <w:vMerge/>
            <w:tcBorders>
              <w:top w:val="single" w:sz="4" w:space="0" w:color="auto"/>
            </w:tcBorders>
          </w:tcPr>
          <w:p w:rsidR="00861F1F" w:rsidRPr="0044476B" w:rsidRDefault="00861F1F" w:rsidP="0044476B">
            <w:pPr>
              <w:pStyle w:val="ConsPlusNormal"/>
              <w:spacing w:before="60"/>
              <w:jc w:val="center"/>
            </w:pPr>
          </w:p>
        </w:tc>
        <w:tc>
          <w:tcPr>
            <w:tcW w:w="1448" w:type="dxa"/>
            <w:gridSpan w:val="4"/>
            <w:vMerge/>
            <w:tcBorders>
              <w:top w:val="single" w:sz="4" w:space="0" w:color="auto"/>
            </w:tcBorders>
          </w:tcPr>
          <w:p w:rsidR="00861F1F" w:rsidRPr="0044476B" w:rsidRDefault="00861F1F" w:rsidP="0044476B">
            <w:pPr>
              <w:pStyle w:val="ConsPlusNormal"/>
              <w:spacing w:before="60"/>
              <w:jc w:val="center"/>
            </w:pPr>
          </w:p>
        </w:tc>
        <w:tc>
          <w:tcPr>
            <w:tcW w:w="362" w:type="dxa"/>
            <w:vMerge/>
            <w:tcBorders>
              <w:top w:val="single" w:sz="4" w:space="0" w:color="auto"/>
            </w:tcBorders>
          </w:tcPr>
          <w:p w:rsidR="00861F1F" w:rsidRPr="0044476B" w:rsidRDefault="00861F1F" w:rsidP="0044476B">
            <w:pPr>
              <w:pStyle w:val="ConsPlusNormal"/>
              <w:spacing w:before="60"/>
              <w:jc w:val="center"/>
            </w:pPr>
          </w:p>
        </w:tc>
        <w:tc>
          <w:tcPr>
            <w:tcW w:w="1448" w:type="dxa"/>
            <w:gridSpan w:val="4"/>
            <w:vMerge/>
            <w:tcBorders>
              <w:top w:val="single" w:sz="4" w:space="0" w:color="auto"/>
            </w:tcBorders>
          </w:tcPr>
          <w:p w:rsidR="00861F1F" w:rsidRPr="0044476B" w:rsidRDefault="00861F1F" w:rsidP="0044476B">
            <w:pPr>
              <w:pStyle w:val="ConsPlusNormal"/>
              <w:spacing w:before="60"/>
              <w:jc w:val="center"/>
            </w:pPr>
          </w:p>
        </w:tc>
        <w:tc>
          <w:tcPr>
            <w:tcW w:w="377" w:type="dxa"/>
            <w:vMerge/>
            <w:tcBorders>
              <w:top w:val="single" w:sz="4" w:space="0" w:color="auto"/>
              <w:right w:val="single" w:sz="4" w:space="0" w:color="auto"/>
            </w:tcBorders>
          </w:tcPr>
          <w:p w:rsidR="00861F1F" w:rsidRPr="0044476B" w:rsidRDefault="00861F1F" w:rsidP="0044476B">
            <w:pPr>
              <w:pStyle w:val="ConsPlusNormal"/>
              <w:spacing w:before="60"/>
              <w:jc w:val="center"/>
            </w:pPr>
          </w:p>
        </w:tc>
      </w:tr>
      <w:tr w:rsidR="00861F1F" w:rsidRPr="0044476B">
        <w:tc>
          <w:tcPr>
            <w:tcW w:w="1448" w:type="dxa"/>
            <w:gridSpan w:val="4"/>
            <w:tcBorders>
              <w:left w:val="single" w:sz="4" w:space="0" w:color="auto"/>
            </w:tcBorders>
          </w:tcPr>
          <w:p w:rsidR="00861F1F" w:rsidRPr="0044476B" w:rsidRDefault="00861F1F" w:rsidP="0044476B">
            <w:pPr>
              <w:pStyle w:val="ConsPlusNormal"/>
              <w:spacing w:before="60"/>
            </w:pPr>
          </w:p>
        </w:tc>
        <w:tc>
          <w:tcPr>
            <w:tcW w:w="2172" w:type="dxa"/>
            <w:gridSpan w:val="6"/>
            <w:tcBorders>
              <w:bottom w:val="single" w:sz="4" w:space="0" w:color="auto"/>
            </w:tcBorders>
          </w:tcPr>
          <w:p w:rsidR="00861F1F" w:rsidRPr="0044476B" w:rsidRDefault="00861F1F" w:rsidP="0044476B">
            <w:pPr>
              <w:pStyle w:val="ConsPlusNormal"/>
              <w:spacing w:before="60"/>
            </w:pPr>
          </w:p>
        </w:tc>
        <w:tc>
          <w:tcPr>
            <w:tcW w:w="362" w:type="dxa"/>
          </w:tcPr>
          <w:p w:rsidR="00861F1F" w:rsidRPr="0044476B" w:rsidRDefault="00861F1F" w:rsidP="0044476B">
            <w:pPr>
              <w:pStyle w:val="ConsPlusNormal"/>
              <w:spacing w:before="60"/>
            </w:pPr>
          </w:p>
        </w:tc>
        <w:tc>
          <w:tcPr>
            <w:tcW w:w="1086" w:type="dxa"/>
            <w:gridSpan w:val="3"/>
            <w:tcBorders>
              <w:bottom w:val="single" w:sz="4" w:space="0" w:color="auto"/>
            </w:tcBorders>
          </w:tcPr>
          <w:p w:rsidR="00861F1F" w:rsidRPr="0044476B" w:rsidRDefault="00861F1F" w:rsidP="0044476B">
            <w:pPr>
              <w:pStyle w:val="ConsPlusNormal"/>
              <w:spacing w:before="60"/>
            </w:pPr>
          </w:p>
        </w:tc>
        <w:tc>
          <w:tcPr>
            <w:tcW w:w="362" w:type="dxa"/>
          </w:tcPr>
          <w:p w:rsidR="00861F1F" w:rsidRPr="0044476B" w:rsidRDefault="00861F1F" w:rsidP="0044476B">
            <w:pPr>
              <w:pStyle w:val="ConsPlusNormal"/>
              <w:spacing w:before="60"/>
            </w:pPr>
          </w:p>
        </w:tc>
        <w:tc>
          <w:tcPr>
            <w:tcW w:w="1448" w:type="dxa"/>
            <w:gridSpan w:val="4"/>
            <w:tcBorders>
              <w:bottom w:val="single" w:sz="4" w:space="0" w:color="auto"/>
            </w:tcBorders>
          </w:tcPr>
          <w:p w:rsidR="00861F1F" w:rsidRPr="0044476B" w:rsidRDefault="00861F1F" w:rsidP="0044476B">
            <w:pPr>
              <w:pStyle w:val="ConsPlusNormal"/>
              <w:spacing w:before="60"/>
            </w:pPr>
          </w:p>
        </w:tc>
        <w:tc>
          <w:tcPr>
            <w:tcW w:w="362" w:type="dxa"/>
          </w:tcPr>
          <w:p w:rsidR="00861F1F" w:rsidRPr="0044476B" w:rsidRDefault="00861F1F" w:rsidP="0044476B">
            <w:pPr>
              <w:pStyle w:val="ConsPlusNormal"/>
              <w:spacing w:before="60"/>
            </w:pPr>
          </w:p>
        </w:tc>
        <w:tc>
          <w:tcPr>
            <w:tcW w:w="1448" w:type="dxa"/>
            <w:gridSpan w:val="4"/>
            <w:tcBorders>
              <w:bottom w:val="single" w:sz="4" w:space="0" w:color="auto"/>
            </w:tcBorders>
          </w:tcPr>
          <w:p w:rsidR="00861F1F" w:rsidRPr="0044476B" w:rsidRDefault="00861F1F" w:rsidP="0044476B">
            <w:pPr>
              <w:pStyle w:val="ConsPlusNormal"/>
              <w:spacing w:before="60"/>
            </w:pPr>
          </w:p>
        </w:tc>
        <w:tc>
          <w:tcPr>
            <w:tcW w:w="377" w:type="dxa"/>
            <w:vMerge/>
            <w:tcBorders>
              <w:top w:val="single" w:sz="4" w:space="0" w:color="auto"/>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77" w:type="dxa"/>
            <w:tcBorders>
              <w:left w:val="single" w:sz="4" w:space="0" w:color="auto"/>
              <w:right w:val="single" w:sz="4" w:space="0" w:color="auto"/>
            </w:tcBorders>
          </w:tcPr>
          <w:p w:rsidR="00861F1F" w:rsidRPr="0044476B" w:rsidRDefault="00861F1F" w:rsidP="0044476B">
            <w:pPr>
              <w:pStyle w:val="ConsPlusNormal"/>
              <w:spacing w:before="60"/>
            </w:pPr>
          </w:p>
        </w:tc>
      </w:tr>
      <w:tr w:rsidR="00861F1F" w:rsidRPr="0044476B" w:rsidTr="00A42AA6">
        <w:trPr>
          <w:trHeight w:val="247"/>
        </w:trPr>
        <w:tc>
          <w:tcPr>
            <w:tcW w:w="8688" w:type="dxa"/>
            <w:gridSpan w:val="24"/>
            <w:tcBorders>
              <w:left w:val="single" w:sz="4" w:space="0" w:color="auto"/>
            </w:tcBorders>
          </w:tcPr>
          <w:p w:rsidR="00861F1F" w:rsidRPr="0044476B" w:rsidRDefault="00861F1F" w:rsidP="0044476B">
            <w:pPr>
              <w:pStyle w:val="ConsPlusNormal"/>
              <w:spacing w:before="60"/>
            </w:pPr>
          </w:p>
        </w:tc>
        <w:tc>
          <w:tcPr>
            <w:tcW w:w="377" w:type="dxa"/>
            <w:tcBorders>
              <w:right w:val="single" w:sz="4" w:space="0" w:color="auto"/>
            </w:tcBorders>
          </w:tcPr>
          <w:p w:rsidR="00861F1F" w:rsidRPr="0044476B" w:rsidRDefault="00861F1F" w:rsidP="0044476B">
            <w:pPr>
              <w:pStyle w:val="ConsPlusNormal"/>
              <w:spacing w:before="60"/>
            </w:pPr>
          </w:p>
        </w:tc>
      </w:tr>
      <w:tr w:rsidR="00861F1F" w:rsidRPr="0044476B">
        <w:tc>
          <w:tcPr>
            <w:tcW w:w="1448" w:type="dxa"/>
            <w:gridSpan w:val="4"/>
            <w:tcBorders>
              <w:left w:val="single" w:sz="4" w:space="0" w:color="auto"/>
            </w:tcBorders>
          </w:tcPr>
          <w:p w:rsidR="00861F1F" w:rsidRPr="0044476B" w:rsidRDefault="00610988" w:rsidP="0044476B">
            <w:pPr>
              <w:pStyle w:val="ConsPlusNormal"/>
              <w:spacing w:before="60"/>
              <w:jc w:val="center"/>
            </w:pPr>
            <w:r w:rsidRPr="0044476B">
              <w:t>Код предмета</w:t>
            </w:r>
          </w:p>
        </w:tc>
        <w:tc>
          <w:tcPr>
            <w:tcW w:w="3258" w:type="dxa"/>
            <w:gridSpan w:val="9"/>
            <w:tcBorders>
              <w:bottom w:val="single" w:sz="4" w:space="0" w:color="auto"/>
            </w:tcBorders>
          </w:tcPr>
          <w:p w:rsidR="00861F1F" w:rsidRPr="0044476B" w:rsidRDefault="00610988" w:rsidP="0044476B">
            <w:pPr>
              <w:pStyle w:val="ConsPlusNormal"/>
              <w:spacing w:before="60"/>
              <w:jc w:val="center"/>
            </w:pPr>
            <w:r w:rsidRPr="0044476B">
              <w:t>Название предмета</w:t>
            </w:r>
          </w:p>
        </w:tc>
        <w:tc>
          <w:tcPr>
            <w:tcW w:w="724" w:type="dxa"/>
            <w:gridSpan w:val="2"/>
          </w:tcPr>
          <w:p w:rsidR="00861F1F" w:rsidRPr="0044476B" w:rsidRDefault="00861F1F" w:rsidP="0044476B">
            <w:pPr>
              <w:pStyle w:val="ConsPlusNormal"/>
              <w:spacing w:before="60"/>
            </w:pPr>
          </w:p>
        </w:tc>
        <w:tc>
          <w:tcPr>
            <w:tcW w:w="3258" w:type="dxa"/>
            <w:gridSpan w:val="9"/>
          </w:tcPr>
          <w:p w:rsidR="00861F1F" w:rsidRPr="0044476B" w:rsidRDefault="00861F1F" w:rsidP="0044476B">
            <w:pPr>
              <w:pStyle w:val="ConsPlusNormal"/>
              <w:spacing w:before="60"/>
            </w:pPr>
          </w:p>
        </w:tc>
        <w:tc>
          <w:tcPr>
            <w:tcW w:w="377" w:type="dxa"/>
            <w:tcBorders>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724" w:type="dxa"/>
            <w:gridSpan w:val="2"/>
            <w:tcBorders>
              <w:left w:val="single" w:sz="4" w:space="0" w:color="auto"/>
            </w:tcBorders>
          </w:tcPr>
          <w:p w:rsidR="00861F1F" w:rsidRPr="0044476B" w:rsidRDefault="00861F1F" w:rsidP="0044476B">
            <w:pPr>
              <w:pStyle w:val="ConsPlusNormal"/>
              <w:spacing w:before="60"/>
            </w:pPr>
          </w:p>
        </w:tc>
        <w:tc>
          <w:tcPr>
            <w:tcW w:w="3258" w:type="dxa"/>
            <w:gridSpan w:val="9"/>
          </w:tcPr>
          <w:p w:rsidR="00861F1F" w:rsidRPr="0044476B" w:rsidRDefault="00861F1F" w:rsidP="0044476B">
            <w:pPr>
              <w:pStyle w:val="ConsPlusNormal"/>
              <w:spacing w:before="60"/>
            </w:pPr>
          </w:p>
        </w:tc>
        <w:tc>
          <w:tcPr>
            <w:tcW w:w="377" w:type="dxa"/>
            <w:tcBorders>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362" w:type="dxa"/>
            <w:tcBorders>
              <w:top w:val="single" w:sz="4" w:space="0" w:color="auto"/>
              <w:bottom w:val="single" w:sz="4" w:space="0" w:color="auto"/>
            </w:tcBorders>
          </w:tcPr>
          <w:p w:rsidR="00861F1F" w:rsidRPr="0044476B" w:rsidRDefault="00861F1F" w:rsidP="0044476B">
            <w:pPr>
              <w:pStyle w:val="ConsPlusNormal"/>
              <w:spacing w:before="60"/>
            </w:pPr>
          </w:p>
        </w:tc>
        <w:tc>
          <w:tcPr>
            <w:tcW w:w="724" w:type="dxa"/>
            <w:gridSpan w:val="2"/>
            <w:tcBorders>
              <w:bottom w:val="single" w:sz="4" w:space="0" w:color="auto"/>
            </w:tcBorders>
          </w:tcPr>
          <w:p w:rsidR="00861F1F" w:rsidRPr="0044476B" w:rsidRDefault="00861F1F" w:rsidP="0044476B">
            <w:pPr>
              <w:pStyle w:val="ConsPlusNormal"/>
              <w:spacing w:before="60"/>
            </w:pPr>
          </w:p>
        </w:tc>
        <w:tc>
          <w:tcPr>
            <w:tcW w:w="3258" w:type="dxa"/>
            <w:gridSpan w:val="9"/>
            <w:tcBorders>
              <w:bottom w:val="single" w:sz="4" w:space="0" w:color="auto"/>
            </w:tcBorders>
          </w:tcPr>
          <w:p w:rsidR="00861F1F" w:rsidRPr="0044476B" w:rsidRDefault="00861F1F" w:rsidP="0044476B">
            <w:pPr>
              <w:pStyle w:val="ConsPlusNormal"/>
              <w:spacing w:before="60"/>
            </w:pPr>
          </w:p>
        </w:tc>
        <w:tc>
          <w:tcPr>
            <w:tcW w:w="377" w:type="dxa"/>
            <w:tcBorders>
              <w:bottom w:val="single" w:sz="4" w:space="0" w:color="auto"/>
              <w:right w:val="single" w:sz="4" w:space="0" w:color="auto"/>
            </w:tcBorders>
          </w:tcPr>
          <w:p w:rsidR="00861F1F" w:rsidRPr="0044476B" w:rsidRDefault="00861F1F" w:rsidP="0044476B">
            <w:pPr>
              <w:pStyle w:val="ConsPlusNormal"/>
              <w:spacing w:before="60"/>
            </w:pPr>
          </w:p>
        </w:tc>
      </w:tr>
    </w:tbl>
    <w:p w:rsidR="00861F1F" w:rsidRPr="0044476B" w:rsidRDefault="00861F1F" w:rsidP="0044476B">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861F1F" w:rsidRPr="0044476B">
        <w:tc>
          <w:tcPr>
            <w:tcW w:w="362" w:type="dxa"/>
            <w:tcBorders>
              <w:top w:val="single" w:sz="4" w:space="0" w:color="auto"/>
              <w:left w:val="single" w:sz="4" w:space="0" w:color="auto"/>
            </w:tcBorders>
          </w:tcPr>
          <w:p w:rsidR="00861F1F" w:rsidRPr="0044476B" w:rsidRDefault="00861F1F" w:rsidP="0044476B">
            <w:pPr>
              <w:pStyle w:val="ConsPlusNormal"/>
              <w:spacing w:before="60"/>
            </w:pPr>
          </w:p>
        </w:tc>
        <w:tc>
          <w:tcPr>
            <w:tcW w:w="2896" w:type="dxa"/>
            <w:gridSpan w:val="8"/>
            <w:tcBorders>
              <w:top w:val="single" w:sz="4" w:space="0" w:color="auto"/>
            </w:tcBorders>
          </w:tcPr>
          <w:p w:rsidR="00861F1F" w:rsidRPr="0044476B" w:rsidRDefault="00861F1F" w:rsidP="0044476B">
            <w:pPr>
              <w:pStyle w:val="ConsPlusNormal"/>
              <w:spacing w:before="60"/>
            </w:pPr>
          </w:p>
        </w:tc>
        <w:tc>
          <w:tcPr>
            <w:tcW w:w="362" w:type="dxa"/>
            <w:tcBorders>
              <w:top w:val="single" w:sz="4" w:space="0" w:color="auto"/>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tcBorders>
          </w:tcPr>
          <w:p w:rsidR="00861F1F" w:rsidRPr="0044476B" w:rsidRDefault="00861F1F" w:rsidP="0044476B">
            <w:pPr>
              <w:pStyle w:val="ConsPlusNormal"/>
              <w:spacing w:before="60"/>
            </w:pPr>
          </w:p>
        </w:tc>
        <w:tc>
          <w:tcPr>
            <w:tcW w:w="2896" w:type="dxa"/>
            <w:gridSpan w:val="8"/>
          </w:tcPr>
          <w:p w:rsidR="00861F1F" w:rsidRPr="0044476B" w:rsidRDefault="00610988" w:rsidP="0044476B">
            <w:pPr>
              <w:pStyle w:val="ConsPlusNormal"/>
              <w:spacing w:before="60"/>
              <w:jc w:val="center"/>
            </w:pPr>
            <w:r w:rsidRPr="0044476B">
              <w:t>Дата проведения ЕГЭ</w:t>
            </w:r>
          </w:p>
        </w:tc>
        <w:tc>
          <w:tcPr>
            <w:tcW w:w="362" w:type="dxa"/>
            <w:tcBorders>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610988" w:rsidP="0044476B">
            <w:pPr>
              <w:pStyle w:val="ConsPlusNormal"/>
              <w:spacing w:before="60"/>
            </w:pPr>
            <w:r w:rsidRPr="0044476B">
              <w:t>.</w:t>
            </w: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610988" w:rsidP="0044476B">
            <w:pPr>
              <w:pStyle w:val="ConsPlusNormal"/>
              <w:spacing w:before="60"/>
            </w:pPr>
            <w:r w:rsidRPr="0044476B">
              <w:t>.</w:t>
            </w: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44476B" w:rsidRDefault="00861F1F" w:rsidP="0044476B">
            <w:pPr>
              <w:pStyle w:val="ConsPlusNormal"/>
              <w:spacing w:before="60"/>
            </w:pPr>
          </w:p>
        </w:tc>
        <w:tc>
          <w:tcPr>
            <w:tcW w:w="362" w:type="dxa"/>
            <w:tcBorders>
              <w:left w:val="single" w:sz="4" w:space="0" w:color="auto"/>
              <w:right w:val="single" w:sz="4" w:space="0" w:color="auto"/>
            </w:tcBorders>
          </w:tcPr>
          <w:p w:rsidR="00861F1F" w:rsidRPr="0044476B" w:rsidRDefault="00861F1F" w:rsidP="0044476B">
            <w:pPr>
              <w:pStyle w:val="ConsPlusNormal"/>
              <w:spacing w:before="60"/>
            </w:pPr>
          </w:p>
        </w:tc>
      </w:tr>
      <w:tr w:rsidR="00861F1F" w:rsidRPr="0044476B">
        <w:tc>
          <w:tcPr>
            <w:tcW w:w="362" w:type="dxa"/>
            <w:tcBorders>
              <w:left w:val="single" w:sz="4" w:space="0" w:color="auto"/>
              <w:bottom w:val="single" w:sz="4" w:space="0" w:color="auto"/>
            </w:tcBorders>
          </w:tcPr>
          <w:p w:rsidR="00861F1F" w:rsidRPr="0044476B" w:rsidRDefault="00861F1F" w:rsidP="0044476B">
            <w:pPr>
              <w:pStyle w:val="ConsPlusNormal"/>
              <w:spacing w:before="60"/>
            </w:pPr>
          </w:p>
        </w:tc>
        <w:tc>
          <w:tcPr>
            <w:tcW w:w="1086" w:type="dxa"/>
            <w:gridSpan w:val="3"/>
            <w:tcBorders>
              <w:bottom w:val="single" w:sz="4" w:space="0" w:color="auto"/>
            </w:tcBorders>
          </w:tcPr>
          <w:p w:rsidR="00861F1F" w:rsidRPr="0044476B" w:rsidRDefault="00861F1F" w:rsidP="0044476B">
            <w:pPr>
              <w:pStyle w:val="ConsPlusNormal"/>
              <w:spacing w:before="60"/>
            </w:pPr>
          </w:p>
        </w:tc>
        <w:tc>
          <w:tcPr>
            <w:tcW w:w="2172" w:type="dxa"/>
            <w:gridSpan w:val="6"/>
            <w:tcBorders>
              <w:bottom w:val="single" w:sz="4" w:space="0" w:color="auto"/>
              <w:right w:val="single" w:sz="4" w:space="0" w:color="auto"/>
            </w:tcBorders>
          </w:tcPr>
          <w:p w:rsidR="00861F1F" w:rsidRPr="0044476B" w:rsidRDefault="00861F1F" w:rsidP="0044476B">
            <w:pPr>
              <w:pStyle w:val="ConsPlusNormal"/>
              <w:spacing w:before="60"/>
            </w:pPr>
          </w:p>
        </w:tc>
      </w:tr>
    </w:tbl>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rPr>
          <w:i/>
          <w:iCs/>
        </w:rPr>
        <w:t>Во время экзамена на рабочем столе участника экзамена, помимо экзаменационных материалов, могут находиться:</w:t>
      </w:r>
    </w:p>
    <w:p w:rsidR="00861F1F" w:rsidRPr="0044476B" w:rsidRDefault="00610988" w:rsidP="0044476B">
      <w:pPr>
        <w:pStyle w:val="ConsPlusNormal"/>
        <w:spacing w:before="60"/>
        <w:ind w:firstLine="540"/>
        <w:jc w:val="both"/>
      </w:pPr>
      <w:proofErr w:type="spellStart"/>
      <w:r w:rsidRPr="0044476B">
        <w:rPr>
          <w:i/>
          <w:iCs/>
        </w:rPr>
        <w:t>гелевая</w:t>
      </w:r>
      <w:proofErr w:type="spellEnd"/>
      <w:r w:rsidRPr="0044476B">
        <w:rPr>
          <w:i/>
          <w:iCs/>
        </w:rPr>
        <w:t>, капиллярная ручка с чернилами черного цвета;</w:t>
      </w:r>
    </w:p>
    <w:p w:rsidR="00861F1F" w:rsidRPr="0044476B" w:rsidRDefault="00610988" w:rsidP="0044476B">
      <w:pPr>
        <w:pStyle w:val="ConsPlusNormal"/>
        <w:spacing w:before="60"/>
        <w:ind w:firstLine="540"/>
        <w:jc w:val="both"/>
      </w:pPr>
      <w:r w:rsidRPr="0044476B">
        <w:rPr>
          <w:i/>
          <w:iCs/>
        </w:rPr>
        <w:t>документ, удостоверяющий личность; лекарства и питание (при необходимости);</w:t>
      </w:r>
    </w:p>
    <w:p w:rsidR="00861F1F" w:rsidRPr="0044476B" w:rsidRDefault="00610988" w:rsidP="0044476B">
      <w:pPr>
        <w:pStyle w:val="ConsPlusNormal"/>
        <w:spacing w:before="60"/>
        <w:ind w:firstLine="540"/>
        <w:jc w:val="both"/>
      </w:pPr>
      <w:r w:rsidRPr="0044476B">
        <w:rPr>
          <w:i/>
          <w:iCs/>
        </w:rPr>
        <w:t>специальные технические средства (для лиц с ограниченными возможностями здоровья (ОВЗ), детей-инвалидов, инвалидов);</w:t>
      </w:r>
    </w:p>
    <w:p w:rsidR="00861F1F" w:rsidRPr="0044476B" w:rsidRDefault="00610988" w:rsidP="0044476B">
      <w:pPr>
        <w:pStyle w:val="ConsPlusNormal"/>
        <w:spacing w:before="60"/>
        <w:ind w:firstLine="540"/>
        <w:jc w:val="both"/>
      </w:pPr>
      <w:r w:rsidRPr="0044476B">
        <w:rPr>
          <w:i/>
          <w:i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861F1F" w:rsidRPr="0044476B" w:rsidRDefault="00610988" w:rsidP="0044476B">
      <w:pPr>
        <w:pStyle w:val="ConsPlusNormal"/>
        <w:spacing w:before="60"/>
        <w:ind w:firstLine="540"/>
        <w:jc w:val="both"/>
      </w:pPr>
      <w:r w:rsidRPr="0044476B">
        <w:rPr>
          <w:i/>
          <w:iCs/>
        </w:rPr>
        <w:t>черновики.</w:t>
      </w:r>
    </w:p>
    <w:p w:rsidR="00861F1F" w:rsidRPr="0044476B" w:rsidRDefault="00610988" w:rsidP="0044476B">
      <w:pPr>
        <w:pStyle w:val="ConsPlusNormal"/>
        <w:spacing w:before="60"/>
        <w:ind w:firstLine="540"/>
        <w:jc w:val="both"/>
      </w:pPr>
      <w:r w:rsidRPr="0044476B">
        <w:rPr>
          <w:i/>
          <w:iCs/>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861F1F" w:rsidRPr="0044476B" w:rsidRDefault="00861F1F" w:rsidP="0044476B">
      <w:pPr>
        <w:pStyle w:val="ConsPlusNormal"/>
        <w:spacing w:before="60"/>
        <w:jc w:val="both"/>
      </w:pPr>
    </w:p>
    <w:p w:rsidR="00861F1F" w:rsidRPr="0044476B" w:rsidRDefault="00610988" w:rsidP="0044476B">
      <w:pPr>
        <w:pStyle w:val="ConsPlusTitle"/>
        <w:spacing w:before="60"/>
        <w:jc w:val="center"/>
        <w:outlineLvl w:val="4"/>
      </w:pPr>
      <w:r w:rsidRPr="0044476B">
        <w:t>Кодировка учебных предметов</w:t>
      </w:r>
    </w:p>
    <w:p w:rsidR="00861F1F" w:rsidRPr="0044476B" w:rsidRDefault="00861F1F" w:rsidP="0044476B">
      <w:pPr>
        <w:pStyle w:val="ConsPlusNormal"/>
        <w:spacing w:before="60"/>
        <w:jc w:val="both"/>
      </w:pPr>
    </w:p>
    <w:tbl>
      <w:tblPr>
        <w:tblW w:w="0" w:type="auto"/>
        <w:tblLayout w:type="fixed"/>
        <w:tblCellMar>
          <w:left w:w="0" w:type="dxa"/>
          <w:right w:w="0" w:type="dxa"/>
        </w:tblCellMar>
        <w:tblLook w:val="0000" w:firstRow="0" w:lastRow="0" w:firstColumn="0" w:lastColumn="0" w:noHBand="0" w:noVBand="0"/>
      </w:tblPr>
      <w:tblGrid>
        <w:gridCol w:w="2778"/>
        <w:gridCol w:w="1644"/>
        <w:gridCol w:w="3521"/>
        <w:gridCol w:w="2410"/>
      </w:tblGrid>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b/>
                <w:bCs/>
                <w:sz w:val="22"/>
                <w:szCs w:val="22"/>
              </w:rPr>
              <w:t>Название учебного предмета</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b/>
                <w:bCs/>
                <w:sz w:val="22"/>
                <w:szCs w:val="22"/>
              </w:rPr>
              <w:t>Код учебного предмета</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b/>
                <w:bCs/>
                <w:sz w:val="22"/>
                <w:szCs w:val="22"/>
              </w:rPr>
              <w:t>Название учебного предмета</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b/>
                <w:bCs/>
                <w:sz w:val="22"/>
                <w:szCs w:val="22"/>
              </w:rPr>
              <w:t>Код учебного предмета</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Русский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01</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Обществознание</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12</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A42AA6" w:rsidP="0044476B">
            <w:pPr>
              <w:pStyle w:val="ConsPlusNormal"/>
              <w:spacing w:before="60"/>
              <w:jc w:val="center"/>
              <w:rPr>
                <w:sz w:val="22"/>
                <w:szCs w:val="22"/>
              </w:rPr>
            </w:pPr>
            <w:r>
              <w:rPr>
                <w:sz w:val="22"/>
                <w:szCs w:val="22"/>
              </w:rPr>
              <w:t>Математика (проф.</w:t>
            </w:r>
            <w:r w:rsidR="00610988" w:rsidRPr="00A42AA6">
              <w:rPr>
                <w:sz w:val="22"/>
                <w:szCs w:val="22"/>
              </w:rPr>
              <w:t xml:space="preserve"> уровень)</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02</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Испанский язык</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13</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Физика</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03</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Китайский язык</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14</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Химия</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04</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Литература</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18</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Информатика и ИКТ (КЕГЭ)</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25</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Математика (базовый уровень)</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22</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Биология</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06</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Английский язык (устный экзамен)</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29</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История</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07</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Немецкий язык (устный экзамен)</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30</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География</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08</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Французский язык (устный экзамен)</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31</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Английский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09</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Испанский язык (устный экзамен)</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33</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Немецкий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10</w:t>
            </w:r>
          </w:p>
        </w:tc>
        <w:tc>
          <w:tcPr>
            <w:tcW w:w="3521"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Китайский язык (устный экзамен)</w:t>
            </w:r>
          </w:p>
        </w:tc>
        <w:tc>
          <w:tcPr>
            <w:tcW w:w="2410"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34</w:t>
            </w:r>
          </w:p>
        </w:tc>
      </w:tr>
      <w:tr w:rsidR="00861F1F" w:rsidRPr="00A42AA6" w:rsidTr="00A42AA6">
        <w:tc>
          <w:tcPr>
            <w:tcW w:w="2778"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Французский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A42AA6" w:rsidRDefault="00610988" w:rsidP="0044476B">
            <w:pPr>
              <w:pStyle w:val="ConsPlusNormal"/>
              <w:spacing w:before="60"/>
              <w:jc w:val="center"/>
              <w:rPr>
                <w:sz w:val="22"/>
                <w:szCs w:val="22"/>
              </w:rPr>
            </w:pPr>
            <w:r w:rsidRPr="00A42AA6">
              <w:rPr>
                <w:sz w:val="22"/>
                <w:szCs w:val="22"/>
              </w:rPr>
              <w:t>11</w:t>
            </w:r>
          </w:p>
        </w:tc>
        <w:tc>
          <w:tcPr>
            <w:tcW w:w="5931" w:type="dxa"/>
            <w:gridSpan w:val="2"/>
            <w:tcBorders>
              <w:top w:val="single" w:sz="4" w:space="0" w:color="auto"/>
              <w:left w:val="single" w:sz="4" w:space="0" w:color="auto"/>
              <w:bottom w:val="single" w:sz="4" w:space="0" w:color="auto"/>
              <w:right w:val="single" w:sz="4" w:space="0" w:color="auto"/>
            </w:tcBorders>
          </w:tcPr>
          <w:p w:rsidR="00861F1F" w:rsidRPr="00A42AA6" w:rsidRDefault="00861F1F" w:rsidP="0044476B">
            <w:pPr>
              <w:pStyle w:val="ConsPlusNormal"/>
              <w:spacing w:before="60"/>
              <w:rPr>
                <w:sz w:val="22"/>
                <w:szCs w:val="22"/>
              </w:rPr>
            </w:pPr>
          </w:p>
        </w:tc>
      </w:tr>
    </w:tbl>
    <w:p w:rsidR="00861F1F" w:rsidRPr="00A42AA6" w:rsidRDefault="00861F1F" w:rsidP="0044476B">
      <w:pPr>
        <w:pStyle w:val="ConsPlusNormal"/>
        <w:spacing w:before="60"/>
        <w:jc w:val="both"/>
        <w:rPr>
          <w:sz w:val="10"/>
          <w:szCs w:val="10"/>
        </w:rPr>
      </w:pPr>
    </w:p>
    <w:p w:rsidR="00861F1F" w:rsidRPr="0044476B" w:rsidRDefault="00610988" w:rsidP="0044476B">
      <w:pPr>
        <w:pStyle w:val="ConsPlusTitle"/>
        <w:spacing w:before="60"/>
        <w:jc w:val="center"/>
        <w:outlineLvl w:val="4"/>
      </w:pPr>
      <w:r w:rsidRPr="0044476B">
        <w:t>Продолжительность выполнения экзаменационной работы</w:t>
      </w:r>
    </w:p>
    <w:p w:rsidR="00861F1F" w:rsidRPr="00A42AA6" w:rsidRDefault="00861F1F" w:rsidP="0044476B">
      <w:pPr>
        <w:pStyle w:val="ConsPlusNormal"/>
        <w:spacing w:before="60"/>
        <w:jc w:val="both"/>
        <w:rPr>
          <w:sz w:val="10"/>
          <w:szCs w:val="10"/>
        </w:rPr>
      </w:pPr>
    </w:p>
    <w:tbl>
      <w:tblPr>
        <w:tblW w:w="0" w:type="auto"/>
        <w:tblLayout w:type="fixed"/>
        <w:tblCellMar>
          <w:left w:w="0" w:type="dxa"/>
          <w:right w:w="0" w:type="dxa"/>
        </w:tblCellMar>
        <w:tblLook w:val="0000" w:firstRow="0" w:lastRow="0" w:firstColumn="0" w:lastColumn="0" w:noHBand="0" w:noVBand="0"/>
      </w:tblPr>
      <w:tblGrid>
        <w:gridCol w:w="2834"/>
        <w:gridCol w:w="3749"/>
        <w:gridCol w:w="3827"/>
      </w:tblGrid>
      <w:tr w:rsidR="00861F1F" w:rsidRPr="00A42AA6" w:rsidTr="00A42AA6">
        <w:tc>
          <w:tcPr>
            <w:tcW w:w="2834" w:type="dxa"/>
            <w:tcBorders>
              <w:top w:val="single" w:sz="4" w:space="0" w:color="auto"/>
              <w:left w:val="single" w:sz="4" w:space="0" w:color="auto"/>
              <w:bottom w:val="single" w:sz="4" w:space="0" w:color="auto"/>
              <w:right w:val="single" w:sz="4" w:space="0" w:color="auto"/>
            </w:tcBorders>
          </w:tcPr>
          <w:p w:rsidR="00861F1F" w:rsidRPr="00A42AA6" w:rsidRDefault="00610988" w:rsidP="00A42AA6">
            <w:pPr>
              <w:pStyle w:val="ConsPlusNormal"/>
              <w:jc w:val="center"/>
              <w:rPr>
                <w:sz w:val="22"/>
                <w:szCs w:val="22"/>
              </w:rPr>
            </w:pPr>
            <w:r w:rsidRPr="00A42AA6">
              <w:rPr>
                <w:b/>
                <w:bCs/>
                <w:sz w:val="22"/>
                <w:szCs w:val="22"/>
              </w:rPr>
              <w:t>Продолжительность выполнения экзаменационной работы</w:t>
            </w:r>
          </w:p>
        </w:tc>
        <w:tc>
          <w:tcPr>
            <w:tcW w:w="3749" w:type="dxa"/>
            <w:tcBorders>
              <w:top w:val="single" w:sz="4" w:space="0" w:color="auto"/>
              <w:left w:val="single" w:sz="4" w:space="0" w:color="auto"/>
              <w:bottom w:val="single" w:sz="4" w:space="0" w:color="auto"/>
              <w:right w:val="single" w:sz="4" w:space="0" w:color="auto"/>
            </w:tcBorders>
          </w:tcPr>
          <w:p w:rsidR="00861F1F" w:rsidRPr="00A42AA6" w:rsidRDefault="00610988" w:rsidP="00A42AA6">
            <w:pPr>
              <w:pStyle w:val="ConsPlusNormal"/>
              <w:jc w:val="center"/>
              <w:rPr>
                <w:sz w:val="22"/>
                <w:szCs w:val="22"/>
              </w:rPr>
            </w:pPr>
            <w:r w:rsidRPr="00A42AA6">
              <w:rPr>
                <w:b/>
                <w:bCs/>
                <w:sz w:val="22"/>
                <w:szCs w:val="22"/>
              </w:rPr>
              <w:t>Продолжительность выполнения экзаменационной работы лицами с ОВЗ, детьми-инвалидами и инвалидами</w:t>
            </w:r>
          </w:p>
        </w:tc>
        <w:tc>
          <w:tcPr>
            <w:tcW w:w="3827" w:type="dxa"/>
            <w:tcBorders>
              <w:top w:val="single" w:sz="4" w:space="0" w:color="auto"/>
              <w:left w:val="single" w:sz="4" w:space="0" w:color="auto"/>
              <w:bottom w:val="single" w:sz="4" w:space="0" w:color="auto"/>
              <w:right w:val="single" w:sz="4" w:space="0" w:color="auto"/>
            </w:tcBorders>
          </w:tcPr>
          <w:p w:rsidR="00861F1F" w:rsidRPr="00A42AA6" w:rsidRDefault="00610988" w:rsidP="00A42AA6">
            <w:pPr>
              <w:pStyle w:val="ConsPlusNormal"/>
              <w:jc w:val="center"/>
              <w:rPr>
                <w:sz w:val="22"/>
                <w:szCs w:val="22"/>
              </w:rPr>
            </w:pPr>
            <w:r w:rsidRPr="00A42AA6">
              <w:rPr>
                <w:b/>
                <w:bCs/>
                <w:sz w:val="22"/>
                <w:szCs w:val="22"/>
              </w:rPr>
              <w:t>Название учебного предмета</w:t>
            </w:r>
          </w:p>
        </w:tc>
      </w:tr>
      <w:tr w:rsidR="00861F1F" w:rsidRPr="00A42AA6" w:rsidTr="00A42AA6">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3 часа (180 минут)</w:t>
            </w:r>
          </w:p>
        </w:tc>
        <w:tc>
          <w:tcPr>
            <w:tcW w:w="3749"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4 часа 30 минут</w:t>
            </w: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Математика (базовый уровень)</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География</w:t>
            </w:r>
          </w:p>
        </w:tc>
      </w:tr>
      <w:tr w:rsidR="00861F1F" w:rsidRPr="00A42AA6" w:rsidTr="00A42AA6">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3 часа 30 минут (210 минут)</w:t>
            </w:r>
          </w:p>
        </w:tc>
        <w:tc>
          <w:tcPr>
            <w:tcW w:w="3749"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5 часов</w:t>
            </w: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Русский язык</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История</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Обществознание</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Химия</w:t>
            </w:r>
          </w:p>
        </w:tc>
      </w:tr>
      <w:tr w:rsidR="00861F1F" w:rsidRPr="00A42AA6" w:rsidTr="00A42AA6">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3 часа 55 минут (235 минут)</w:t>
            </w:r>
          </w:p>
        </w:tc>
        <w:tc>
          <w:tcPr>
            <w:tcW w:w="3749" w:type="dxa"/>
            <w:vMerge w:val="restart"/>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5 часов 25 минут</w:t>
            </w: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Математика (профильный уровень)</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Физика</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Литература</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Информатика и ИКТ</w:t>
            </w:r>
          </w:p>
        </w:tc>
      </w:tr>
      <w:tr w:rsidR="00861F1F" w:rsidRPr="00A42AA6" w:rsidTr="00A42AA6">
        <w:tc>
          <w:tcPr>
            <w:tcW w:w="2834"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749" w:type="dxa"/>
            <w:vMerge/>
            <w:tcBorders>
              <w:top w:val="single" w:sz="4" w:space="0" w:color="auto"/>
              <w:left w:val="single" w:sz="4" w:space="0" w:color="auto"/>
              <w:bottom w:val="single" w:sz="4" w:space="0" w:color="auto"/>
              <w:right w:val="single" w:sz="4" w:space="0" w:color="auto"/>
            </w:tcBorders>
          </w:tcPr>
          <w:p w:rsidR="00861F1F" w:rsidRPr="00A42AA6" w:rsidRDefault="00861F1F" w:rsidP="00A42AA6">
            <w:pPr>
              <w:pStyle w:val="ConsPlusNormal"/>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861F1F" w:rsidRPr="00A42AA6" w:rsidRDefault="00610988" w:rsidP="00A42AA6">
            <w:pPr>
              <w:pStyle w:val="ConsPlusNormal"/>
              <w:jc w:val="center"/>
              <w:rPr>
                <w:sz w:val="22"/>
                <w:szCs w:val="22"/>
              </w:rPr>
            </w:pPr>
            <w:r w:rsidRPr="00A42AA6">
              <w:rPr>
                <w:sz w:val="22"/>
                <w:szCs w:val="22"/>
              </w:rPr>
              <w:t>Биология</w:t>
            </w:r>
          </w:p>
        </w:tc>
      </w:tr>
    </w:tbl>
    <w:p w:rsidR="00861F1F" w:rsidRPr="0044476B" w:rsidRDefault="00610988" w:rsidP="0044476B">
      <w:pPr>
        <w:pStyle w:val="ConsPlusNormal"/>
        <w:spacing w:before="60"/>
        <w:jc w:val="center"/>
        <w:outlineLvl w:val="4"/>
      </w:pPr>
      <w:r w:rsidRPr="0044476B">
        <w:rPr>
          <w:b/>
          <w:bCs/>
        </w:rPr>
        <w:lastRenderedPageBreak/>
        <w:t>Инструкция для участников экзамена</w:t>
      </w:r>
    </w:p>
    <w:p w:rsidR="00861F1F" w:rsidRPr="0044476B" w:rsidRDefault="00861F1F" w:rsidP="0044476B">
      <w:pPr>
        <w:pStyle w:val="ConsPlusNormal"/>
        <w:spacing w:before="60"/>
        <w:jc w:val="both"/>
      </w:pPr>
    </w:p>
    <w:p w:rsidR="00861F1F" w:rsidRPr="0044476B" w:rsidRDefault="00610988" w:rsidP="0044476B">
      <w:pPr>
        <w:pStyle w:val="ConsPlusNormal"/>
        <w:spacing w:before="60"/>
        <w:ind w:firstLine="540"/>
        <w:jc w:val="both"/>
      </w:pPr>
      <w:r w:rsidRPr="0044476B">
        <w:rPr>
          <w:i/>
          <w:iCs/>
        </w:rPr>
        <w:t>Первая часть инструктажа (начало проведения с 9:50 по местному времени):</w:t>
      </w:r>
    </w:p>
    <w:p w:rsidR="00861F1F" w:rsidRPr="0044476B" w:rsidRDefault="00610988" w:rsidP="0044476B">
      <w:pPr>
        <w:pStyle w:val="ConsPlusNormal"/>
        <w:spacing w:before="60"/>
        <w:ind w:firstLine="540"/>
        <w:jc w:val="both"/>
      </w:pPr>
      <w:r w:rsidRPr="0044476B">
        <w:rPr>
          <w:b/>
          <w:bCs/>
        </w:rPr>
        <w:t>Уважаемые участники экзамена! Сегодня вы сдаете экзамен по</w:t>
      </w:r>
      <w:r w:rsidRPr="0044476B">
        <w:t xml:space="preserve"> ________________ </w:t>
      </w:r>
      <w:r w:rsidRPr="0044476B">
        <w:rPr>
          <w:i/>
          <w:iCs/>
        </w:rPr>
        <w:t>(назовите соответствующий учебный предмет)</w:t>
      </w:r>
      <w:r w:rsidRPr="0044476B">
        <w:t xml:space="preserve"> </w:t>
      </w:r>
      <w:r w:rsidRPr="0044476B">
        <w:rPr>
          <w:b/>
          <w:bCs/>
        </w:rPr>
        <w:t>в форме ЕГЭ с использованием технологии печати полных комплектов экзаменационных материалов в аудиториях ППЭ.</w:t>
      </w:r>
    </w:p>
    <w:p w:rsidR="00861F1F" w:rsidRPr="0044476B" w:rsidRDefault="00610988" w:rsidP="0044476B">
      <w:pPr>
        <w:pStyle w:val="ConsPlusNormal"/>
        <w:spacing w:before="60"/>
        <w:ind w:firstLine="540"/>
        <w:jc w:val="both"/>
      </w:pPr>
      <w:r w:rsidRPr="0044476B">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1F1F" w:rsidRPr="0044476B" w:rsidRDefault="00610988" w:rsidP="0044476B">
      <w:pPr>
        <w:pStyle w:val="ConsPlusNormal"/>
        <w:spacing w:before="60"/>
        <w:ind w:firstLine="540"/>
        <w:jc w:val="both"/>
      </w:pPr>
      <w:r w:rsidRPr="0044476B">
        <w:rPr>
          <w:b/>
          <w:bCs/>
        </w:rPr>
        <w:t>Вместе с тем напоминаем, что в целях предупреждения нарушений порядка проведения ЕГЭ в аудиториях ППЭ ведется видеонаблюдение.</w:t>
      </w:r>
    </w:p>
    <w:p w:rsidR="00861F1F" w:rsidRPr="0044476B" w:rsidRDefault="00610988" w:rsidP="0044476B">
      <w:pPr>
        <w:pStyle w:val="ConsPlusNormal"/>
        <w:spacing w:before="60"/>
        <w:ind w:firstLine="540"/>
        <w:jc w:val="both"/>
      </w:pPr>
      <w:r w:rsidRPr="0044476B">
        <w:rPr>
          <w:b/>
          <w:bCs/>
        </w:rPr>
        <w:t xml:space="preserve">Во время проведения экзамена вы должны соблюдать </w:t>
      </w:r>
      <w:hyperlink r:id="rId39" w:history="1">
        <w:r w:rsidRPr="0044476B">
          <w:rPr>
            <w:b/>
            <w:bCs/>
          </w:rPr>
          <w:t>Порядок</w:t>
        </w:r>
      </w:hyperlink>
      <w:r w:rsidRPr="0044476B">
        <w:rPr>
          <w:b/>
          <w:bCs/>
        </w:rPr>
        <w:t>.</w:t>
      </w:r>
    </w:p>
    <w:p w:rsidR="00861F1F" w:rsidRPr="0044476B" w:rsidRDefault="00610988" w:rsidP="0044476B">
      <w:pPr>
        <w:pStyle w:val="ConsPlusNormal"/>
        <w:spacing w:before="60"/>
        <w:ind w:firstLine="540"/>
        <w:jc w:val="both"/>
      </w:pPr>
      <w:r w:rsidRPr="0044476B">
        <w:rPr>
          <w:b/>
          <w:bCs/>
        </w:rPr>
        <w:t>В день проведения экзамена (в период с момента входа в ППЭ и до окончания экзамена) в ППЭ запрещается:</w:t>
      </w:r>
    </w:p>
    <w:p w:rsidR="00861F1F" w:rsidRPr="0044476B" w:rsidRDefault="00610988" w:rsidP="0044476B">
      <w:pPr>
        <w:pStyle w:val="ConsPlusNormal"/>
        <w:spacing w:before="60"/>
        <w:ind w:firstLine="540"/>
        <w:jc w:val="both"/>
      </w:pPr>
      <w:r w:rsidRPr="0044476B">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540"/>
        <w:jc w:val="both"/>
      </w:pPr>
      <w:r w:rsidRPr="0044476B">
        <w:rPr>
          <w:b/>
          <w:bCs/>
        </w:rPr>
        <w:t>иметь при себе уведомление о регистрации на экзамене (при наличии - необходимо сдать его нам);</w:t>
      </w:r>
    </w:p>
    <w:p w:rsidR="00861F1F" w:rsidRPr="0044476B" w:rsidRDefault="00610988" w:rsidP="0044476B">
      <w:pPr>
        <w:pStyle w:val="ConsPlusNormal"/>
        <w:spacing w:before="60"/>
        <w:ind w:firstLine="540"/>
        <w:jc w:val="both"/>
      </w:pPr>
      <w:r w:rsidRPr="0044476B">
        <w:rPr>
          <w:b/>
          <w:bCs/>
        </w:rPr>
        <w:t>выносить из аудиторий и ППЭ черновики, экзаменационные материалы на бумажном и (или) электронном носителях;</w:t>
      </w:r>
    </w:p>
    <w:p w:rsidR="00861F1F" w:rsidRPr="0044476B" w:rsidRDefault="00610988" w:rsidP="0044476B">
      <w:pPr>
        <w:pStyle w:val="ConsPlusNormal"/>
        <w:spacing w:before="60"/>
        <w:ind w:firstLine="540"/>
        <w:jc w:val="both"/>
      </w:pPr>
      <w:r w:rsidRPr="0044476B">
        <w:rPr>
          <w:b/>
          <w:bCs/>
        </w:rPr>
        <w:t>фотографировать экзаменационные материалы;</w:t>
      </w:r>
    </w:p>
    <w:p w:rsidR="00861F1F" w:rsidRPr="0044476B" w:rsidRDefault="00610988" w:rsidP="0044476B">
      <w:pPr>
        <w:pStyle w:val="ConsPlusNormal"/>
        <w:spacing w:before="60"/>
        <w:ind w:firstLine="540"/>
        <w:jc w:val="both"/>
      </w:pPr>
      <w:r w:rsidRPr="0044476B">
        <w:rPr>
          <w:b/>
          <w:bCs/>
        </w:rPr>
        <w:t>пользоваться справочными материалами, кроме тех, которые указаны в тексте КИМ;</w:t>
      </w:r>
    </w:p>
    <w:p w:rsidR="00861F1F" w:rsidRPr="0044476B" w:rsidRDefault="00610988" w:rsidP="0044476B">
      <w:pPr>
        <w:pStyle w:val="ConsPlusNormal"/>
        <w:spacing w:before="60"/>
        <w:ind w:firstLine="540"/>
        <w:jc w:val="both"/>
      </w:pPr>
      <w:r w:rsidRPr="0044476B">
        <w:rPr>
          <w:b/>
          <w:bCs/>
        </w:rPr>
        <w:t>переписывать задания из КИМ в черновики (при необходимости можно делать заметки в КИМ);</w:t>
      </w:r>
    </w:p>
    <w:p w:rsidR="00861F1F" w:rsidRPr="0044476B" w:rsidRDefault="00610988" w:rsidP="0044476B">
      <w:pPr>
        <w:pStyle w:val="ConsPlusNormal"/>
        <w:spacing w:before="60"/>
        <w:ind w:firstLine="540"/>
        <w:jc w:val="both"/>
      </w:pPr>
      <w:r w:rsidRPr="0044476B">
        <w:rPr>
          <w:b/>
          <w:bCs/>
        </w:rPr>
        <w:t>перемещаться по ППЭ во время экзамена без сопровождения организатора.</w:t>
      </w:r>
    </w:p>
    <w:p w:rsidR="00861F1F" w:rsidRPr="0044476B" w:rsidRDefault="00610988" w:rsidP="0044476B">
      <w:pPr>
        <w:pStyle w:val="ConsPlusNormal"/>
        <w:spacing w:before="60"/>
        <w:ind w:firstLine="540"/>
        <w:jc w:val="both"/>
      </w:pPr>
      <w:r w:rsidRPr="0044476B">
        <w:rPr>
          <w:b/>
          <w:bCs/>
        </w:rPr>
        <w:t>Во время проведения экзамена запрещается: разговаривать, пересаживаться, обмениваться любыми материалами и предметами.</w:t>
      </w:r>
    </w:p>
    <w:p w:rsidR="00861F1F" w:rsidRPr="0044476B" w:rsidRDefault="00610988" w:rsidP="0044476B">
      <w:pPr>
        <w:pStyle w:val="ConsPlusNormal"/>
        <w:spacing w:before="60"/>
        <w:ind w:firstLine="540"/>
        <w:jc w:val="both"/>
      </w:pPr>
      <w:r w:rsidRPr="0044476B">
        <w:rPr>
          <w:b/>
          <w:bCs/>
        </w:rPr>
        <w:t>В случае нарушения порядка проведения ЕГЭ вы будете удалены с экзамена.</w:t>
      </w:r>
    </w:p>
    <w:p w:rsidR="00861F1F" w:rsidRPr="0044476B" w:rsidRDefault="00610988" w:rsidP="0044476B">
      <w:pPr>
        <w:pStyle w:val="ConsPlusNormal"/>
        <w:spacing w:before="60"/>
        <w:ind w:firstLine="540"/>
        <w:jc w:val="both"/>
      </w:pPr>
      <w:r w:rsidRPr="0044476B">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861F1F" w:rsidRPr="0044476B" w:rsidRDefault="00610988" w:rsidP="0044476B">
      <w:pPr>
        <w:pStyle w:val="ConsPlusNormal"/>
        <w:spacing w:before="60"/>
        <w:ind w:firstLine="540"/>
        <w:jc w:val="both"/>
      </w:pPr>
      <w:r w:rsidRPr="0044476B">
        <w:rPr>
          <w:b/>
          <w:bCs/>
        </w:rPr>
        <w:t>Ознакомиться с результатами ЕГЭ вы сможете в школе или в местах, в которых вы были зарегистрированы на сдачу ЕГЭ.</w:t>
      </w:r>
    </w:p>
    <w:p w:rsidR="00861F1F" w:rsidRPr="0044476B" w:rsidRDefault="00610988" w:rsidP="0044476B">
      <w:pPr>
        <w:pStyle w:val="ConsPlusNormal"/>
        <w:spacing w:before="60"/>
        <w:ind w:firstLine="540"/>
        <w:jc w:val="both"/>
      </w:pPr>
      <w:r w:rsidRPr="0044476B">
        <w:rPr>
          <w:b/>
          <w:bCs/>
        </w:rPr>
        <w:t>Плановая дата ознакомления с результатами:</w:t>
      </w:r>
      <w:r w:rsidRPr="0044476B">
        <w:t xml:space="preserve"> ________ </w:t>
      </w:r>
      <w:r w:rsidRPr="0044476B">
        <w:rPr>
          <w:i/>
          <w:iCs/>
        </w:rPr>
        <w:t>(назвать дату).</w:t>
      </w:r>
    </w:p>
    <w:p w:rsidR="00861F1F" w:rsidRPr="0044476B" w:rsidRDefault="00610988" w:rsidP="0044476B">
      <w:pPr>
        <w:pStyle w:val="ConsPlusNormal"/>
        <w:spacing w:before="60"/>
        <w:ind w:firstLine="540"/>
        <w:jc w:val="both"/>
      </w:pPr>
      <w:r w:rsidRPr="0044476B">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861F1F" w:rsidRPr="0044476B" w:rsidRDefault="00610988" w:rsidP="0044476B">
      <w:pPr>
        <w:pStyle w:val="ConsPlusNormal"/>
        <w:spacing w:before="60"/>
        <w:ind w:firstLine="540"/>
        <w:jc w:val="both"/>
      </w:pPr>
      <w:r w:rsidRPr="0044476B">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rsidR="00861F1F" w:rsidRPr="0044476B" w:rsidRDefault="00610988" w:rsidP="0044476B">
      <w:pPr>
        <w:pStyle w:val="ConsPlusNormal"/>
        <w:spacing w:before="60"/>
        <w:ind w:firstLine="540"/>
        <w:jc w:val="both"/>
      </w:pPr>
      <w:r w:rsidRPr="0044476B">
        <w:rPr>
          <w:b/>
          <w:bCs/>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w:t>
      </w:r>
      <w:hyperlink r:id="rId40" w:history="1">
        <w:r w:rsidRPr="0044476B">
          <w:rPr>
            <w:b/>
            <w:bCs/>
          </w:rPr>
          <w:t>Порядка</w:t>
        </w:r>
      </w:hyperlink>
      <w:r w:rsidRPr="0044476B">
        <w:rPr>
          <w:b/>
          <w:bCs/>
        </w:rPr>
        <w:t xml:space="preserve"> и неправильным заполнением бланков ЕГЭ, не рассматривается.</w:t>
      </w:r>
    </w:p>
    <w:p w:rsidR="00861F1F" w:rsidRPr="0044476B" w:rsidRDefault="00610988" w:rsidP="0044476B">
      <w:pPr>
        <w:pStyle w:val="ConsPlusNormal"/>
        <w:spacing w:before="60"/>
        <w:ind w:firstLine="540"/>
        <w:jc w:val="both"/>
      </w:pPr>
      <w:r w:rsidRPr="0044476B">
        <w:rPr>
          <w:b/>
          <w:bCs/>
        </w:rPr>
        <w:t>Обращаем внимание, что во время экзамена на вашем рабочем столе, помимо экзаменационных материалов, могут находиться только:</w:t>
      </w:r>
    </w:p>
    <w:p w:rsidR="00861F1F" w:rsidRPr="0044476B" w:rsidRDefault="00610988" w:rsidP="00A42AA6">
      <w:pPr>
        <w:pStyle w:val="ConsPlusNormal"/>
        <w:ind w:firstLine="539"/>
        <w:jc w:val="both"/>
      </w:pPr>
      <w:proofErr w:type="spellStart"/>
      <w:r w:rsidRPr="0044476B">
        <w:rPr>
          <w:b/>
          <w:bCs/>
        </w:rPr>
        <w:lastRenderedPageBreak/>
        <w:t>гелевая</w:t>
      </w:r>
      <w:proofErr w:type="spellEnd"/>
      <w:r w:rsidRPr="0044476B">
        <w:rPr>
          <w:b/>
          <w:bCs/>
        </w:rPr>
        <w:t>, капиллярная ручка с чернилами черного цвета;</w:t>
      </w:r>
    </w:p>
    <w:p w:rsidR="00861F1F" w:rsidRPr="0044476B" w:rsidRDefault="00610988" w:rsidP="00A42AA6">
      <w:pPr>
        <w:pStyle w:val="ConsPlusNormal"/>
        <w:ind w:firstLine="539"/>
        <w:jc w:val="both"/>
      </w:pPr>
      <w:r w:rsidRPr="0044476B">
        <w:rPr>
          <w:b/>
          <w:bCs/>
        </w:rPr>
        <w:t>документ, удостоверяющий личность;</w:t>
      </w:r>
    </w:p>
    <w:p w:rsidR="00861F1F" w:rsidRPr="0044476B" w:rsidRDefault="00610988" w:rsidP="00A42AA6">
      <w:pPr>
        <w:pStyle w:val="ConsPlusNormal"/>
        <w:ind w:firstLine="539"/>
        <w:jc w:val="both"/>
      </w:pPr>
      <w:r w:rsidRPr="0044476B">
        <w:rPr>
          <w:b/>
          <w:bCs/>
        </w:rPr>
        <w:t>лекарства и питание (при необходимости);</w:t>
      </w:r>
    </w:p>
    <w:p w:rsidR="00861F1F" w:rsidRPr="0044476B" w:rsidRDefault="00610988" w:rsidP="00A42AA6">
      <w:pPr>
        <w:pStyle w:val="ConsPlusNormal"/>
        <w:ind w:firstLine="539"/>
        <w:jc w:val="both"/>
      </w:pPr>
      <w:r w:rsidRPr="0044476B">
        <w:rPr>
          <w:b/>
          <w:bCs/>
        </w:rPr>
        <w:t>черновики;</w:t>
      </w:r>
    </w:p>
    <w:p w:rsidR="00861F1F" w:rsidRPr="0044476B" w:rsidRDefault="00610988" w:rsidP="0044476B">
      <w:pPr>
        <w:pStyle w:val="ConsPlusNormal"/>
        <w:spacing w:before="60"/>
        <w:ind w:firstLine="540"/>
        <w:jc w:val="both"/>
      </w:pPr>
      <w:r w:rsidRPr="0044476B">
        <w:rPr>
          <w:b/>
          <w:b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861F1F" w:rsidRPr="0044476B" w:rsidRDefault="00610988" w:rsidP="0044476B">
      <w:pPr>
        <w:pStyle w:val="ConsPlusNormal"/>
        <w:spacing w:before="60"/>
        <w:ind w:firstLine="540"/>
        <w:jc w:val="both"/>
      </w:pPr>
      <w:r w:rsidRPr="0044476B">
        <w:rPr>
          <w:b/>
          <w:bCs/>
        </w:rPr>
        <w:t>специальные технические средства (для участников с ограниченными возможностями здоровья (ОВЗ), детей-инвалидов, инвалидов).</w:t>
      </w:r>
    </w:p>
    <w:p w:rsidR="00861F1F" w:rsidRPr="0044476B" w:rsidRDefault="00610988" w:rsidP="0044476B">
      <w:pPr>
        <w:pStyle w:val="ConsPlusNormal"/>
        <w:spacing w:before="60"/>
        <w:ind w:firstLine="540"/>
        <w:jc w:val="both"/>
      </w:pPr>
      <w:r w:rsidRPr="0044476B">
        <w:rPr>
          <w:b/>
          <w:bCs/>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дополнительные материалы (при наличии) и письменные принадлежности на своем рабочем столе. На территории ППЭ вас будет сопровождать организатор.</w:t>
      </w:r>
    </w:p>
    <w:p w:rsidR="00861F1F" w:rsidRPr="0044476B" w:rsidRDefault="00610988" w:rsidP="00A42AA6">
      <w:pPr>
        <w:pStyle w:val="ConsPlusNormal"/>
        <w:ind w:firstLine="539"/>
        <w:jc w:val="both"/>
      </w:pPr>
      <w:r w:rsidRPr="0044476B">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rsidR="00861F1F" w:rsidRPr="0044476B" w:rsidRDefault="00610988" w:rsidP="0044476B">
      <w:pPr>
        <w:pStyle w:val="ConsPlusNormal"/>
        <w:spacing w:before="60"/>
        <w:ind w:firstLine="540"/>
        <w:jc w:val="both"/>
      </w:pPr>
      <w:r w:rsidRPr="0044476B">
        <w:rPr>
          <w:i/>
          <w:iCs/>
        </w:rPr>
        <w:t>Организатор обращает внимание участников экзамена на станцию организатора.</w:t>
      </w:r>
    </w:p>
    <w:p w:rsidR="00861F1F" w:rsidRPr="0044476B" w:rsidRDefault="00610988" w:rsidP="0044476B">
      <w:pPr>
        <w:pStyle w:val="ConsPlusNormal"/>
        <w:spacing w:before="60"/>
        <w:ind w:firstLine="540"/>
        <w:jc w:val="both"/>
      </w:pPr>
      <w:r w:rsidRPr="0044476B">
        <w:rPr>
          <w:b/>
          <w:bCs/>
        </w:rPr>
        <w:t>Экзаменационные материалы поступили на станцию организатора в зашифрованном виде.</w:t>
      </w:r>
    </w:p>
    <w:p w:rsidR="00861F1F" w:rsidRPr="0044476B" w:rsidRDefault="00610988" w:rsidP="0044476B">
      <w:pPr>
        <w:pStyle w:val="ConsPlusNormal"/>
        <w:spacing w:before="60"/>
        <w:ind w:firstLine="540"/>
        <w:jc w:val="both"/>
      </w:pPr>
      <w:r w:rsidRPr="0044476B">
        <w:rPr>
          <w:b/>
          <w:bCs/>
        </w:rPr>
        <w:t>В вашем присутствии будет выполнена печать индивидуальных комплектов экзаменационных материалов. Печать начнется ровно в 10:00. После чего экзаменационные материалы будут выданы вам для сдачи экзамена.</w:t>
      </w:r>
    </w:p>
    <w:p w:rsidR="00861F1F" w:rsidRPr="00A42AA6" w:rsidRDefault="00610988" w:rsidP="0044476B">
      <w:pPr>
        <w:pStyle w:val="ConsPlusNormal"/>
        <w:spacing w:before="60"/>
        <w:ind w:firstLine="540"/>
        <w:jc w:val="both"/>
        <w:rPr>
          <w:sz w:val="22"/>
          <w:szCs w:val="22"/>
        </w:rPr>
      </w:pPr>
      <w:r w:rsidRPr="00A42AA6">
        <w:rPr>
          <w:i/>
          <w:iCs/>
          <w:sz w:val="22"/>
          <w:szCs w:val="22"/>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861F1F" w:rsidRPr="00A42AA6" w:rsidRDefault="00610988" w:rsidP="0044476B">
      <w:pPr>
        <w:pStyle w:val="ConsPlusNormal"/>
        <w:spacing w:before="60"/>
        <w:ind w:firstLine="540"/>
        <w:jc w:val="both"/>
        <w:rPr>
          <w:sz w:val="22"/>
          <w:szCs w:val="22"/>
        </w:rPr>
      </w:pPr>
      <w:r w:rsidRPr="00A42AA6">
        <w:rPr>
          <w:i/>
          <w:iCs/>
          <w:sz w:val="22"/>
          <w:szCs w:val="22"/>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861F1F" w:rsidRPr="00A42AA6" w:rsidRDefault="00610988" w:rsidP="0044476B">
      <w:pPr>
        <w:pStyle w:val="ConsPlusNormal"/>
        <w:spacing w:before="60"/>
        <w:ind w:firstLine="540"/>
        <w:jc w:val="both"/>
        <w:rPr>
          <w:sz w:val="22"/>
          <w:szCs w:val="22"/>
        </w:rPr>
      </w:pPr>
      <w:r w:rsidRPr="00A42AA6">
        <w:rPr>
          <w:i/>
          <w:iCs/>
          <w:sz w:val="22"/>
          <w:szCs w:val="22"/>
        </w:rPr>
        <w:t>Далее начинается вторая часть инструктажа.</w:t>
      </w:r>
    </w:p>
    <w:p w:rsidR="00861F1F" w:rsidRPr="0044476B" w:rsidRDefault="00610988" w:rsidP="0044476B">
      <w:pPr>
        <w:pStyle w:val="ConsPlusNormal"/>
        <w:spacing w:before="60"/>
        <w:ind w:firstLine="540"/>
        <w:jc w:val="both"/>
      </w:pPr>
      <w:r w:rsidRPr="0044476B">
        <w:rPr>
          <w:b/>
          <w:bCs/>
        </w:rPr>
        <w:t>Вам выдаются напечатанные в аудитории ППЭ индивидуальные комплекты.</w:t>
      </w:r>
    </w:p>
    <w:p w:rsidR="00861F1F" w:rsidRPr="0044476B" w:rsidRDefault="00610988" w:rsidP="0044476B">
      <w:pPr>
        <w:pStyle w:val="ConsPlusNormal"/>
        <w:spacing w:before="60"/>
        <w:ind w:firstLine="540"/>
        <w:jc w:val="both"/>
      </w:pPr>
      <w:r w:rsidRPr="0044476B">
        <w:rPr>
          <w:i/>
          <w:iCs/>
        </w:rPr>
        <w:t>(Организаторы раздают участникам распечатанные комплекты ЭМ в произвольном порядке).</w:t>
      </w:r>
    </w:p>
    <w:p w:rsidR="00861F1F" w:rsidRPr="0044476B" w:rsidRDefault="00610988" w:rsidP="00A42AA6">
      <w:pPr>
        <w:pStyle w:val="ConsPlusNormal"/>
        <w:ind w:firstLine="539"/>
        <w:jc w:val="both"/>
      </w:pPr>
      <w:r w:rsidRPr="0044476B">
        <w:rPr>
          <w:b/>
          <w:bCs/>
        </w:rPr>
        <w:t>До начала работы с бланками ЕГЭ проверьте комплектацию выданных экзаменационных материалов. В индивидуальном комплекте находятся:</w:t>
      </w:r>
    </w:p>
    <w:p w:rsidR="00861F1F" w:rsidRPr="0044476B" w:rsidRDefault="00610988" w:rsidP="00A42AA6">
      <w:pPr>
        <w:pStyle w:val="ConsPlusNormal"/>
        <w:ind w:firstLine="539"/>
        <w:jc w:val="both"/>
      </w:pPr>
      <w:r w:rsidRPr="0044476B">
        <w:rPr>
          <w:b/>
          <w:bCs/>
        </w:rPr>
        <w:t>бланк регистрации,</w:t>
      </w:r>
    </w:p>
    <w:p w:rsidR="00861F1F" w:rsidRPr="0044476B" w:rsidRDefault="00610988" w:rsidP="00A42AA6">
      <w:pPr>
        <w:pStyle w:val="ConsPlusNormal"/>
        <w:ind w:firstLine="539"/>
        <w:jc w:val="both"/>
      </w:pPr>
      <w:r w:rsidRPr="0044476B">
        <w:rPr>
          <w:b/>
          <w:bCs/>
        </w:rPr>
        <w:t>бланк ответов N 1,</w:t>
      </w:r>
    </w:p>
    <w:p w:rsidR="00861F1F" w:rsidRPr="0044476B" w:rsidRDefault="00610988" w:rsidP="00A42AA6">
      <w:pPr>
        <w:pStyle w:val="ConsPlusNormal"/>
        <w:ind w:firstLine="539"/>
        <w:jc w:val="both"/>
      </w:pPr>
      <w:r w:rsidRPr="0044476B">
        <w:rPr>
          <w:b/>
          <w:bCs/>
        </w:rPr>
        <w:t>бланк ответов N 2 лист 1</w:t>
      </w:r>
      <w:r w:rsidRPr="0044476B">
        <w:t xml:space="preserve"> </w:t>
      </w:r>
      <w:r w:rsidRPr="0044476B">
        <w:rPr>
          <w:i/>
          <w:iCs/>
        </w:rPr>
        <w:t>(не читается при проведении ЕГЭ по математике базового уровня),</w:t>
      </w:r>
    </w:p>
    <w:p w:rsidR="00861F1F" w:rsidRPr="0044476B" w:rsidRDefault="00610988" w:rsidP="00A42AA6">
      <w:pPr>
        <w:pStyle w:val="ConsPlusNormal"/>
        <w:ind w:firstLine="539"/>
        <w:jc w:val="both"/>
      </w:pPr>
      <w:r w:rsidRPr="0044476B">
        <w:rPr>
          <w:b/>
          <w:bCs/>
        </w:rPr>
        <w:t>бланк ответов N 2 лист 2</w:t>
      </w:r>
      <w:r w:rsidRPr="0044476B">
        <w:t xml:space="preserve"> </w:t>
      </w:r>
      <w:r w:rsidRPr="0044476B">
        <w:rPr>
          <w:i/>
          <w:iCs/>
        </w:rPr>
        <w:t>(не читается при проведении ЕГЭ по математике базового уровня);</w:t>
      </w:r>
    </w:p>
    <w:p w:rsidR="00861F1F" w:rsidRPr="0044476B" w:rsidRDefault="00610988" w:rsidP="00A42AA6">
      <w:pPr>
        <w:pStyle w:val="ConsPlusNormal"/>
        <w:ind w:firstLine="539"/>
        <w:jc w:val="both"/>
      </w:pPr>
      <w:r w:rsidRPr="0044476B">
        <w:rPr>
          <w:b/>
          <w:bCs/>
        </w:rPr>
        <w:lastRenderedPageBreak/>
        <w:t>КИМ;</w:t>
      </w:r>
    </w:p>
    <w:p w:rsidR="00861F1F" w:rsidRPr="0044476B" w:rsidRDefault="00610988" w:rsidP="00A42AA6">
      <w:pPr>
        <w:pStyle w:val="ConsPlusNormal"/>
        <w:ind w:firstLine="539"/>
        <w:jc w:val="both"/>
      </w:pPr>
      <w:r w:rsidRPr="0044476B">
        <w:rPr>
          <w:b/>
          <w:bCs/>
        </w:rPr>
        <w:t>контрольный лист с информацией о номере бланка регистрации и номере КИМ</w:t>
      </w:r>
    </w:p>
    <w:p w:rsidR="00861F1F" w:rsidRPr="0044476B" w:rsidRDefault="00610988" w:rsidP="0044476B">
      <w:pPr>
        <w:pStyle w:val="ConsPlusNormal"/>
        <w:spacing w:before="60"/>
        <w:ind w:firstLine="540"/>
        <w:jc w:val="both"/>
      </w:pPr>
      <w:r w:rsidRPr="0044476B">
        <w:rPr>
          <w:b/>
          <w:bCs/>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861F1F" w:rsidRPr="0044476B" w:rsidRDefault="00610988" w:rsidP="0044476B">
      <w:pPr>
        <w:pStyle w:val="ConsPlusNormal"/>
        <w:spacing w:before="60"/>
        <w:ind w:firstLine="540"/>
        <w:jc w:val="both"/>
      </w:pPr>
      <w:r w:rsidRPr="0044476B">
        <w:rPr>
          <w:b/>
          <w:bCs/>
        </w:rPr>
        <w:t xml:space="preserve">Проверьте, совпадает ли цифровое значение </w:t>
      </w:r>
      <w:proofErr w:type="spellStart"/>
      <w:r w:rsidRPr="0044476B">
        <w:rPr>
          <w:b/>
          <w:bCs/>
        </w:rPr>
        <w:t>штрихкода</w:t>
      </w:r>
      <w:proofErr w:type="spellEnd"/>
      <w:r w:rsidRPr="0044476B">
        <w:rPr>
          <w:b/>
          <w:bCs/>
        </w:rPr>
        <w:t xml:space="preserve"> на первом и последнем листе КИМ со </w:t>
      </w:r>
      <w:proofErr w:type="spellStart"/>
      <w:r w:rsidRPr="0044476B">
        <w:rPr>
          <w:b/>
          <w:bCs/>
        </w:rPr>
        <w:t>штрихкодом</w:t>
      </w:r>
      <w:proofErr w:type="spellEnd"/>
      <w:r w:rsidRPr="0044476B">
        <w:rPr>
          <w:b/>
          <w:bCs/>
        </w:rPr>
        <w:t xml:space="preserve"> на контрольном листе. Цифровое значение </w:t>
      </w:r>
      <w:proofErr w:type="spellStart"/>
      <w:r w:rsidRPr="0044476B">
        <w:rPr>
          <w:b/>
          <w:bCs/>
        </w:rPr>
        <w:t>штрихкода</w:t>
      </w:r>
      <w:proofErr w:type="spellEnd"/>
      <w:r w:rsidRPr="0044476B">
        <w:rPr>
          <w:b/>
          <w:bCs/>
        </w:rPr>
        <w:t xml:space="preserve"> КИМ находится в средней части контрольного листа с подписью "КИМ".</w:t>
      </w:r>
    </w:p>
    <w:p w:rsidR="00861F1F" w:rsidRPr="0044476B" w:rsidRDefault="00610988" w:rsidP="0044476B">
      <w:pPr>
        <w:pStyle w:val="ConsPlusNormal"/>
        <w:spacing w:before="60"/>
        <w:ind w:firstLine="540"/>
        <w:jc w:val="both"/>
      </w:pPr>
      <w:r w:rsidRPr="0044476B">
        <w:rPr>
          <w:b/>
          <w:bCs/>
        </w:rPr>
        <w:t xml:space="preserve">Проверьте, совпадает ли цифровое значение </w:t>
      </w:r>
      <w:proofErr w:type="spellStart"/>
      <w:r w:rsidRPr="0044476B">
        <w:rPr>
          <w:b/>
          <w:bCs/>
        </w:rPr>
        <w:t>штрихкода</w:t>
      </w:r>
      <w:proofErr w:type="spellEnd"/>
      <w:r w:rsidRPr="0044476B">
        <w:rPr>
          <w:b/>
          <w:bCs/>
        </w:rPr>
        <w:t xml:space="preserve"> на бланке регистрации со </w:t>
      </w:r>
      <w:proofErr w:type="spellStart"/>
      <w:r w:rsidRPr="0044476B">
        <w:rPr>
          <w:b/>
          <w:bCs/>
        </w:rPr>
        <w:t>штрихкодом</w:t>
      </w:r>
      <w:proofErr w:type="spellEnd"/>
      <w:r w:rsidRPr="0044476B">
        <w:rPr>
          <w:b/>
          <w:bCs/>
        </w:rPr>
        <w:t xml:space="preserve"> на контрольном листе. Номер бланка регистрации находится в средней части контрольного листа с подписью "БР".</w:t>
      </w:r>
    </w:p>
    <w:p w:rsidR="00861F1F" w:rsidRPr="0044476B" w:rsidRDefault="00610988" w:rsidP="0044476B">
      <w:pPr>
        <w:pStyle w:val="ConsPlusNormal"/>
        <w:spacing w:before="60"/>
        <w:ind w:firstLine="540"/>
        <w:jc w:val="both"/>
      </w:pPr>
      <w:r w:rsidRPr="0044476B">
        <w:rPr>
          <w:b/>
          <w:bCs/>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861F1F" w:rsidRPr="0044476B" w:rsidRDefault="00610988" w:rsidP="0044476B">
      <w:pPr>
        <w:pStyle w:val="ConsPlusNormal"/>
        <w:spacing w:before="60"/>
        <w:ind w:firstLine="540"/>
        <w:jc w:val="both"/>
      </w:pPr>
      <w:r w:rsidRPr="0044476B">
        <w:rPr>
          <w:b/>
          <w:bCs/>
        </w:rPr>
        <w:t xml:space="preserve">Внимательно просмотрите бланки, проверьте качество печати </w:t>
      </w:r>
      <w:proofErr w:type="spellStart"/>
      <w:r w:rsidRPr="0044476B">
        <w:rPr>
          <w:b/>
          <w:bCs/>
        </w:rPr>
        <w:t>штрихкодов</w:t>
      </w:r>
      <w:proofErr w:type="spellEnd"/>
      <w:r w:rsidRPr="0044476B">
        <w:rPr>
          <w:b/>
          <w:bCs/>
        </w:rPr>
        <w:t xml:space="preserve"> и QR-кода, черных квадратов (реперов) на полиграфические дефекты.</w:t>
      </w:r>
    </w:p>
    <w:p w:rsidR="00861F1F" w:rsidRPr="0044476B" w:rsidRDefault="00610988" w:rsidP="0044476B">
      <w:pPr>
        <w:pStyle w:val="ConsPlusNormal"/>
        <w:spacing w:before="60"/>
        <w:ind w:firstLine="540"/>
        <w:jc w:val="both"/>
      </w:pPr>
      <w:r w:rsidRPr="0044476B">
        <w:rPr>
          <w:i/>
          <w:iCs/>
        </w:rPr>
        <w:t>Сделать паузу для проверки участниками комплектации выданных ЭМ.</w:t>
      </w:r>
    </w:p>
    <w:p w:rsidR="00861F1F" w:rsidRPr="0044476B" w:rsidRDefault="00610988" w:rsidP="0044476B">
      <w:pPr>
        <w:pStyle w:val="ConsPlusNormal"/>
        <w:spacing w:before="60"/>
        <w:ind w:firstLine="540"/>
        <w:jc w:val="both"/>
      </w:pPr>
      <w:r w:rsidRPr="0044476B">
        <w:rPr>
          <w:i/>
          <w:iCs/>
        </w:rPr>
        <w:t xml:space="preserve">При обнаружении несовпадений </w:t>
      </w:r>
      <w:proofErr w:type="spellStart"/>
      <w:r w:rsidRPr="0044476B">
        <w:rPr>
          <w:i/>
          <w:iCs/>
        </w:rPr>
        <w:t>штрихкодов</w:t>
      </w:r>
      <w:proofErr w:type="spellEnd"/>
      <w:r w:rsidRPr="0044476B">
        <w:rPr>
          <w:i/>
          <w:iCs/>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861F1F" w:rsidRPr="0044476B" w:rsidRDefault="00610988" w:rsidP="0044476B">
      <w:pPr>
        <w:pStyle w:val="ConsPlusNormal"/>
        <w:spacing w:before="60"/>
        <w:ind w:firstLine="540"/>
        <w:jc w:val="both"/>
      </w:pPr>
      <w:r w:rsidRPr="0044476B">
        <w:rPr>
          <w:b/>
          <w:bCs/>
        </w:rPr>
        <w:t>Приступаем к заполнению бланка регистрации.</w:t>
      </w:r>
    </w:p>
    <w:p w:rsidR="00861F1F" w:rsidRPr="0044476B" w:rsidRDefault="00610988" w:rsidP="0044476B">
      <w:pPr>
        <w:pStyle w:val="ConsPlusNormal"/>
        <w:spacing w:before="60"/>
        <w:ind w:firstLine="540"/>
        <w:jc w:val="both"/>
      </w:pPr>
      <w:r w:rsidRPr="0044476B">
        <w:rPr>
          <w:b/>
          <w:bCs/>
        </w:rPr>
        <w:t>Записывайте буквы и цифры в соответствии с образцом на бланке. Каждая цифра, символ записывается в отдельную клетку.</w:t>
      </w:r>
    </w:p>
    <w:p w:rsidR="00861F1F" w:rsidRPr="0044476B" w:rsidRDefault="00610988" w:rsidP="0044476B">
      <w:pPr>
        <w:pStyle w:val="ConsPlusNormal"/>
        <w:spacing w:before="60"/>
        <w:ind w:firstLine="540"/>
        <w:jc w:val="both"/>
      </w:pPr>
      <w:r w:rsidRPr="0044476B">
        <w:rPr>
          <w:b/>
          <w:bCs/>
        </w:rPr>
        <w:t>Поля "Код региона", "Код ППЭ", "Код предмета", "Название предмета" и "Дата проведения ЕГЭ" заполнены автоматически.</w:t>
      </w:r>
    </w:p>
    <w:p w:rsidR="00861F1F" w:rsidRPr="0044476B" w:rsidRDefault="00610988" w:rsidP="0044476B">
      <w:pPr>
        <w:pStyle w:val="ConsPlusNormal"/>
        <w:spacing w:before="60"/>
        <w:ind w:firstLine="540"/>
        <w:jc w:val="both"/>
      </w:pPr>
      <w:r w:rsidRPr="0044476B">
        <w:rPr>
          <w:b/>
          <w:bCs/>
        </w:rPr>
        <w:t>Заполните поля "Код образовательной организации" и "Номер аудитории" в соответствии с информацией на доске (информационном стенде).</w:t>
      </w:r>
    </w:p>
    <w:p w:rsidR="00861F1F" w:rsidRPr="0044476B" w:rsidRDefault="00610988" w:rsidP="0044476B">
      <w:pPr>
        <w:pStyle w:val="ConsPlusNormal"/>
        <w:spacing w:before="60"/>
        <w:ind w:firstLine="540"/>
        <w:jc w:val="both"/>
      </w:pPr>
      <w:r w:rsidRPr="0044476B">
        <w:rPr>
          <w:i/>
          <w:iCs/>
        </w:rPr>
        <w:t>Обратите внимание участников на доску (информационный стенд).</w:t>
      </w:r>
    </w:p>
    <w:p w:rsidR="00861F1F" w:rsidRPr="0044476B" w:rsidRDefault="00610988" w:rsidP="0044476B">
      <w:pPr>
        <w:pStyle w:val="ConsPlusNormal"/>
        <w:spacing w:before="60"/>
        <w:ind w:firstLine="540"/>
        <w:jc w:val="both"/>
      </w:pPr>
      <w:r w:rsidRPr="0044476B">
        <w:rPr>
          <w:b/>
          <w:bCs/>
        </w:rPr>
        <w:t>Заполните поле "Класс".</w:t>
      </w:r>
    </w:p>
    <w:p w:rsidR="00861F1F" w:rsidRPr="0044476B" w:rsidRDefault="00610988" w:rsidP="0044476B">
      <w:pPr>
        <w:pStyle w:val="ConsPlusNormal"/>
        <w:spacing w:before="60"/>
        <w:ind w:firstLine="540"/>
        <w:jc w:val="both"/>
      </w:pPr>
      <w:r w:rsidRPr="0044476B">
        <w:rPr>
          <w:b/>
          <w:bCs/>
        </w:rPr>
        <w:t>Поля "Служебная отметка", "Резерв-1" и "Контрольная сумма" не заполняются.</w:t>
      </w:r>
    </w:p>
    <w:p w:rsidR="00861F1F" w:rsidRPr="0044476B" w:rsidRDefault="00610988" w:rsidP="0044476B">
      <w:pPr>
        <w:pStyle w:val="ConsPlusNormal"/>
        <w:spacing w:before="60"/>
        <w:ind w:firstLine="540"/>
        <w:jc w:val="both"/>
      </w:pPr>
      <w:r w:rsidRPr="0044476B">
        <w:rPr>
          <w:b/>
          <w:bCs/>
        </w:rPr>
        <w:t>Заполняем сведения об участнике экзамена, поля: фамилия, имя, отчество (при наличии), данные документа, удостоверяющего личность.</w:t>
      </w:r>
    </w:p>
    <w:p w:rsidR="00861F1F" w:rsidRPr="0044476B" w:rsidRDefault="00610988" w:rsidP="0044476B">
      <w:pPr>
        <w:pStyle w:val="ConsPlusNormal"/>
        <w:spacing w:before="60"/>
        <w:ind w:firstLine="540"/>
        <w:jc w:val="both"/>
      </w:pPr>
      <w:r w:rsidRPr="0044476B">
        <w:rPr>
          <w:i/>
          <w:iCs/>
        </w:rPr>
        <w:t>Сделать паузу для заполнения участниками бланков регистрации.</w:t>
      </w:r>
    </w:p>
    <w:p w:rsidR="00861F1F" w:rsidRPr="0044476B" w:rsidRDefault="00610988" w:rsidP="0044476B">
      <w:pPr>
        <w:pStyle w:val="ConsPlusNormal"/>
        <w:spacing w:before="60"/>
        <w:ind w:firstLine="540"/>
        <w:jc w:val="both"/>
      </w:pPr>
      <w:r w:rsidRPr="0044476B">
        <w:rPr>
          <w:b/>
          <w:bCs/>
        </w:rPr>
        <w:t>Поставьте вашу подпись в поле "Подпись участника ЕГЭ", расположенном в нижней части бланка регистрации.</w:t>
      </w:r>
    </w:p>
    <w:p w:rsidR="00861F1F" w:rsidRPr="0044476B" w:rsidRDefault="00610988" w:rsidP="0044476B">
      <w:pPr>
        <w:pStyle w:val="ConsPlusNormal"/>
        <w:spacing w:before="60"/>
        <w:ind w:firstLine="540"/>
        <w:jc w:val="both"/>
      </w:pPr>
      <w:r w:rsidRPr="0044476B">
        <w:rPr>
          <w:i/>
          <w:iCs/>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861F1F" w:rsidRPr="0044476B" w:rsidRDefault="00610988" w:rsidP="0044476B">
      <w:pPr>
        <w:pStyle w:val="ConsPlusNormal"/>
        <w:spacing w:before="60"/>
        <w:ind w:firstLine="540"/>
        <w:jc w:val="both"/>
      </w:pPr>
      <w:r w:rsidRPr="0044476B">
        <w:rPr>
          <w:b/>
          <w:bCs/>
        </w:rPr>
        <w:t>Приступаем к заполнению регистрационных полей бланков ответов.</w:t>
      </w:r>
    </w:p>
    <w:p w:rsidR="00861F1F" w:rsidRPr="0044476B" w:rsidRDefault="00610988" w:rsidP="0044476B">
      <w:pPr>
        <w:pStyle w:val="ConsPlusNormal"/>
        <w:spacing w:before="60"/>
        <w:ind w:firstLine="540"/>
        <w:jc w:val="both"/>
      </w:pPr>
      <w:r w:rsidRPr="0044476B">
        <w:rPr>
          <w:b/>
          <w:bCs/>
        </w:rPr>
        <w:t>Код региона, код предмета и его название на бланке ответов N 1 заполнены автоматически. Поставьте вашу подпись в поле "Подпись участника ЕГЭ", расположенном в верхней части бланка ответов N 1. Служебное поле "Резерв-4" не заполняйте.</w:t>
      </w:r>
    </w:p>
    <w:p w:rsidR="00861F1F" w:rsidRPr="0044476B" w:rsidRDefault="00610988" w:rsidP="0044476B">
      <w:pPr>
        <w:pStyle w:val="ConsPlusNormal"/>
        <w:spacing w:before="60"/>
        <w:ind w:firstLine="540"/>
        <w:jc w:val="both"/>
      </w:pPr>
      <w:r w:rsidRPr="0044476B">
        <w:rPr>
          <w:b/>
          <w:bCs/>
        </w:rPr>
        <w:t>Код региона, код предмета и его название, Лист N на бланке ответов N 2 заполнены автоматически. Также автоматически заполнено поле "Бланк ответов N 2 (лист 2)" на листе 1 бланка ответов N 2. Служебные поля "Резерв-5" и "Резерв-6" не заполняйте.</w:t>
      </w:r>
    </w:p>
    <w:p w:rsidR="00861F1F" w:rsidRPr="0044476B" w:rsidRDefault="00610988" w:rsidP="0044476B">
      <w:pPr>
        <w:pStyle w:val="ConsPlusNormal"/>
        <w:spacing w:before="60"/>
        <w:ind w:firstLine="540"/>
        <w:jc w:val="both"/>
      </w:pPr>
      <w:r w:rsidRPr="0044476B">
        <w:rPr>
          <w:i/>
          <w:iCs/>
        </w:rPr>
        <w:t xml:space="preserve">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w:t>
      </w:r>
      <w:r w:rsidRPr="0044476B">
        <w:rPr>
          <w:i/>
          <w:iCs/>
        </w:rPr>
        <w:lastRenderedPageBreak/>
        <w:t>регистрационных полей бланка организаторы в аудитории дают указание участнику внести соответствующие исправления.</w:t>
      </w:r>
    </w:p>
    <w:p w:rsidR="00861F1F" w:rsidRPr="0044476B" w:rsidRDefault="00610988" w:rsidP="0044476B">
      <w:pPr>
        <w:pStyle w:val="ConsPlusNormal"/>
        <w:spacing w:before="60"/>
        <w:ind w:firstLine="540"/>
        <w:jc w:val="both"/>
      </w:pPr>
      <w:r w:rsidRPr="0044476B">
        <w:rPr>
          <w:b/>
          <w:bCs/>
        </w:rPr>
        <w:t>Напоминаем основные правила по заполнению бланков ответов.</w:t>
      </w:r>
    </w:p>
    <w:p w:rsidR="00861F1F" w:rsidRPr="0044476B" w:rsidRDefault="00610988" w:rsidP="0044476B">
      <w:pPr>
        <w:pStyle w:val="ConsPlusNormal"/>
        <w:spacing w:before="60"/>
        <w:ind w:firstLine="540"/>
        <w:jc w:val="both"/>
      </w:pPr>
      <w:r w:rsidRPr="0044476B">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861F1F" w:rsidRPr="0044476B" w:rsidRDefault="00610988" w:rsidP="0044476B">
      <w:pPr>
        <w:pStyle w:val="ConsPlusNormal"/>
        <w:spacing w:before="60"/>
        <w:ind w:firstLine="540"/>
        <w:jc w:val="both"/>
      </w:pPr>
      <w:r w:rsidRPr="0044476B">
        <w:rPr>
          <w:b/>
          <w:bCs/>
        </w:rPr>
        <w:t>При выполнении заданий с кратким ответом ответ записывайте справа от номера задания в бланке ответов N 1.</w:t>
      </w:r>
    </w:p>
    <w:p w:rsidR="00861F1F" w:rsidRPr="0044476B" w:rsidRDefault="00610988" w:rsidP="0044476B">
      <w:pPr>
        <w:pStyle w:val="ConsPlusNormal"/>
        <w:spacing w:before="60"/>
        <w:ind w:firstLine="540"/>
        <w:jc w:val="both"/>
      </w:pPr>
      <w:r w:rsidRPr="0044476B">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61F1F" w:rsidRPr="0044476B" w:rsidRDefault="00610988" w:rsidP="0044476B">
      <w:pPr>
        <w:pStyle w:val="ConsPlusNormal"/>
        <w:spacing w:before="60"/>
        <w:ind w:firstLine="540"/>
        <w:jc w:val="both"/>
      </w:pPr>
      <w:r w:rsidRPr="0044476B">
        <w:rPr>
          <w:b/>
          <w:bCs/>
        </w:rPr>
        <w:t>Вы можете заменить ошибочный ответ.</w:t>
      </w:r>
    </w:p>
    <w:p w:rsidR="00861F1F" w:rsidRPr="0044476B" w:rsidRDefault="00610988" w:rsidP="0044476B">
      <w:pPr>
        <w:pStyle w:val="ConsPlusNormal"/>
        <w:spacing w:before="60"/>
        <w:ind w:firstLine="540"/>
        <w:jc w:val="both"/>
      </w:pPr>
      <w:r w:rsidRPr="0044476B">
        <w:rPr>
          <w:b/>
          <w:bCs/>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rsidR="00861F1F" w:rsidRPr="0044476B" w:rsidRDefault="00610988" w:rsidP="0044476B">
      <w:pPr>
        <w:pStyle w:val="ConsPlusNormal"/>
        <w:spacing w:before="60"/>
        <w:ind w:firstLine="540"/>
        <w:jc w:val="both"/>
      </w:pPr>
      <w:r w:rsidRPr="0044476B">
        <w:rPr>
          <w:b/>
          <w:bCs/>
        </w:rPr>
        <w:t>Обращаем ваше внимание, что на бланках ответов N 1 и N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w:t>
      </w:r>
    </w:p>
    <w:p w:rsidR="00861F1F" w:rsidRPr="0044476B" w:rsidRDefault="00610988" w:rsidP="0044476B">
      <w:pPr>
        <w:pStyle w:val="ConsPlusNormal"/>
        <w:spacing w:before="60"/>
        <w:ind w:firstLine="540"/>
        <w:jc w:val="both"/>
      </w:pPr>
      <w:r w:rsidRPr="0044476B">
        <w:rPr>
          <w:i/>
          <w:iCs/>
        </w:rPr>
        <w:t>Данный абзац не читается при проведении ЕГЭ по математике базового уровня.</w:t>
      </w:r>
      <w:r w:rsidRPr="0044476B">
        <w:t xml:space="preserve"> </w:t>
      </w:r>
      <w:r w:rsidRPr="0044476B">
        <w:rPr>
          <w:b/>
          <w:bCs/>
        </w:rPr>
        <w:t>В случае нехватки места на бланке ответов N 2 лист 1 и бланке ответов N 2 лист 2 Вы можете обратиться к нам за дополнительным бланком ответов N 2. Оборотные стороны бланка ответов N 2 (листа 1 и листа 2) и дополнительных бланков ответов N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861F1F" w:rsidRPr="0044476B" w:rsidRDefault="00610988" w:rsidP="0044476B">
      <w:pPr>
        <w:pStyle w:val="ConsPlusNormal"/>
        <w:spacing w:before="60"/>
        <w:ind w:firstLine="540"/>
        <w:jc w:val="both"/>
      </w:pPr>
      <w:r w:rsidRPr="0044476B">
        <w:rPr>
          <w:b/>
          <w:bCs/>
        </w:rPr>
        <w:t>Начало выполнения экзаменационной работы:</w:t>
      </w:r>
      <w:r w:rsidRPr="0044476B">
        <w:t xml:space="preserve"> </w:t>
      </w:r>
      <w:r w:rsidRPr="0044476B">
        <w:rPr>
          <w:i/>
          <w:iCs/>
        </w:rPr>
        <w:t>(объявить время начала экзамена).</w:t>
      </w:r>
    </w:p>
    <w:p w:rsidR="00861F1F" w:rsidRPr="0044476B" w:rsidRDefault="00610988" w:rsidP="0044476B">
      <w:pPr>
        <w:pStyle w:val="ConsPlusNormal"/>
        <w:spacing w:before="60"/>
        <w:ind w:firstLine="540"/>
        <w:jc w:val="both"/>
      </w:pPr>
      <w:r w:rsidRPr="0044476B">
        <w:rPr>
          <w:b/>
          <w:bCs/>
        </w:rPr>
        <w:t>Окончание выполнения экзаменационной работы:</w:t>
      </w:r>
      <w:r w:rsidRPr="0044476B">
        <w:t xml:space="preserve"> </w:t>
      </w:r>
      <w:r w:rsidRPr="0044476B">
        <w:rPr>
          <w:i/>
          <w:iCs/>
        </w:rPr>
        <w:t>(указать время).</w:t>
      </w:r>
    </w:p>
    <w:p w:rsidR="00861F1F" w:rsidRPr="0044476B" w:rsidRDefault="00610988" w:rsidP="0044476B">
      <w:pPr>
        <w:pStyle w:val="ConsPlusNormal"/>
        <w:spacing w:before="60"/>
        <w:ind w:firstLine="540"/>
        <w:jc w:val="both"/>
      </w:pPr>
      <w:r w:rsidRPr="0044476B">
        <w:rPr>
          <w:i/>
          <w:iCs/>
        </w:rPr>
        <w:t>Запишите на доске (информационном стенде) время начала и окончания выполнения экзаменационной работы.</w:t>
      </w:r>
    </w:p>
    <w:p w:rsidR="00861F1F" w:rsidRPr="0044476B" w:rsidRDefault="00610988" w:rsidP="0044476B">
      <w:pPr>
        <w:pStyle w:val="ConsPlusNormal"/>
        <w:spacing w:before="60"/>
        <w:ind w:firstLine="540"/>
        <w:jc w:val="both"/>
      </w:pPr>
      <w:r w:rsidRPr="0044476B">
        <w:rPr>
          <w:i/>
          <w:iCs/>
        </w:rPr>
        <w:t>Важно! 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1F1F" w:rsidRPr="0044476B" w:rsidRDefault="00610988" w:rsidP="0044476B">
      <w:pPr>
        <w:pStyle w:val="ConsPlusNormal"/>
        <w:spacing w:before="60"/>
        <w:ind w:firstLine="540"/>
        <w:jc w:val="both"/>
      </w:pPr>
      <w:r w:rsidRPr="0044476B">
        <w:rPr>
          <w:b/>
          <w:bCs/>
        </w:rPr>
        <w:t>Не забывайте переносить ответы из черновика в бланк ответов.</w:t>
      </w:r>
    </w:p>
    <w:p w:rsidR="00861F1F" w:rsidRPr="0044476B" w:rsidRDefault="00610988" w:rsidP="0044476B">
      <w:pPr>
        <w:pStyle w:val="ConsPlusNormal"/>
        <w:spacing w:before="60"/>
        <w:ind w:firstLine="540"/>
        <w:jc w:val="both"/>
      </w:pPr>
      <w:r w:rsidRPr="0044476B">
        <w:rPr>
          <w:b/>
          <w:bCs/>
        </w:rPr>
        <w:t>Инструктаж закончен. Вы можете приступать к выполнению заданий.</w:t>
      </w:r>
    </w:p>
    <w:p w:rsidR="00861F1F" w:rsidRPr="0044476B" w:rsidRDefault="00610988" w:rsidP="0044476B">
      <w:pPr>
        <w:pStyle w:val="ConsPlusNormal"/>
        <w:spacing w:before="60"/>
        <w:ind w:firstLine="540"/>
        <w:jc w:val="both"/>
      </w:pPr>
      <w:r w:rsidRPr="0044476B">
        <w:rPr>
          <w:b/>
          <w:bCs/>
        </w:rPr>
        <w:t>Желаем удачи!</w:t>
      </w:r>
    </w:p>
    <w:p w:rsidR="00861F1F" w:rsidRPr="0044476B" w:rsidRDefault="00610988" w:rsidP="0044476B">
      <w:pPr>
        <w:pStyle w:val="ConsPlusNormal"/>
        <w:spacing w:before="60"/>
        <w:ind w:firstLine="540"/>
        <w:jc w:val="both"/>
      </w:pPr>
      <w:r w:rsidRPr="0044476B">
        <w:rPr>
          <w:i/>
          <w:iCs/>
        </w:rPr>
        <w:t>За 30 минут до окончания выполнения экзаменационной работы необходимо объявить:</w:t>
      </w:r>
    </w:p>
    <w:p w:rsidR="00861F1F" w:rsidRPr="0044476B" w:rsidRDefault="00610988" w:rsidP="0044476B">
      <w:pPr>
        <w:pStyle w:val="ConsPlusNormal"/>
        <w:spacing w:before="60"/>
        <w:ind w:firstLine="540"/>
        <w:jc w:val="both"/>
      </w:pPr>
      <w:r w:rsidRPr="0044476B">
        <w:rPr>
          <w:b/>
          <w:bCs/>
        </w:rPr>
        <w:t>До окончания выполнения экзаменационной работы осталось 30 минут.</w:t>
      </w:r>
    </w:p>
    <w:p w:rsidR="00861F1F" w:rsidRPr="0044476B" w:rsidRDefault="00610988" w:rsidP="0044476B">
      <w:pPr>
        <w:pStyle w:val="ConsPlusNormal"/>
        <w:spacing w:before="60"/>
        <w:ind w:firstLine="540"/>
        <w:jc w:val="both"/>
      </w:pPr>
      <w:r w:rsidRPr="0044476B">
        <w:rPr>
          <w:b/>
          <w:bCs/>
        </w:rPr>
        <w:t>Не забывайте переносить ответы из текста работы и черновика в бланки ответов.</w:t>
      </w:r>
    </w:p>
    <w:p w:rsidR="00861F1F" w:rsidRPr="0044476B" w:rsidRDefault="00610988" w:rsidP="0044476B">
      <w:pPr>
        <w:pStyle w:val="ConsPlusNormal"/>
        <w:spacing w:before="60"/>
        <w:ind w:firstLine="540"/>
        <w:jc w:val="both"/>
      </w:pPr>
      <w:r w:rsidRPr="0044476B">
        <w:rPr>
          <w:i/>
          <w:iCs/>
        </w:rPr>
        <w:t>За 5 минут до окончания выполнения экзаменационной работы необходимо объявить:</w:t>
      </w:r>
    </w:p>
    <w:p w:rsidR="00861F1F" w:rsidRPr="0044476B" w:rsidRDefault="00610988" w:rsidP="0044476B">
      <w:pPr>
        <w:pStyle w:val="ConsPlusNormal"/>
        <w:spacing w:before="60"/>
        <w:ind w:firstLine="540"/>
        <w:jc w:val="both"/>
      </w:pPr>
      <w:r w:rsidRPr="0044476B">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861F1F" w:rsidRPr="0044476B" w:rsidRDefault="00610988" w:rsidP="0044476B">
      <w:pPr>
        <w:pStyle w:val="ConsPlusNormal"/>
        <w:spacing w:before="60"/>
        <w:ind w:firstLine="540"/>
        <w:jc w:val="both"/>
      </w:pPr>
      <w:r w:rsidRPr="0044476B">
        <w:rPr>
          <w:i/>
          <w:iCs/>
        </w:rPr>
        <w:t>По окончании выполнения экзаменационной работы (экзамена) объявить:</w:t>
      </w:r>
    </w:p>
    <w:p w:rsidR="00861F1F" w:rsidRPr="0044476B" w:rsidRDefault="00610988" w:rsidP="0044476B">
      <w:pPr>
        <w:pStyle w:val="ConsPlusNormal"/>
        <w:spacing w:before="60"/>
        <w:ind w:firstLine="540"/>
        <w:jc w:val="both"/>
      </w:pPr>
      <w:r w:rsidRPr="0044476B">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861F1F" w:rsidRPr="0044476B" w:rsidRDefault="00610988" w:rsidP="0044476B">
      <w:pPr>
        <w:pStyle w:val="ConsPlusNormal"/>
        <w:spacing w:before="60"/>
        <w:ind w:firstLine="540"/>
        <w:jc w:val="both"/>
      </w:pPr>
      <w:r w:rsidRPr="0044476B">
        <w:rPr>
          <w:i/>
          <w:iCs/>
        </w:rPr>
        <w:t>Организаторы осуществляют сбор экзаменационных материалов с рабочих мест участников экзамена в организованном порядке.</w:t>
      </w:r>
    </w:p>
    <w:p w:rsidR="00861F1F" w:rsidRPr="0044476B" w:rsidRDefault="00A42AA6" w:rsidP="0044476B">
      <w:pPr>
        <w:pStyle w:val="ConsPlusNormal"/>
        <w:spacing w:before="60"/>
        <w:jc w:val="both"/>
      </w:pPr>
      <w:r>
        <w:br w:type="page"/>
      </w:r>
    </w:p>
    <w:p w:rsidR="00861F1F" w:rsidRPr="0044476B" w:rsidRDefault="00610988" w:rsidP="0044476B">
      <w:pPr>
        <w:pStyle w:val="ConsPlusTitle"/>
        <w:spacing w:before="60"/>
        <w:ind w:firstLine="540"/>
        <w:jc w:val="both"/>
        <w:outlineLvl w:val="3"/>
      </w:pPr>
      <w:bookmarkStart w:id="31" w:name="Par3989"/>
      <w:bookmarkEnd w:id="31"/>
      <w:r w:rsidRPr="0044476B">
        <w:t>1.9. Инструктаж для организаторов, проводимый в ППЭ перед началом экзамена</w:t>
      </w:r>
    </w:p>
    <w:p w:rsidR="00861F1F" w:rsidRPr="0044476B" w:rsidRDefault="00610988" w:rsidP="0044476B">
      <w:pPr>
        <w:pStyle w:val="ConsPlusNormal"/>
        <w:spacing w:before="60"/>
        <w:ind w:firstLine="540"/>
        <w:jc w:val="both"/>
      </w:pPr>
      <w:r w:rsidRPr="0044476B">
        <w:rPr>
          <w:i/>
          <w:iCs/>
        </w:rPr>
        <w:t>Инструктаж должен начинаться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861F1F" w:rsidRPr="0044476B" w:rsidRDefault="00610988" w:rsidP="0044476B">
      <w:pPr>
        <w:pStyle w:val="ConsPlusNormal"/>
        <w:spacing w:before="60"/>
        <w:ind w:firstLine="540"/>
        <w:jc w:val="both"/>
      </w:pPr>
      <w:r w:rsidRPr="0044476B">
        <w:t>Здравствуйте, уважаемые коллеги!</w:t>
      </w:r>
    </w:p>
    <w:p w:rsidR="00861F1F" w:rsidRPr="0044476B" w:rsidRDefault="00610988" w:rsidP="0044476B">
      <w:pPr>
        <w:pStyle w:val="ConsPlusNormal"/>
        <w:spacing w:before="60"/>
        <w:ind w:firstLine="540"/>
        <w:jc w:val="both"/>
      </w:pPr>
      <w:r w:rsidRPr="0044476B">
        <w:t>Сегодня, "__" _______ 2023 года в ППЭ N ___ проводится экзамен по _________.</w:t>
      </w:r>
    </w:p>
    <w:p w:rsidR="00861F1F" w:rsidRPr="0044476B" w:rsidRDefault="00610988" w:rsidP="0044476B">
      <w:pPr>
        <w:pStyle w:val="ConsPlusNormal"/>
        <w:spacing w:before="60"/>
        <w:ind w:firstLine="540"/>
        <w:jc w:val="both"/>
      </w:pPr>
      <w:r w:rsidRPr="0044476B">
        <w:t xml:space="preserve">Экзамен проходит в форме ЕГЭ, в аудиториях N ___ произведена </w:t>
      </w:r>
      <w:proofErr w:type="spellStart"/>
      <w:r w:rsidRPr="0044476B">
        <w:t>спецрассадка</w:t>
      </w:r>
      <w:proofErr w:type="spellEnd"/>
      <w:r w:rsidRPr="0044476B">
        <w:t xml:space="preserve"> (аудиторий со </w:t>
      </w:r>
      <w:proofErr w:type="spellStart"/>
      <w:r w:rsidRPr="0044476B">
        <w:t>спецрассадкой</w:t>
      </w:r>
      <w:proofErr w:type="spellEnd"/>
      <w:r w:rsidRPr="0044476B">
        <w:t xml:space="preserve"> нет). Плановая дата ознакомления участников экзамена с результатами - ___________ </w:t>
      </w:r>
      <w:r w:rsidRPr="0044476B">
        <w:rPr>
          <w:i/>
          <w:iCs/>
        </w:rPr>
        <w:t>(назвать дату)</w:t>
      </w:r>
      <w:r w:rsidRPr="0044476B">
        <w:t>.</w:t>
      </w:r>
    </w:p>
    <w:p w:rsidR="00861F1F" w:rsidRPr="0044476B" w:rsidRDefault="00610988" w:rsidP="0044476B">
      <w:pPr>
        <w:pStyle w:val="ConsPlusNormal"/>
        <w:spacing w:before="60"/>
        <w:ind w:firstLine="540"/>
        <w:jc w:val="both"/>
      </w:pPr>
      <w:r w:rsidRPr="0044476B">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1. Подготовка аудиторий ППЭ.</w:t>
      </w:r>
    </w:p>
    <w:p w:rsidR="00861F1F" w:rsidRPr="0044476B" w:rsidRDefault="00610988" w:rsidP="0044476B">
      <w:pPr>
        <w:pStyle w:val="ConsPlusNormal"/>
        <w:spacing w:before="60"/>
        <w:ind w:firstLine="540"/>
        <w:jc w:val="both"/>
      </w:pPr>
      <w:r w:rsidRPr="0044476B">
        <w:t>До начала экзамена в аудитории необходимо проверить следующее:</w:t>
      </w:r>
    </w:p>
    <w:p w:rsidR="00861F1F" w:rsidRPr="0044476B" w:rsidRDefault="00610988" w:rsidP="0044476B">
      <w:pPr>
        <w:pStyle w:val="ConsPlusNormal"/>
        <w:spacing w:before="60"/>
        <w:ind w:firstLine="540"/>
        <w:jc w:val="both"/>
      </w:pPr>
      <w:r w:rsidRPr="0044476B">
        <w:t>номера аудиторий заметно обозначены и находятся в зоне видимости камер видеонаблюдения;</w:t>
      </w:r>
    </w:p>
    <w:p w:rsidR="00861F1F" w:rsidRPr="0044476B" w:rsidRDefault="00610988" w:rsidP="0044476B">
      <w:pPr>
        <w:pStyle w:val="ConsPlusNormal"/>
        <w:spacing w:before="60"/>
        <w:ind w:firstLine="540"/>
        <w:jc w:val="both"/>
      </w:pPr>
      <w:r w:rsidRPr="0044476B">
        <w:t>номер каждого рабочего места участника экзамена заметно обозначен;</w:t>
      </w:r>
    </w:p>
    <w:p w:rsidR="00861F1F" w:rsidRPr="0044476B" w:rsidRDefault="00610988" w:rsidP="0044476B">
      <w:pPr>
        <w:pStyle w:val="ConsPlusNormal"/>
        <w:spacing w:before="60"/>
        <w:ind w:firstLine="540"/>
        <w:jc w:val="both"/>
      </w:pPr>
      <w:r w:rsidRPr="0044476B">
        <w:t>в аудитории есть табличка, оповещающая о ведении видеонаблюдения в ППЭ;</w:t>
      </w:r>
    </w:p>
    <w:p w:rsidR="00861F1F" w:rsidRPr="0044476B" w:rsidRDefault="00610988" w:rsidP="0044476B">
      <w:pPr>
        <w:pStyle w:val="ConsPlusNormal"/>
        <w:spacing w:before="60"/>
        <w:ind w:firstLine="540"/>
        <w:jc w:val="both"/>
      </w:pPr>
      <w:r w:rsidRPr="0044476B">
        <w:t>в аудитории есть часы, находящиеся в поле зрения участников экзамена, которые показывают правильное время;</w:t>
      </w:r>
    </w:p>
    <w:p w:rsidR="00861F1F" w:rsidRPr="0044476B" w:rsidRDefault="00610988" w:rsidP="0044476B">
      <w:pPr>
        <w:pStyle w:val="ConsPlusNormal"/>
        <w:spacing w:before="60"/>
        <w:ind w:firstLine="540"/>
        <w:jc w:val="both"/>
      </w:pPr>
      <w:r w:rsidRPr="0044476B">
        <w:t>наличие черновиков, их необходимо разложить на столы участников экзамена по 2 листа;</w:t>
      </w:r>
    </w:p>
    <w:p w:rsidR="00861F1F" w:rsidRPr="0044476B" w:rsidRDefault="00610988" w:rsidP="0044476B">
      <w:pPr>
        <w:pStyle w:val="ConsPlusNormal"/>
        <w:spacing w:before="60"/>
        <w:ind w:firstLine="540"/>
        <w:jc w:val="both"/>
      </w:pPr>
      <w:r w:rsidRPr="0044476B">
        <w:t>компьютер (ноутбук),</w:t>
      </w:r>
      <w:r w:rsidR="00573189" w:rsidRPr="0044476B">
        <w:t xml:space="preserve"> принтер для печати ЭМ и сканер</w:t>
      </w:r>
      <w:r w:rsidRPr="0044476B">
        <w:t xml:space="preserve"> находятся в зоне видимости камер видеонаблюдения;</w:t>
      </w:r>
    </w:p>
    <w:p w:rsidR="00861F1F" w:rsidRPr="0044476B" w:rsidRDefault="00610988" w:rsidP="0044476B">
      <w:pPr>
        <w:pStyle w:val="ConsPlusNormal"/>
        <w:spacing w:before="60"/>
        <w:ind w:firstLine="540"/>
        <w:jc w:val="both"/>
      </w:pPr>
      <w:r w:rsidRPr="0044476B">
        <w:t>подготовлено достаточно бумаги для печати ЭМ;</w:t>
      </w:r>
    </w:p>
    <w:p w:rsidR="00861F1F" w:rsidRPr="0044476B" w:rsidRDefault="00610988" w:rsidP="0044476B">
      <w:pPr>
        <w:pStyle w:val="ConsPlusNormal"/>
        <w:spacing w:before="60"/>
        <w:ind w:firstLine="540"/>
        <w:jc w:val="both"/>
      </w:pPr>
      <w:r w:rsidRPr="0044476B">
        <w:t xml:space="preserve">подготовлен калибровочный лист станции </w:t>
      </w:r>
      <w:proofErr w:type="gramStart"/>
      <w:r w:rsidRPr="0044476B">
        <w:t xml:space="preserve">организатора </w:t>
      </w:r>
      <w:r w:rsidR="001F7587" w:rsidRPr="0044476B">
        <w:t xml:space="preserve"> </w:t>
      </w:r>
      <w:r w:rsidRPr="0044476B">
        <w:t>;</w:t>
      </w:r>
      <w:proofErr w:type="gramEnd"/>
    </w:p>
    <w:p w:rsidR="00861F1F" w:rsidRPr="0044476B" w:rsidRDefault="00610988" w:rsidP="0044476B">
      <w:pPr>
        <w:pStyle w:val="ConsPlusNormal"/>
        <w:spacing w:before="60"/>
        <w:ind w:firstLine="540"/>
        <w:jc w:val="both"/>
      </w:pPr>
      <w:r w:rsidRPr="0044476B">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861F1F" w:rsidRPr="0044476B" w:rsidRDefault="00610988" w:rsidP="0044476B">
      <w:pPr>
        <w:pStyle w:val="ConsPlusNormal"/>
        <w:spacing w:before="60"/>
        <w:ind w:firstLine="540"/>
        <w:jc w:val="both"/>
      </w:pPr>
      <w:r w:rsidRPr="0044476B">
        <w:t>все рабочие места участников расположены в зоне видимости камер видеонаблюдения.</w:t>
      </w:r>
    </w:p>
    <w:p w:rsidR="00861F1F" w:rsidRPr="0044476B" w:rsidRDefault="00610988" w:rsidP="0044476B">
      <w:pPr>
        <w:pStyle w:val="ConsPlusNormal"/>
        <w:spacing w:before="60"/>
        <w:ind w:firstLine="540"/>
        <w:jc w:val="both"/>
      </w:pPr>
      <w:r w:rsidRPr="0044476B">
        <w:t>Организатору вне аудитории необходимо проверить наличие на месте дежурства таблички, оповещающей о ведении видеонаблюдения в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2. Требования к соблюдению порядка проведения экзамена в ППЭ.</w:t>
      </w:r>
    </w:p>
    <w:p w:rsidR="00861F1F" w:rsidRPr="0044476B" w:rsidRDefault="00610988" w:rsidP="0044476B">
      <w:pPr>
        <w:pStyle w:val="ConsPlusNormal"/>
        <w:spacing w:before="60"/>
        <w:ind w:firstLine="540"/>
        <w:jc w:val="both"/>
      </w:pPr>
      <w:r w:rsidRPr="0044476B">
        <w:t>Напоминаю, что во время экзамена запрещается:</w:t>
      </w:r>
    </w:p>
    <w:p w:rsidR="00861F1F" w:rsidRPr="0044476B" w:rsidRDefault="00610988" w:rsidP="0044476B">
      <w:pPr>
        <w:pStyle w:val="ConsPlusNormal"/>
        <w:spacing w:before="60"/>
        <w:ind w:firstLine="540"/>
        <w:jc w:val="both"/>
      </w:pPr>
      <w:r w:rsidRPr="0044476B">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rsidR="00861F1F" w:rsidRPr="0044476B" w:rsidRDefault="00610988" w:rsidP="0044476B">
      <w:pPr>
        <w:pStyle w:val="ConsPlusNormal"/>
        <w:spacing w:before="60"/>
        <w:ind w:firstLine="540"/>
        <w:jc w:val="both"/>
      </w:pPr>
      <w:r w:rsidRPr="0044476B">
        <w:t>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861F1F" w:rsidRPr="0044476B" w:rsidRDefault="00610988" w:rsidP="0044476B">
      <w:pPr>
        <w:pStyle w:val="ConsPlusNormal"/>
        <w:spacing w:before="60"/>
        <w:ind w:firstLine="540"/>
        <w:jc w:val="both"/>
      </w:pPr>
      <w:r w:rsidRPr="0044476B">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44476B" w:rsidRDefault="00610988" w:rsidP="0044476B">
      <w:pPr>
        <w:pStyle w:val="ConsPlusNormal"/>
        <w:spacing w:before="60"/>
        <w:ind w:firstLine="540"/>
        <w:jc w:val="both"/>
      </w:pPr>
      <w:r w:rsidRPr="0044476B">
        <w:lastRenderedPageBreak/>
        <w:t>Лица, допустившие нарушение указанных требований или иное нарушение порядка проведения экзамена, удаляются из ППЭ.</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3. Допуск участников в ППЭ.</w:t>
      </w:r>
    </w:p>
    <w:p w:rsidR="00861F1F" w:rsidRPr="0044476B" w:rsidRDefault="00610988" w:rsidP="0044476B">
      <w:pPr>
        <w:pStyle w:val="ConsPlusNormal"/>
        <w:spacing w:before="60"/>
        <w:ind w:firstLine="540"/>
        <w:jc w:val="both"/>
      </w:pPr>
      <w:r w:rsidRPr="0044476B">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861F1F" w:rsidRPr="0044476B" w:rsidRDefault="00610988" w:rsidP="0044476B">
      <w:pPr>
        <w:pStyle w:val="ConsPlusNormal"/>
        <w:spacing w:before="60"/>
        <w:ind w:firstLine="540"/>
        <w:jc w:val="both"/>
      </w:pPr>
      <w:r w:rsidRPr="0044476B">
        <w:t>Нужно напомнить участникам экзамена о требованиях порядка проведения экзамена, в том числе:</w:t>
      </w:r>
    </w:p>
    <w:p w:rsidR="00861F1F" w:rsidRPr="0044476B" w:rsidRDefault="00610988" w:rsidP="0044476B">
      <w:pPr>
        <w:pStyle w:val="ConsPlusNormal"/>
        <w:spacing w:before="60"/>
        <w:ind w:firstLine="540"/>
        <w:jc w:val="both"/>
      </w:pPr>
      <w:r w:rsidRPr="0044476B">
        <w:t>о запрете иметь при себе средства связи, электронно-вычислительную технику, фото-, аудио- и видеоаппаратуру;</w:t>
      </w:r>
    </w:p>
    <w:p w:rsidR="00861F1F" w:rsidRPr="0044476B" w:rsidRDefault="00610988" w:rsidP="0044476B">
      <w:pPr>
        <w:pStyle w:val="ConsPlusNormal"/>
        <w:spacing w:before="60"/>
        <w:ind w:firstLine="540"/>
        <w:jc w:val="both"/>
      </w:pPr>
      <w:r w:rsidRPr="0044476B">
        <w:t>о необходимости оставить личные вещи в специально выделенном месте для хранения личных вещей до входа в ППЭ;</w:t>
      </w:r>
    </w:p>
    <w:p w:rsidR="00861F1F" w:rsidRPr="0044476B" w:rsidRDefault="00610988" w:rsidP="0044476B">
      <w:pPr>
        <w:pStyle w:val="ConsPlusNormal"/>
        <w:spacing w:before="60"/>
        <w:ind w:firstLine="540"/>
        <w:jc w:val="both"/>
      </w:pPr>
      <w:r w:rsidRPr="0044476B">
        <w:t>о последствиях выявления у участников экзамена запрещенных средств.</w:t>
      </w:r>
    </w:p>
    <w:p w:rsidR="00861F1F" w:rsidRPr="0044476B" w:rsidRDefault="00610988" w:rsidP="0044476B">
      <w:pPr>
        <w:pStyle w:val="ConsPlusNormal"/>
        <w:spacing w:before="60"/>
        <w:ind w:firstLine="540"/>
        <w:jc w:val="both"/>
      </w:pPr>
      <w:r w:rsidRPr="0044476B">
        <w:t>Если участник экзамена отказывается сдать запрещенные средства, следует сообщить об этом руководителю ППЭ.</w:t>
      </w:r>
    </w:p>
    <w:p w:rsidR="00861F1F" w:rsidRPr="0044476B" w:rsidRDefault="00610988" w:rsidP="0044476B">
      <w:pPr>
        <w:pStyle w:val="ConsPlusNormal"/>
        <w:spacing w:before="60"/>
        <w:ind w:firstLine="540"/>
        <w:jc w:val="both"/>
      </w:pPr>
      <w:r w:rsidRPr="0044476B">
        <w:t xml:space="preserve">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w:t>
      </w:r>
      <w:hyperlink w:anchor="Par17159" w:tooltip="АКТ" w:history="1">
        <w:r w:rsidRPr="0044476B">
          <w:t>форма ППЭ-20</w:t>
        </w:r>
      </w:hyperlink>
      <w:r w:rsidRPr="0044476B">
        <w:t>, которую можно взять у руководителя ППЭ).</w:t>
      </w:r>
    </w:p>
    <w:p w:rsidR="00861F1F" w:rsidRPr="0044476B" w:rsidRDefault="00610988" w:rsidP="0044476B">
      <w:pPr>
        <w:pStyle w:val="ConsPlusNormal"/>
        <w:spacing w:before="60"/>
        <w:ind w:firstLine="540"/>
        <w:jc w:val="both"/>
      </w:pPr>
      <w:r w:rsidRPr="0044476B">
        <w:t xml:space="preserve">Если у участника ЕГЭ нет документа, удостоверяющего личность, он не допускается в ППЭ. В этом случае руководитель ППЭ в присутствии члена ГЭК составляет акт о </w:t>
      </w:r>
      <w:proofErr w:type="spellStart"/>
      <w:r w:rsidRPr="0044476B">
        <w:t>недопуске</w:t>
      </w:r>
      <w:proofErr w:type="spellEnd"/>
      <w:r w:rsidRPr="0044476B">
        <w:t xml:space="preserve"> такого участника в ППЭ.</w:t>
      </w:r>
    </w:p>
    <w:p w:rsidR="00861F1F" w:rsidRPr="0044476B" w:rsidRDefault="00610988" w:rsidP="0044476B">
      <w:pPr>
        <w:pStyle w:val="ConsPlusNormal"/>
        <w:spacing w:before="60"/>
        <w:ind w:firstLine="540"/>
        <w:jc w:val="both"/>
      </w:pPr>
      <w:r w:rsidRPr="0044476B">
        <w:t xml:space="preserve">При входе участников экзамена непосредственно в аудиторию ответственный организатор должен сверить данные документа, удостоверяющего личность участника экзамена, с данными в </w:t>
      </w:r>
      <w:hyperlink w:anchor="Par8312" w:tooltip="Протокол проведения экзамена в аудитории" w:history="1">
        <w:r w:rsidRPr="0044476B">
          <w:t>форме ППЭ-05-02</w:t>
        </w:r>
      </w:hyperlink>
      <w:r w:rsidRPr="0044476B">
        <w:t xml:space="preserve">. В случае расхождения персональных данных участника ЕГЭ в документе, удостоверяющем личность, с данными в </w:t>
      </w:r>
      <w:hyperlink w:anchor="Par8312" w:tooltip="Протокол проведения экзамена в аудитории" w:history="1">
        <w:r w:rsidRPr="0044476B">
          <w:t>форме ППЭ-05-02</w:t>
        </w:r>
      </w:hyperlink>
      <w:r w:rsidRPr="0044476B">
        <w:t xml:space="preserve"> ответственный организатор заполняет </w:t>
      </w:r>
      <w:hyperlink w:anchor="Par10233" w:tooltip="       Ведомость коррекции персональных данных участников                  " w:history="1">
        <w:r w:rsidRPr="0044476B">
          <w:t>форму ППЭ-12-02</w:t>
        </w:r>
      </w:hyperlink>
      <w:r w:rsidRPr="0044476B">
        <w:t xml:space="preserve">; если расхождение персональных данных не является опечаткой (т.е. произошла смена фамилии, имени, документа, удостоверяющего личность), к </w:t>
      </w:r>
      <w:hyperlink w:anchor="Par10233" w:tooltip="       Ведомость коррекции персональных данных участников                  " w:history="1">
        <w:r w:rsidRPr="0044476B">
          <w:t>форме ППЭ-12-02</w:t>
        </w:r>
      </w:hyperlink>
      <w:r w:rsidRPr="0044476B">
        <w:t xml:space="preserve">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861F1F" w:rsidRPr="0044476B" w:rsidRDefault="00610988" w:rsidP="0044476B">
      <w:pPr>
        <w:pStyle w:val="ConsPlusNormal"/>
        <w:spacing w:before="60"/>
        <w:ind w:firstLine="540"/>
        <w:jc w:val="both"/>
      </w:pPr>
      <w:r w:rsidRPr="0044476B">
        <w:t>Если участник экзамена 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w:t>
      </w:r>
    </w:p>
    <w:p w:rsidR="00861F1F" w:rsidRPr="0044476B" w:rsidRDefault="00610988" w:rsidP="0044476B">
      <w:pPr>
        <w:pStyle w:val="ConsPlusNormal"/>
        <w:spacing w:before="60"/>
        <w:ind w:firstLine="540"/>
        <w:jc w:val="both"/>
      </w:pPr>
      <w:r w:rsidRPr="0044476B">
        <w:rPr>
          <w:i/>
          <w:iCs/>
        </w:rPr>
        <w:t>Читается при проведении письменной части экзамена по иностранным языкам:</w:t>
      </w:r>
      <w:r w:rsidRPr="0044476B">
        <w:t xml:space="preserve"> на ЕГЭ по иностранным языкам (письменная часть, раздел "</w:t>
      </w:r>
      <w:proofErr w:type="spellStart"/>
      <w:r w:rsidRPr="0044476B">
        <w:t>Аудирование</w:t>
      </w:r>
      <w:proofErr w:type="spellEnd"/>
      <w:r w:rsidRPr="0044476B">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44476B">
        <w:t>аудирование</w:t>
      </w:r>
      <w:proofErr w:type="spellEnd"/>
      <w:r w:rsidRPr="0044476B">
        <w:t xml:space="preserve"> для опоздавших участников не проводится (за исключением, если в аудитории нет других участников экзамена).</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4. Проведение экзамена.</w:t>
      </w:r>
    </w:p>
    <w:p w:rsidR="00861F1F" w:rsidRPr="0044476B" w:rsidRDefault="00610988" w:rsidP="0044476B">
      <w:pPr>
        <w:pStyle w:val="ConsPlusNormal"/>
        <w:spacing w:before="60"/>
        <w:ind w:firstLine="540"/>
        <w:jc w:val="both"/>
      </w:pPr>
      <w:r w:rsidRPr="0044476B">
        <w:t>Непосредственно перед началом экзамена - не позднее чем в 9:45 по местному времени ответственный организатор должен получить в Штабе ППЭ у руководителя ППЭ (под подпись) экзаменационные материалы, ДБО N 2, 3 ВДП: первый для упаковки бланков ЕГЭ (все типы бланков ЕГЭ упаковываются в один ВДП), второй для упаковки испорченных или бракованных ЭМ, третий для упаковки использованных КИМ.</w:t>
      </w:r>
    </w:p>
    <w:p w:rsidR="00861F1F" w:rsidRPr="0044476B" w:rsidRDefault="00610988" w:rsidP="0044476B">
      <w:pPr>
        <w:pStyle w:val="ConsPlusNormal"/>
        <w:spacing w:before="60"/>
        <w:ind w:firstLine="540"/>
        <w:jc w:val="both"/>
      </w:pPr>
      <w:r w:rsidRPr="0044476B">
        <w:lastRenderedPageBreak/>
        <w:t>Второй организатор при этом остается в аудитории.</w:t>
      </w:r>
    </w:p>
    <w:p w:rsidR="00861F1F" w:rsidRPr="0044476B" w:rsidRDefault="00610988" w:rsidP="0044476B">
      <w:pPr>
        <w:pStyle w:val="ConsPlusNormal"/>
        <w:spacing w:before="60"/>
        <w:ind w:firstLine="540"/>
        <w:jc w:val="both"/>
      </w:pPr>
      <w:r w:rsidRPr="0044476B">
        <w:t>В 9:50 по местному времени начать проведение первой части инструктажа для участников экзамена.</w:t>
      </w:r>
    </w:p>
    <w:p w:rsidR="00861F1F" w:rsidRPr="0044476B" w:rsidRDefault="00610988" w:rsidP="0044476B">
      <w:pPr>
        <w:pStyle w:val="ConsPlusNormal"/>
        <w:spacing w:before="60"/>
        <w:ind w:firstLine="540"/>
        <w:jc w:val="both"/>
      </w:pPr>
      <w:r w:rsidRPr="0044476B">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861F1F" w:rsidRPr="0044476B" w:rsidRDefault="00610988" w:rsidP="0044476B">
      <w:pPr>
        <w:pStyle w:val="ConsPlusNormal"/>
        <w:spacing w:before="60"/>
        <w:ind w:firstLine="540"/>
        <w:jc w:val="both"/>
      </w:pPr>
      <w:r w:rsidRPr="0044476B">
        <w:t>Ответственный организатор в аудитории распределяет роли организаторов в аудитории на процедуру печати ЭМ: организатор, ответственный за печать ЭМ, и организатор, ответственный за проверку комплектности и качества распечатанных ЭМ, а также определяет ответственного за сканирование в аудитории.</w:t>
      </w:r>
    </w:p>
    <w:p w:rsidR="00861F1F" w:rsidRPr="0044476B" w:rsidRDefault="00610988" w:rsidP="0044476B">
      <w:pPr>
        <w:pStyle w:val="ConsPlusNormal"/>
        <w:spacing w:before="60"/>
        <w:ind w:firstLine="540"/>
        <w:jc w:val="both"/>
      </w:pPr>
      <w:r w:rsidRPr="0044476B">
        <w:t>Не ранее 10:00 нужно начать печать полных комплектов ЭМ в соответствии с инструкцией организатора в аудитории.</w:t>
      </w:r>
    </w:p>
    <w:p w:rsidR="00861F1F" w:rsidRPr="0044476B" w:rsidRDefault="00610988" w:rsidP="0044476B">
      <w:pPr>
        <w:pStyle w:val="ConsPlusNormal"/>
        <w:spacing w:before="60"/>
        <w:ind w:firstLine="540"/>
        <w:jc w:val="both"/>
      </w:pPr>
      <w:r w:rsidRPr="0044476B">
        <w:t>После окончания печати нужно раздать участникам экзамена комплекты экзаменационных материалов в произвольном порядке и провести вторую часть инструктажа для участников экзамена.</w:t>
      </w:r>
    </w:p>
    <w:p w:rsidR="00861F1F" w:rsidRPr="0044476B" w:rsidRDefault="00610988" w:rsidP="0044476B">
      <w:pPr>
        <w:pStyle w:val="ConsPlusNormal"/>
        <w:spacing w:before="60"/>
        <w:ind w:firstLine="540"/>
        <w:jc w:val="both"/>
      </w:pPr>
      <w:r w:rsidRPr="0044476B">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861F1F" w:rsidRPr="0044476B" w:rsidRDefault="00610988" w:rsidP="0044476B">
      <w:pPr>
        <w:pStyle w:val="ConsPlusNormal"/>
        <w:spacing w:before="60"/>
        <w:ind w:firstLine="540"/>
        <w:jc w:val="both"/>
      </w:pPr>
      <w:r w:rsidRPr="0044476B">
        <w:rPr>
          <w:b/>
          <w:bCs/>
          <w:i/>
          <w:iCs/>
        </w:rPr>
        <w:t>Абзац читается при проведении письменной части экзамена по иностранным языкам:</w:t>
      </w:r>
      <w:r w:rsidRPr="0044476B">
        <w:t xml:space="preserve"> до начала печати ЭМ необходимо выполнить загрузку и расшифровку задания по </w:t>
      </w:r>
      <w:proofErr w:type="spellStart"/>
      <w:r w:rsidRPr="0044476B">
        <w:t>аудированию</w:t>
      </w:r>
      <w:proofErr w:type="spellEnd"/>
      <w:r w:rsidRPr="0044476B">
        <w:t xml:space="preserve">, для чего после указания фактического количества участников для печати, но до перехода на страницу печати ЭМ нужно нажать кнопку "Загрузить задание по </w:t>
      </w:r>
      <w:proofErr w:type="spellStart"/>
      <w:r w:rsidRPr="0044476B">
        <w:t>аудированию</w:t>
      </w:r>
      <w:proofErr w:type="spellEnd"/>
      <w:r w:rsidRPr="0044476B">
        <w:t>". Далее убедиться, что всем участникам хорошо слышна аудиозапись. После объявления начала экзамена включить аудиозапись. Аудиозапись прослушивается участниками экзамена дважды (между первым и вторым воспроизведением текста - пауза, которая предусмотрена при записи).</w:t>
      </w:r>
    </w:p>
    <w:p w:rsidR="00861F1F" w:rsidRPr="0044476B" w:rsidRDefault="00610988" w:rsidP="0044476B">
      <w:pPr>
        <w:pStyle w:val="ConsPlusNormal"/>
        <w:spacing w:before="60"/>
        <w:ind w:firstLine="540"/>
        <w:jc w:val="both"/>
      </w:pPr>
      <w:r w:rsidRPr="0044476B">
        <w:t>Объявить время начала и окончания экзамена, зафиксировать их на доске (информационном стенде).</w:t>
      </w:r>
    </w:p>
    <w:p w:rsidR="00861F1F" w:rsidRPr="0044476B" w:rsidRDefault="00610988" w:rsidP="0044476B">
      <w:pPr>
        <w:pStyle w:val="ConsPlusNormal"/>
        <w:spacing w:before="60"/>
        <w:ind w:firstLine="540"/>
        <w:jc w:val="both"/>
      </w:pPr>
      <w:r w:rsidRPr="0044476B">
        <w:rPr>
          <w:b/>
          <w:bCs/>
          <w:i/>
          <w:iCs/>
        </w:rPr>
        <w:t>Абзац НЕ читается при проведении ЕГЭ по математике базового уровня:</w:t>
      </w:r>
      <w:r w:rsidRPr="0044476B">
        <w:t xml:space="preserve"> по просьбе участника экзамена необходимо выдавать ДБО N 2 в соответствии с инструкцией организатора в аудитории. Для привязки нового бланка к комплекту бланков участника экзамена необходимо в поле "Дополнительный бланк ответов N 2" последнего бланка, имеющегося у участника, вписать номер нового бланка. Поле "Дополнительный бланк ответов N 2" у нового бланка должно остаться пустым.</w:t>
      </w:r>
    </w:p>
    <w:p w:rsidR="00861F1F" w:rsidRPr="0044476B" w:rsidRDefault="00610988" w:rsidP="0044476B">
      <w:pPr>
        <w:pStyle w:val="ConsPlusNormal"/>
        <w:spacing w:before="60"/>
        <w:ind w:firstLine="540"/>
        <w:jc w:val="both"/>
      </w:pPr>
      <w:r w:rsidRPr="0044476B">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завершить экзамен.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861F1F" w:rsidRPr="0044476B" w:rsidRDefault="00610988" w:rsidP="0044476B">
      <w:pPr>
        <w:pStyle w:val="ConsPlusNormal"/>
        <w:spacing w:before="60"/>
        <w:ind w:firstLine="540"/>
        <w:jc w:val="both"/>
      </w:pPr>
      <w:r w:rsidRPr="0044476B">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861F1F" w:rsidRPr="0044476B" w:rsidRDefault="00610988" w:rsidP="0044476B">
      <w:pPr>
        <w:pStyle w:val="ConsPlusNormal"/>
        <w:spacing w:before="60"/>
        <w:ind w:firstLine="540"/>
        <w:jc w:val="both"/>
      </w:pPr>
      <w:r w:rsidRPr="0044476B">
        <w:t>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учета времени отсутствия участников экзаменов в аудитории (</w:t>
      </w:r>
      <w:hyperlink w:anchor="Par11404" w:tooltip="ВЕДОМОСТЬ" w:history="1">
        <w:r w:rsidRPr="0044476B">
          <w:t>форма ППЭ-12-04-МАШ</w:t>
        </w:r>
      </w:hyperlink>
      <w:r w:rsidRPr="0044476B">
        <w:t xml:space="preserve">) в соответствии с инструкцией организатора в аудитории. При нехватке места на одном листе записи продолжаются на следующем листе </w:t>
      </w:r>
      <w:r w:rsidRPr="0044476B">
        <w:rPr>
          <w:i/>
          <w:iCs/>
        </w:rPr>
        <w:t>(следующие листы выдаются в Штабе ППЭ по схеме, установленной руководителем ППЭ - объяснить схему).</w:t>
      </w:r>
    </w:p>
    <w:p w:rsidR="00861F1F" w:rsidRPr="0044476B" w:rsidRDefault="00610988" w:rsidP="0044476B">
      <w:pPr>
        <w:pStyle w:val="ConsPlusNormal"/>
        <w:spacing w:before="60"/>
        <w:ind w:firstLine="540"/>
        <w:jc w:val="both"/>
      </w:pPr>
      <w:r w:rsidRPr="0044476B">
        <w:t>Участники экзамена, досрочно завершившие выполнение экзаменационной работы, могут сдать ее организаторам в аудитории и покинуть ППЭ, не дожидаясь окончания экзамена. Организатору необходимо принять у них все ЭМ.</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5. Завершение экзамена.</w:t>
      </w:r>
    </w:p>
    <w:p w:rsidR="00861F1F" w:rsidRPr="0044476B" w:rsidRDefault="00610988" w:rsidP="0044476B">
      <w:pPr>
        <w:pStyle w:val="ConsPlusNormal"/>
        <w:spacing w:before="60"/>
        <w:ind w:firstLine="540"/>
        <w:jc w:val="both"/>
      </w:pPr>
      <w:r w:rsidRPr="0044476B">
        <w:t xml:space="preserve">за 30 минут и за 5 минут до окончания экзамена необходимо сообщить участникам экзамена о скором завершении экзамена и необходимости </w:t>
      </w:r>
      <w:proofErr w:type="gramStart"/>
      <w:r w:rsidRPr="0044476B">
        <w:t>переноса ответов из черновиков</w:t>
      </w:r>
      <w:proofErr w:type="gramEnd"/>
      <w:r w:rsidRPr="0044476B">
        <w:t xml:space="preserve"> и КИМ в экзаменационную работу;</w:t>
      </w:r>
    </w:p>
    <w:p w:rsidR="00861F1F" w:rsidRPr="0044476B" w:rsidRDefault="00610988" w:rsidP="0044476B">
      <w:pPr>
        <w:pStyle w:val="ConsPlusNormal"/>
        <w:spacing w:before="60"/>
        <w:ind w:firstLine="540"/>
        <w:jc w:val="both"/>
      </w:pPr>
      <w:r w:rsidRPr="0044476B">
        <w:t>по истечении установленного времени объявить участникам экзамена в центре видимости камер(-ы) видеонаблюдения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w:t>
      </w:r>
      <w:hyperlink w:anchor="Par8312" w:tooltip="Протокол проведения экзамена в аудитории" w:history="1">
        <w:r w:rsidRPr="0044476B">
          <w:t>форма ППЭ-05-02</w:t>
        </w:r>
      </w:hyperlink>
      <w:r w:rsidRPr="0044476B">
        <w:t>).</w:t>
      </w:r>
    </w:p>
    <w:p w:rsidR="00861F1F" w:rsidRPr="0044476B" w:rsidRDefault="00610988" w:rsidP="0044476B">
      <w:pPr>
        <w:pStyle w:val="ConsPlusNormal"/>
        <w:spacing w:before="60"/>
        <w:ind w:firstLine="540"/>
        <w:jc w:val="both"/>
      </w:pPr>
      <w:r w:rsidRPr="0044476B">
        <w:t>После завершения выполнения экзаменационной работы участниками экзамена (все участники покинули аудиторию) необходимо:</w:t>
      </w:r>
    </w:p>
    <w:p w:rsidR="00861F1F" w:rsidRPr="0044476B" w:rsidRDefault="00610988" w:rsidP="0044476B">
      <w:pPr>
        <w:pStyle w:val="ConsPlusNormal"/>
        <w:spacing w:before="60"/>
        <w:ind w:firstLine="540"/>
        <w:jc w:val="both"/>
      </w:pPr>
      <w:r w:rsidRPr="0044476B">
        <w:t>проинформировать руководителя ППЭ через организатора вне аудитории</w:t>
      </w:r>
    </w:p>
    <w:p w:rsidR="00861F1F" w:rsidRPr="0044476B" w:rsidRDefault="00610988" w:rsidP="0044476B">
      <w:pPr>
        <w:pStyle w:val="ConsPlusNormal"/>
        <w:spacing w:before="60"/>
        <w:ind w:firstLine="540"/>
        <w:jc w:val="both"/>
      </w:pPr>
      <w:r w:rsidRPr="0044476B">
        <w:t>о завершении выполнения экзаменационной работы в аудитории;</w:t>
      </w:r>
    </w:p>
    <w:p w:rsidR="00861F1F" w:rsidRPr="0044476B" w:rsidRDefault="00610988" w:rsidP="0044476B">
      <w:pPr>
        <w:pStyle w:val="ConsPlusNormal"/>
        <w:spacing w:before="60"/>
        <w:ind w:firstLine="540"/>
        <w:jc w:val="both"/>
      </w:pPr>
      <w:r w:rsidRPr="0044476B">
        <w:t>выполнить сканирование бланков участников и форм ППЭ, предназначенных для сканирования в аудитории;</w:t>
      </w:r>
    </w:p>
    <w:p w:rsidR="00861F1F" w:rsidRPr="0044476B" w:rsidRDefault="00610988" w:rsidP="0044476B">
      <w:pPr>
        <w:pStyle w:val="ConsPlusNormal"/>
        <w:spacing w:before="60"/>
        <w:ind w:firstLine="540"/>
        <w:jc w:val="both"/>
      </w:pPr>
      <w:r w:rsidRPr="0044476B">
        <w:t>по окончании сканирования пригласить технического специалиста и члена ГЭК для экспорта электронных образов бланков и форм ППЭ и печати протоколов работы станции организатора;</w:t>
      </w:r>
    </w:p>
    <w:p w:rsidR="00861F1F" w:rsidRPr="0044476B" w:rsidRDefault="00610988" w:rsidP="0044476B">
      <w:pPr>
        <w:pStyle w:val="ConsPlusNormal"/>
        <w:spacing w:before="60"/>
        <w:ind w:firstLine="540"/>
        <w:jc w:val="both"/>
      </w:pPr>
      <w:r w:rsidRPr="0044476B">
        <w:t xml:space="preserve">подписать протокол печати полных комплектов ЭМ в аудитории ППЭ </w:t>
      </w:r>
      <w:hyperlink w:anchor="Par17469" w:tooltip="Ссылка на текущий документ" w:history="1">
        <w:r w:rsidRPr="0044476B">
          <w:t>(форма ППЭ-23)</w:t>
        </w:r>
      </w:hyperlink>
      <w:r w:rsidRPr="0044476B">
        <w:t xml:space="preserve"> и протокол проведения процедуры сканирования бланков ГИА в аудитории ППЭ </w:t>
      </w:r>
      <w:hyperlink w:anchor="Par15979" w:tooltip="    Протокол проведения процедуры сканирования бланков ГИА               " w:history="1">
        <w:r w:rsidRPr="0044476B">
          <w:t>(форма ППЭ-15)</w:t>
        </w:r>
      </w:hyperlink>
      <w:r w:rsidRPr="0044476B">
        <w:t>;</w:t>
      </w:r>
    </w:p>
    <w:p w:rsidR="00861F1F" w:rsidRPr="0044476B" w:rsidRDefault="00610988" w:rsidP="0044476B">
      <w:pPr>
        <w:pStyle w:val="ConsPlusNormal"/>
        <w:spacing w:before="60"/>
        <w:ind w:firstLine="540"/>
        <w:jc w:val="both"/>
      </w:pPr>
      <w:r w:rsidRPr="0044476B">
        <w:t>упаковать ЭМ в соответствии с инструкцией организатора в аудитории.</w:t>
      </w:r>
    </w:p>
    <w:p w:rsidR="00861F1F" w:rsidRPr="0044476B" w:rsidRDefault="00610988" w:rsidP="0044476B">
      <w:pPr>
        <w:pStyle w:val="ConsPlusNormal"/>
        <w:spacing w:before="60"/>
        <w:ind w:firstLine="540"/>
        <w:jc w:val="both"/>
      </w:pPr>
      <w:r w:rsidRPr="0044476B">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861F1F" w:rsidRPr="0044476B" w:rsidRDefault="00861F1F" w:rsidP="0044476B">
      <w:pPr>
        <w:pStyle w:val="ConsPlusNormal"/>
        <w:spacing w:before="60"/>
        <w:jc w:val="both"/>
      </w:pPr>
    </w:p>
    <w:p w:rsidR="00861F1F" w:rsidRPr="0044476B" w:rsidRDefault="00610988" w:rsidP="0044476B">
      <w:pPr>
        <w:pStyle w:val="ConsPlusTitle"/>
        <w:spacing w:before="60"/>
        <w:ind w:firstLine="540"/>
        <w:jc w:val="both"/>
        <w:outlineLvl w:val="4"/>
      </w:pPr>
      <w:r w:rsidRPr="0044476B">
        <w:rPr>
          <w:i/>
          <w:iCs/>
        </w:rPr>
        <w:t>6. Направление работников ППЭ на рабочие места и выдача документов.</w:t>
      </w:r>
    </w:p>
    <w:p w:rsidR="00861F1F" w:rsidRPr="0044476B" w:rsidRDefault="00610988" w:rsidP="0044476B">
      <w:pPr>
        <w:pStyle w:val="ConsPlusNormal"/>
        <w:spacing w:before="60"/>
        <w:ind w:firstLine="540"/>
        <w:jc w:val="both"/>
      </w:pPr>
      <w:r w:rsidRPr="0044476B">
        <w:rPr>
          <w:i/>
          <w:iCs/>
        </w:rPr>
        <w:t xml:space="preserve">По окончании инструктажа 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w:t>
      </w:r>
      <w:hyperlink w:anchor="Par9598" w:tooltip="        Список работников ППЭ и общественных наблюдателей       ППЭ-  07   " w:history="1">
        <w:r w:rsidRPr="0044476B">
          <w:rPr>
            <w:i/>
            <w:iCs/>
          </w:rPr>
          <w:t>(форма ППЭ-07)</w:t>
        </w:r>
      </w:hyperlink>
      <w:r w:rsidRPr="0044476B">
        <w:rPr>
          <w:i/>
          <w:iCs/>
        </w:rPr>
        <w:t>, выдав им материалы:</w:t>
      </w:r>
    </w:p>
    <w:p w:rsidR="00861F1F" w:rsidRPr="0044476B" w:rsidRDefault="00BA5B20" w:rsidP="0044476B">
      <w:pPr>
        <w:pStyle w:val="ConsPlusNormal"/>
        <w:spacing w:before="60"/>
        <w:ind w:firstLine="540"/>
        <w:jc w:val="both"/>
      </w:pPr>
      <w:hyperlink w:anchor="Par8241" w:tooltip="Список участников экзамена в аудитории ППЭ" w:history="1">
        <w:r w:rsidR="00610988" w:rsidRPr="0044476B">
          <w:rPr>
            <w:i/>
            <w:iCs/>
          </w:rPr>
          <w:t>формы ППЭ-05-01</w:t>
        </w:r>
      </w:hyperlink>
      <w:r w:rsidR="00610988" w:rsidRPr="0044476B">
        <w:rPr>
          <w:i/>
          <w:iCs/>
        </w:rPr>
        <w:t xml:space="preserve"> (2 экземпляра), </w:t>
      </w:r>
      <w:hyperlink w:anchor="Par8312" w:tooltip="Протокол проведения экзамена в аудитории" w:history="1">
        <w:r w:rsidR="00610988" w:rsidRPr="0044476B">
          <w:rPr>
            <w:i/>
            <w:iCs/>
          </w:rPr>
          <w:t>ППЭ-05-02</w:t>
        </w:r>
      </w:hyperlink>
      <w:r w:rsidR="00610988" w:rsidRPr="0044476B">
        <w:rPr>
          <w:i/>
          <w:iCs/>
        </w:rPr>
        <w:t>,</w:t>
      </w:r>
    </w:p>
    <w:p w:rsidR="00861F1F" w:rsidRPr="0044476B" w:rsidRDefault="00BA5B20" w:rsidP="0044476B">
      <w:pPr>
        <w:pStyle w:val="ConsPlusNormal"/>
        <w:spacing w:before="60"/>
        <w:ind w:firstLine="540"/>
        <w:jc w:val="both"/>
      </w:pPr>
      <w:hyperlink w:anchor="Par10233" w:tooltip="       Ведомость коррекции персональных данных участников                  " w:history="1">
        <w:r w:rsidR="00610988" w:rsidRPr="0044476B">
          <w:rPr>
            <w:i/>
            <w:iCs/>
          </w:rPr>
          <w:t>ППЭ-12-02</w:t>
        </w:r>
      </w:hyperlink>
      <w:r w:rsidR="00610988" w:rsidRPr="0044476B">
        <w:rPr>
          <w:i/>
          <w:iCs/>
        </w:rPr>
        <w:t>,</w:t>
      </w:r>
    </w:p>
    <w:p w:rsidR="00861F1F" w:rsidRPr="0044476B" w:rsidRDefault="00BA5B20" w:rsidP="0044476B">
      <w:pPr>
        <w:pStyle w:val="ConsPlusNormal"/>
        <w:spacing w:before="60"/>
        <w:ind w:firstLine="540"/>
        <w:jc w:val="both"/>
      </w:pPr>
      <w:hyperlink w:anchor="Par10399" w:tooltip="                          Ведомость                             ППЭ- 12-03 " w:history="1">
        <w:r w:rsidR="00610988" w:rsidRPr="0044476B">
          <w:rPr>
            <w:i/>
            <w:iCs/>
          </w:rPr>
          <w:t>ППЭ-12-03</w:t>
        </w:r>
      </w:hyperlink>
      <w:r w:rsidR="00610988" w:rsidRPr="0044476B">
        <w:rPr>
          <w:i/>
          <w:iCs/>
        </w:rPr>
        <w:t>,</w:t>
      </w:r>
    </w:p>
    <w:p w:rsidR="00861F1F" w:rsidRPr="0044476B" w:rsidRDefault="00BA5B20" w:rsidP="0044476B">
      <w:pPr>
        <w:pStyle w:val="ConsPlusNormal"/>
        <w:spacing w:before="60"/>
        <w:ind w:firstLine="540"/>
        <w:jc w:val="both"/>
      </w:pPr>
      <w:hyperlink w:anchor="Par11404" w:tooltip="ВЕДОМОСТЬ" w:history="1">
        <w:r w:rsidR="00610988" w:rsidRPr="0044476B">
          <w:rPr>
            <w:i/>
            <w:iCs/>
          </w:rPr>
          <w:t>ППЭ-12-04-МАШ</w:t>
        </w:r>
      </w:hyperlink>
      <w:r w:rsidR="00610988" w:rsidRPr="0044476B">
        <w:rPr>
          <w:i/>
          <w:iCs/>
        </w:rPr>
        <w:t>,</w:t>
      </w:r>
    </w:p>
    <w:p w:rsidR="00861F1F" w:rsidRPr="0044476B" w:rsidRDefault="00BA5B20" w:rsidP="0044476B">
      <w:pPr>
        <w:pStyle w:val="ConsPlusNormal"/>
        <w:spacing w:before="60"/>
        <w:ind w:firstLine="540"/>
        <w:jc w:val="both"/>
      </w:pPr>
      <w:hyperlink w:anchor="Par16716" w:tooltip="         Расшифровка кодов образовательных организаций          ППЭ-  16  " w:history="1">
        <w:r w:rsidR="00610988" w:rsidRPr="0044476B">
          <w:rPr>
            <w:i/>
            <w:iCs/>
          </w:rPr>
          <w:t>ППЭ-16</w:t>
        </w:r>
      </w:hyperlink>
      <w:r w:rsidR="00610988" w:rsidRPr="0044476B">
        <w:rPr>
          <w:i/>
          <w:iCs/>
        </w:rPr>
        <w:t>;</w:t>
      </w:r>
    </w:p>
    <w:p w:rsidR="00861F1F" w:rsidRPr="0044476B" w:rsidRDefault="00610988" w:rsidP="0044476B">
      <w:pPr>
        <w:pStyle w:val="ConsPlusNormal"/>
        <w:spacing w:before="60"/>
        <w:ind w:firstLine="540"/>
        <w:jc w:val="both"/>
      </w:pPr>
      <w:r w:rsidRPr="0044476B">
        <w:rPr>
          <w:i/>
          <w:iCs/>
        </w:rPr>
        <w:t>инструкцию для участников экзамена, зачитываемую организатором в аудитории перед началом экзамена (одна инструкция на аудиторию);</w:t>
      </w:r>
    </w:p>
    <w:p w:rsidR="00861F1F" w:rsidRPr="0044476B" w:rsidRDefault="00610988" w:rsidP="0044476B">
      <w:pPr>
        <w:pStyle w:val="ConsPlusNormal"/>
        <w:spacing w:before="60"/>
        <w:ind w:firstLine="540"/>
        <w:jc w:val="both"/>
      </w:pPr>
      <w:r w:rsidRPr="0044476B">
        <w:rPr>
          <w:i/>
          <w:iCs/>
        </w:rPr>
        <w:t>таблички с номерами аудиторий;</w:t>
      </w:r>
    </w:p>
    <w:p w:rsidR="00861F1F" w:rsidRPr="0044476B" w:rsidRDefault="00610988" w:rsidP="0044476B">
      <w:pPr>
        <w:pStyle w:val="ConsPlusNormal"/>
        <w:spacing w:before="60"/>
        <w:ind w:firstLine="540"/>
        <w:jc w:val="both"/>
      </w:pPr>
      <w:r w:rsidRPr="0044476B">
        <w:rPr>
          <w:i/>
          <w:iCs/>
        </w:rPr>
        <w:t xml:space="preserve">калибровочный лист станции организатора соответствующей </w:t>
      </w:r>
      <w:proofErr w:type="gramStart"/>
      <w:r w:rsidRPr="0044476B">
        <w:rPr>
          <w:i/>
          <w:iCs/>
        </w:rPr>
        <w:t xml:space="preserve">аудитории </w:t>
      </w:r>
      <w:r w:rsidR="001F7587" w:rsidRPr="0044476B">
        <w:rPr>
          <w:i/>
          <w:iCs/>
        </w:rPr>
        <w:t xml:space="preserve"> </w:t>
      </w:r>
      <w:r w:rsidRPr="0044476B">
        <w:rPr>
          <w:i/>
          <w:iCs/>
        </w:rPr>
        <w:t>;</w:t>
      </w:r>
      <w:proofErr w:type="gramEnd"/>
    </w:p>
    <w:p w:rsidR="00861F1F" w:rsidRPr="0044476B" w:rsidRDefault="00610988" w:rsidP="0044476B">
      <w:pPr>
        <w:pStyle w:val="ConsPlusNormal"/>
        <w:spacing w:before="60"/>
        <w:ind w:firstLine="540"/>
        <w:jc w:val="both"/>
      </w:pPr>
      <w:r w:rsidRPr="0044476B">
        <w:rPr>
          <w:i/>
          <w:iCs/>
        </w:rPr>
        <w:t>черновики (минимальное количество черновиков - два листа на одного участника экзамена);</w:t>
      </w:r>
    </w:p>
    <w:p w:rsidR="00861F1F" w:rsidRPr="0044476B" w:rsidRDefault="00610988" w:rsidP="0044476B">
      <w:pPr>
        <w:pStyle w:val="ConsPlusNormal"/>
        <w:spacing w:before="60"/>
        <w:ind w:firstLine="540"/>
        <w:jc w:val="both"/>
      </w:pPr>
      <w:r w:rsidRPr="0044476B">
        <w:rPr>
          <w:i/>
          <w:iCs/>
        </w:rPr>
        <w:t>конверт для упаковки использованных черновиков (один конверт на аудиторию).</w:t>
      </w:r>
    </w:p>
    <w:p w:rsidR="00861F1F" w:rsidRDefault="00A42AA6">
      <w:pPr>
        <w:pStyle w:val="ConsPlusNormal"/>
        <w:jc w:val="both"/>
      </w:pPr>
      <w:r>
        <w:br w:type="page"/>
      </w:r>
    </w:p>
    <w:p w:rsidR="00861F1F" w:rsidRDefault="006A6D76">
      <w:pPr>
        <w:pStyle w:val="ConsPlusTitle"/>
        <w:ind w:firstLine="540"/>
        <w:jc w:val="both"/>
        <w:outlineLvl w:val="2"/>
      </w:pPr>
      <w:bookmarkStart w:id="32" w:name="Par4073"/>
      <w:bookmarkStart w:id="33" w:name="_Toc128833432"/>
      <w:bookmarkEnd w:id="32"/>
      <w:r>
        <w:t>Приложение 2</w:t>
      </w:r>
      <w:r w:rsidR="00610988">
        <w:t>. Требования к техническому оснащению в ППЭ</w:t>
      </w:r>
      <w:bookmarkEnd w:id="33"/>
    </w:p>
    <w:p w:rsidR="00861F1F" w:rsidRDefault="00861F1F">
      <w:pPr>
        <w:pStyle w:val="ConsPlusNormal"/>
        <w:jc w:val="both"/>
      </w:pPr>
    </w:p>
    <w:tbl>
      <w:tblPr>
        <w:tblW w:w="0" w:type="auto"/>
        <w:tblLayout w:type="fixed"/>
        <w:tblCellMar>
          <w:left w:w="28" w:type="dxa"/>
          <w:right w:w="0" w:type="dxa"/>
        </w:tblCellMar>
        <w:tblLook w:val="0000" w:firstRow="0" w:lastRow="0" w:firstColumn="0" w:lastColumn="0" w:noHBand="0" w:noVBand="0"/>
      </w:tblPr>
      <w:tblGrid>
        <w:gridCol w:w="2154"/>
        <w:gridCol w:w="2098"/>
        <w:gridCol w:w="5841"/>
      </w:tblGrid>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center"/>
              <w:rPr>
                <w:sz w:val="22"/>
                <w:szCs w:val="22"/>
              </w:rPr>
            </w:pPr>
            <w:r w:rsidRPr="0044476B">
              <w:rPr>
                <w:sz w:val="22"/>
                <w:szCs w:val="22"/>
              </w:rPr>
              <w:t>Компонент</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center"/>
              <w:rPr>
                <w:sz w:val="22"/>
                <w:szCs w:val="22"/>
              </w:rPr>
            </w:pPr>
            <w:r w:rsidRPr="0044476B">
              <w:rPr>
                <w:sz w:val="22"/>
                <w:szCs w:val="22"/>
              </w:rPr>
              <w:t>Количество</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center"/>
              <w:rPr>
                <w:sz w:val="22"/>
                <w:szCs w:val="22"/>
              </w:rPr>
            </w:pPr>
            <w:r w:rsidRPr="0044476B">
              <w:rPr>
                <w:sz w:val="22"/>
                <w:szCs w:val="22"/>
              </w:rPr>
              <w:t>Конфигурация</w:t>
            </w:r>
          </w:p>
        </w:tc>
      </w:tr>
      <w:tr w:rsidR="00861F1F" w:rsidRPr="0044476B" w:rsidTr="0044476B">
        <w:tc>
          <w:tcPr>
            <w:tcW w:w="10093" w:type="dxa"/>
            <w:gridSpan w:val="3"/>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outlineLvl w:val="3"/>
              <w:rPr>
                <w:sz w:val="22"/>
                <w:szCs w:val="22"/>
              </w:rPr>
            </w:pPr>
            <w:r w:rsidRPr="0044476B">
              <w:rPr>
                <w:sz w:val="22"/>
                <w:szCs w:val="22"/>
              </w:rPr>
              <w:t>Рабочие станции</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Станция организатора (в случае применения технологии сканирования бланков участников в аудиториях ППЭ)</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по 1 на каждую аудиторию + не менее 1 резервной станции на 3 - 4 основные станции</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Процессор:</w:t>
            </w:r>
          </w:p>
          <w:p w:rsidR="00861F1F" w:rsidRPr="0044476B" w:rsidRDefault="00610988">
            <w:pPr>
              <w:pStyle w:val="ConsPlusNormal"/>
              <w:rPr>
                <w:sz w:val="22"/>
                <w:szCs w:val="22"/>
              </w:rPr>
            </w:pPr>
            <w:r w:rsidRPr="0044476B">
              <w:rPr>
                <w:sz w:val="22"/>
                <w:szCs w:val="22"/>
              </w:rPr>
              <w:t>количество ядер: от 4;</w:t>
            </w:r>
          </w:p>
          <w:p w:rsidR="00861F1F" w:rsidRPr="0044476B" w:rsidRDefault="00610988">
            <w:pPr>
              <w:pStyle w:val="ConsPlusNormal"/>
              <w:rPr>
                <w:sz w:val="22"/>
                <w:szCs w:val="22"/>
              </w:rPr>
            </w:pPr>
            <w:r w:rsidRPr="0044476B">
              <w:rPr>
                <w:sz w:val="22"/>
                <w:szCs w:val="22"/>
              </w:rPr>
              <w:t>частота: от 2,0 ГГц.</w:t>
            </w:r>
          </w:p>
          <w:p w:rsidR="00861F1F" w:rsidRPr="0044476B" w:rsidRDefault="00610988">
            <w:pPr>
              <w:pStyle w:val="ConsPlusNormal"/>
              <w:jc w:val="both"/>
              <w:rPr>
                <w:sz w:val="22"/>
                <w:szCs w:val="22"/>
              </w:rPr>
            </w:pPr>
            <w:r w:rsidRPr="0044476B">
              <w:rPr>
                <w:sz w:val="22"/>
                <w:szCs w:val="22"/>
              </w:rPr>
              <w:t>Оперативная память: от 4 Гбайт,</w:t>
            </w:r>
          </w:p>
          <w:p w:rsidR="00861F1F" w:rsidRPr="0044476B" w:rsidRDefault="00610988">
            <w:pPr>
              <w:pStyle w:val="ConsPlusNormal"/>
              <w:jc w:val="both"/>
              <w:rPr>
                <w:sz w:val="22"/>
                <w:szCs w:val="22"/>
              </w:rPr>
            </w:pPr>
            <w:r w:rsidRPr="0044476B">
              <w:rPr>
                <w:sz w:val="22"/>
                <w:szCs w:val="22"/>
              </w:rPr>
              <w:t>доступная (свободная) память для работы ПО (неиспользуемая прочими приложениями): не менее 1 Гбайт.</w:t>
            </w:r>
          </w:p>
          <w:p w:rsidR="00861F1F" w:rsidRPr="0044476B" w:rsidRDefault="00610988">
            <w:pPr>
              <w:pStyle w:val="ConsPlusNormal"/>
              <w:jc w:val="both"/>
              <w:rPr>
                <w:sz w:val="22"/>
                <w:szCs w:val="22"/>
              </w:rPr>
            </w:pPr>
            <w:r w:rsidRPr="0044476B">
              <w:rPr>
                <w:sz w:val="22"/>
                <w:szCs w:val="22"/>
              </w:rPr>
              <w:t>Свободное дисковое пространство:</w:t>
            </w:r>
          </w:p>
          <w:p w:rsidR="00861F1F" w:rsidRPr="0044476B" w:rsidRDefault="00610988">
            <w:pPr>
              <w:pStyle w:val="ConsPlusNormal"/>
              <w:jc w:val="both"/>
              <w:rPr>
                <w:sz w:val="22"/>
                <w:szCs w:val="22"/>
              </w:rPr>
            </w:pPr>
            <w:r w:rsidRPr="0044476B">
              <w:rPr>
                <w:sz w:val="22"/>
                <w:szCs w:val="22"/>
              </w:rPr>
              <w:t>от 100 Гбайт на начало экзаменационного периода;</w:t>
            </w:r>
          </w:p>
          <w:p w:rsidR="00861F1F" w:rsidRPr="0044476B" w:rsidRDefault="00610988">
            <w:pPr>
              <w:pStyle w:val="ConsPlusNormal"/>
              <w:jc w:val="both"/>
              <w:rPr>
                <w:sz w:val="22"/>
                <w:szCs w:val="22"/>
              </w:rPr>
            </w:pPr>
            <w:r w:rsidRPr="0044476B">
              <w:rPr>
                <w:sz w:val="22"/>
                <w:szCs w:val="22"/>
              </w:rPr>
              <w:t>не менее 20% от общего объема жесткого диска в течение экзаменационного периода.</w:t>
            </w:r>
          </w:p>
          <w:p w:rsidR="00861F1F" w:rsidRPr="0044476B" w:rsidRDefault="00610988">
            <w:pPr>
              <w:pStyle w:val="ConsPlusNormal"/>
              <w:jc w:val="both"/>
              <w:rPr>
                <w:sz w:val="22"/>
                <w:szCs w:val="22"/>
              </w:rPr>
            </w:pPr>
            <w:r w:rsidRPr="0044476B">
              <w:rPr>
                <w:sz w:val="22"/>
                <w:szCs w:val="22"/>
              </w:rPr>
              <w:t>Прочее оборудование:</w:t>
            </w:r>
          </w:p>
          <w:p w:rsidR="00861F1F" w:rsidRPr="0044476B" w:rsidRDefault="00610988">
            <w:pPr>
              <w:pStyle w:val="ConsPlusNormal"/>
              <w:jc w:val="both"/>
              <w:rPr>
                <w:sz w:val="22"/>
                <w:szCs w:val="22"/>
              </w:rPr>
            </w:pPr>
            <w:r w:rsidRPr="0044476B">
              <w:rPr>
                <w:sz w:val="22"/>
                <w:szCs w:val="22"/>
              </w:rPr>
              <w:t>Звуковая карта (для проведения письменного экзамена по иностранному языку).</w:t>
            </w:r>
          </w:p>
          <w:p w:rsidR="00861F1F" w:rsidRPr="0044476B" w:rsidRDefault="00610988">
            <w:pPr>
              <w:pStyle w:val="ConsPlusNormal"/>
              <w:jc w:val="both"/>
              <w:rPr>
                <w:sz w:val="22"/>
                <w:szCs w:val="22"/>
              </w:rPr>
            </w:pPr>
            <w:r w:rsidRPr="0044476B">
              <w:rPr>
                <w:sz w:val="22"/>
                <w:szCs w:val="22"/>
              </w:rPr>
              <w:t>Аудиоколонки (для проведения письменного экзамена по иностранному языку).</w:t>
            </w:r>
          </w:p>
          <w:p w:rsidR="00861F1F" w:rsidRPr="0044476B" w:rsidRDefault="00610988">
            <w:pPr>
              <w:pStyle w:val="ConsPlusNormal"/>
              <w:rPr>
                <w:sz w:val="22"/>
                <w:szCs w:val="22"/>
              </w:rPr>
            </w:pPr>
            <w:r w:rsidRPr="0044476B">
              <w:rPr>
                <w:sz w:val="22"/>
                <w:szCs w:val="22"/>
              </w:rPr>
              <w:t>Видеокарта и монитор:</w:t>
            </w:r>
          </w:p>
          <w:p w:rsidR="00861F1F" w:rsidRPr="0044476B" w:rsidRDefault="00610988">
            <w:pPr>
              <w:pStyle w:val="ConsPlusNormal"/>
              <w:ind w:left="283"/>
              <w:jc w:val="both"/>
              <w:rPr>
                <w:sz w:val="22"/>
                <w:szCs w:val="22"/>
              </w:rPr>
            </w:pPr>
            <w:r w:rsidRPr="0044476B">
              <w:rPr>
                <w:sz w:val="22"/>
                <w:szCs w:val="22"/>
              </w:rPr>
              <w:t>разрешение не менее 1280 по горизонтали, не менее 1024 по вертикали;</w:t>
            </w:r>
          </w:p>
          <w:p w:rsidR="00861F1F" w:rsidRPr="0044476B" w:rsidRDefault="00610988">
            <w:pPr>
              <w:pStyle w:val="ConsPlusNormal"/>
              <w:ind w:left="283"/>
              <w:jc w:val="both"/>
              <w:rPr>
                <w:sz w:val="22"/>
                <w:szCs w:val="22"/>
              </w:rPr>
            </w:pPr>
            <w:r w:rsidRPr="0044476B">
              <w:rPr>
                <w:sz w:val="22"/>
                <w:szCs w:val="22"/>
              </w:rPr>
              <w:t>диагональ экрана: от 13 дюймов для ноутбуков, от 15 дюймов для мониторов и моноблоков,</w:t>
            </w:r>
          </w:p>
          <w:p w:rsidR="00861F1F" w:rsidRPr="0044476B" w:rsidRDefault="00610988">
            <w:pPr>
              <w:pStyle w:val="ConsPlusNormal"/>
              <w:ind w:left="283"/>
              <w:jc w:val="both"/>
              <w:rPr>
                <w:sz w:val="22"/>
                <w:szCs w:val="22"/>
              </w:rPr>
            </w:pPr>
            <w:r w:rsidRPr="0044476B">
              <w:rPr>
                <w:sz w:val="22"/>
                <w:szCs w:val="22"/>
              </w:rPr>
              <w:t>размер шрифта стандартный - 100%.</w:t>
            </w:r>
          </w:p>
          <w:p w:rsidR="00861F1F" w:rsidRPr="0044476B" w:rsidRDefault="00610988">
            <w:pPr>
              <w:pStyle w:val="ConsPlusNormal"/>
              <w:jc w:val="both"/>
              <w:rPr>
                <w:sz w:val="22"/>
                <w:szCs w:val="22"/>
              </w:rPr>
            </w:pPr>
            <w:r w:rsidRPr="0044476B">
              <w:rPr>
                <w:sz w:val="22"/>
                <w:szCs w:val="22"/>
              </w:rPr>
              <w:t xml:space="preserve">Внешний интерфейс: USB 2.0 и выше, рекомендуется не ниже USB 3.0, а также не менее двух свободных портов </w:t>
            </w:r>
            <w:hyperlink w:anchor="Par4363" w:tooltip="&lt;**&gt; В случае использования USB-концентратора следует использовать следующий порядок подключения:" w:history="1">
              <w:r w:rsidRPr="0044476B">
                <w:rPr>
                  <w:color w:val="0000FF"/>
                  <w:sz w:val="22"/>
                  <w:szCs w:val="22"/>
                </w:rPr>
                <w:t>&lt;**&gt;</w:t>
              </w:r>
            </w:hyperlink>
            <w:r w:rsidRPr="0044476B">
              <w:rPr>
                <w:sz w:val="22"/>
                <w:szCs w:val="22"/>
              </w:rPr>
              <w:t>.</w:t>
            </w:r>
          </w:p>
          <w:p w:rsidR="00861F1F" w:rsidRPr="0044476B" w:rsidRDefault="00610988">
            <w:pPr>
              <w:pStyle w:val="ConsPlusNormal"/>
              <w:rPr>
                <w:sz w:val="22"/>
                <w:szCs w:val="22"/>
              </w:rPr>
            </w:pPr>
            <w:r w:rsidRPr="0044476B">
              <w:rPr>
                <w:sz w:val="22"/>
                <w:szCs w:val="22"/>
              </w:rPr>
              <w:t>Манипулятор "мышь".</w:t>
            </w:r>
          </w:p>
          <w:p w:rsidR="00861F1F" w:rsidRPr="0044476B" w:rsidRDefault="00610988">
            <w:pPr>
              <w:pStyle w:val="ConsPlusNormal"/>
              <w:rPr>
                <w:sz w:val="22"/>
                <w:szCs w:val="22"/>
              </w:rPr>
            </w:pPr>
            <w:r w:rsidRPr="0044476B">
              <w:rPr>
                <w:sz w:val="22"/>
                <w:szCs w:val="22"/>
              </w:rPr>
              <w:t>Клавиатура.</w:t>
            </w:r>
          </w:p>
          <w:p w:rsidR="00861F1F" w:rsidRPr="0044476B" w:rsidRDefault="00610988">
            <w:pPr>
              <w:pStyle w:val="ConsPlusNormal"/>
              <w:jc w:val="both"/>
              <w:rPr>
                <w:sz w:val="22"/>
                <w:szCs w:val="22"/>
              </w:rPr>
            </w:pPr>
            <w:r w:rsidRPr="0044476B">
              <w:rPr>
                <w:sz w:val="22"/>
                <w:szCs w:val="22"/>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861F1F" w:rsidRPr="0044476B" w:rsidRDefault="00610988">
            <w:pPr>
              <w:pStyle w:val="ConsPlusNormal"/>
              <w:jc w:val="both"/>
              <w:rPr>
                <w:sz w:val="22"/>
                <w:szCs w:val="22"/>
              </w:rPr>
            </w:pPr>
            <w:r w:rsidRPr="0044476B">
              <w:rPr>
                <w:sz w:val="22"/>
                <w:szCs w:val="22"/>
              </w:rPr>
              <w:t>Локальный лазерный принтер (использование сетевого принтера не допускается):</w:t>
            </w:r>
          </w:p>
          <w:p w:rsidR="00861F1F" w:rsidRPr="0044476B" w:rsidRDefault="00610988">
            <w:pPr>
              <w:pStyle w:val="ConsPlusNormal"/>
              <w:rPr>
                <w:sz w:val="22"/>
                <w:szCs w:val="22"/>
              </w:rPr>
            </w:pPr>
            <w:r w:rsidRPr="0044476B">
              <w:rPr>
                <w:sz w:val="22"/>
                <w:szCs w:val="22"/>
              </w:rPr>
              <w:t>Формат: A4.</w:t>
            </w:r>
          </w:p>
          <w:p w:rsidR="00861F1F" w:rsidRPr="0044476B" w:rsidRDefault="00610988">
            <w:pPr>
              <w:pStyle w:val="ConsPlusNormal"/>
              <w:rPr>
                <w:sz w:val="22"/>
                <w:szCs w:val="22"/>
              </w:rPr>
            </w:pPr>
            <w:r w:rsidRPr="0044476B">
              <w:rPr>
                <w:sz w:val="22"/>
                <w:szCs w:val="22"/>
              </w:rPr>
              <w:t>Тип печати: черно-белая.</w:t>
            </w:r>
          </w:p>
          <w:p w:rsidR="00861F1F" w:rsidRPr="0044476B" w:rsidRDefault="00610988">
            <w:pPr>
              <w:pStyle w:val="ConsPlusNormal"/>
              <w:rPr>
                <w:sz w:val="22"/>
                <w:szCs w:val="22"/>
              </w:rPr>
            </w:pPr>
            <w:r w:rsidRPr="0044476B">
              <w:rPr>
                <w:sz w:val="22"/>
                <w:szCs w:val="22"/>
              </w:rPr>
              <w:t>Технология печати: лазерная.</w:t>
            </w:r>
          </w:p>
          <w:p w:rsidR="00861F1F" w:rsidRPr="0044476B" w:rsidRDefault="00610988">
            <w:pPr>
              <w:pStyle w:val="ConsPlusNormal"/>
              <w:rPr>
                <w:sz w:val="22"/>
                <w:szCs w:val="22"/>
              </w:rPr>
            </w:pPr>
            <w:r w:rsidRPr="0044476B">
              <w:rPr>
                <w:sz w:val="22"/>
                <w:szCs w:val="22"/>
              </w:rPr>
              <w:t>Размещение: настольный.</w:t>
            </w:r>
          </w:p>
          <w:p w:rsidR="00861F1F" w:rsidRPr="0044476B" w:rsidRDefault="00610988">
            <w:pPr>
              <w:pStyle w:val="ConsPlusNormal"/>
              <w:jc w:val="both"/>
              <w:rPr>
                <w:sz w:val="22"/>
                <w:szCs w:val="22"/>
              </w:rPr>
            </w:pPr>
            <w:r w:rsidRPr="0044476B">
              <w:rPr>
                <w:sz w:val="22"/>
                <w:szCs w:val="22"/>
              </w:rPr>
              <w:t>Скорость черно-белой печати (обычный режим, A4): не менее 25 стр./мин.</w:t>
            </w:r>
          </w:p>
          <w:p w:rsidR="00861F1F" w:rsidRPr="0044476B" w:rsidRDefault="00610988">
            <w:pPr>
              <w:pStyle w:val="ConsPlusNormal"/>
              <w:jc w:val="both"/>
              <w:rPr>
                <w:sz w:val="22"/>
                <w:szCs w:val="22"/>
              </w:rPr>
            </w:pPr>
            <w:r w:rsidRPr="0044476B">
              <w:rPr>
                <w:sz w:val="22"/>
                <w:szCs w:val="22"/>
              </w:rPr>
              <w:t>Качество черно-белой печати (режим наилучшего качества): не менее 600 x 600 точек на дюйм.</w:t>
            </w:r>
          </w:p>
          <w:p w:rsidR="00861F1F" w:rsidRPr="0044476B" w:rsidRDefault="00610988">
            <w:pPr>
              <w:pStyle w:val="ConsPlusNormal"/>
              <w:rPr>
                <w:sz w:val="22"/>
                <w:szCs w:val="22"/>
              </w:rPr>
            </w:pPr>
            <w:r w:rsidRPr="0044476B">
              <w:rPr>
                <w:sz w:val="22"/>
                <w:szCs w:val="22"/>
              </w:rPr>
              <w:t>Объем лотка для печати: от 250 листов.</w:t>
            </w:r>
          </w:p>
          <w:p w:rsidR="00861F1F" w:rsidRPr="0044476B" w:rsidRDefault="00610988">
            <w:pPr>
              <w:pStyle w:val="ConsPlusNormal"/>
              <w:rPr>
                <w:sz w:val="22"/>
                <w:szCs w:val="22"/>
              </w:rPr>
            </w:pPr>
            <w:r w:rsidRPr="0044476B">
              <w:rPr>
                <w:sz w:val="22"/>
                <w:szCs w:val="22"/>
              </w:rPr>
              <w:t>Локальный TWAIN-совместимый сканер (использование сетевого сканера не допускается):</w:t>
            </w:r>
          </w:p>
          <w:p w:rsidR="00861F1F" w:rsidRPr="0044476B" w:rsidRDefault="00610988">
            <w:pPr>
              <w:pStyle w:val="ConsPlusNormal"/>
              <w:rPr>
                <w:sz w:val="22"/>
                <w:szCs w:val="22"/>
              </w:rPr>
            </w:pPr>
            <w:r w:rsidRPr="0044476B">
              <w:rPr>
                <w:sz w:val="22"/>
                <w:szCs w:val="22"/>
              </w:rPr>
              <w:t>Формат бумаги: не менее A4.</w:t>
            </w:r>
          </w:p>
          <w:p w:rsidR="00861F1F" w:rsidRPr="0044476B" w:rsidRDefault="00610988">
            <w:pPr>
              <w:pStyle w:val="ConsPlusNormal"/>
              <w:rPr>
                <w:sz w:val="22"/>
                <w:szCs w:val="22"/>
              </w:rPr>
            </w:pPr>
            <w:r w:rsidRPr="0044476B">
              <w:rPr>
                <w:sz w:val="22"/>
                <w:szCs w:val="22"/>
              </w:rPr>
              <w:t xml:space="preserve">Разрешение сканирования: поддержка режима 300 </w:t>
            </w:r>
            <w:proofErr w:type="spellStart"/>
            <w:r w:rsidRPr="0044476B">
              <w:rPr>
                <w:sz w:val="22"/>
                <w:szCs w:val="22"/>
              </w:rPr>
              <w:t>dpi</w:t>
            </w:r>
            <w:proofErr w:type="spellEnd"/>
            <w:r w:rsidRPr="0044476B">
              <w:rPr>
                <w:sz w:val="22"/>
                <w:szCs w:val="22"/>
              </w:rPr>
              <w:t>.</w:t>
            </w:r>
          </w:p>
          <w:p w:rsidR="00861F1F" w:rsidRPr="0044476B" w:rsidRDefault="00610988">
            <w:pPr>
              <w:pStyle w:val="ConsPlusNormal"/>
              <w:rPr>
                <w:sz w:val="22"/>
                <w:szCs w:val="22"/>
              </w:rPr>
            </w:pPr>
            <w:r w:rsidRPr="0044476B">
              <w:rPr>
                <w:sz w:val="22"/>
                <w:szCs w:val="22"/>
              </w:rPr>
              <w:t>Цветность сканирования: черно-белый, оттенки серого.</w:t>
            </w:r>
          </w:p>
          <w:p w:rsidR="00861F1F" w:rsidRPr="0044476B" w:rsidRDefault="00610988">
            <w:pPr>
              <w:pStyle w:val="ConsPlusNormal"/>
              <w:rPr>
                <w:sz w:val="22"/>
                <w:szCs w:val="22"/>
              </w:rPr>
            </w:pPr>
            <w:r w:rsidRPr="0044476B">
              <w:rPr>
                <w:sz w:val="22"/>
                <w:szCs w:val="22"/>
              </w:rPr>
              <w:t>Тип сканера: поточный, односторонний, с поддержкой режима сканирования ADF: автоматическая подача документов.</w:t>
            </w:r>
          </w:p>
          <w:p w:rsidR="00861F1F" w:rsidRPr="0044476B" w:rsidRDefault="00610988">
            <w:pPr>
              <w:pStyle w:val="ConsPlusNormal"/>
              <w:rPr>
                <w:sz w:val="22"/>
                <w:szCs w:val="22"/>
              </w:rPr>
            </w:pPr>
            <w:r w:rsidRPr="0044476B">
              <w:rPr>
                <w:sz w:val="22"/>
                <w:szCs w:val="22"/>
              </w:rPr>
              <w:t>Допускается использование МФУ, технические характеристики которого удовлетворяют требованиям к принтеру и сканеру.</w:t>
            </w:r>
          </w:p>
          <w:p w:rsidR="00861F1F" w:rsidRPr="0044476B" w:rsidRDefault="00610988">
            <w:pPr>
              <w:pStyle w:val="ConsPlusNormal"/>
              <w:jc w:val="both"/>
              <w:rPr>
                <w:sz w:val="22"/>
                <w:szCs w:val="22"/>
              </w:rPr>
            </w:pPr>
            <w:r w:rsidRPr="0044476B">
              <w:rPr>
                <w:sz w:val="22"/>
                <w:szCs w:val="22"/>
              </w:rPr>
              <w:lastRenderedPageBreak/>
              <w:t xml:space="preserve">Операционные системы </w:t>
            </w:r>
            <w:hyperlink w:anchor="Par4362" w:tooltip="&lt;*&gt; На компьютерах (ноутбуках)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w:history="1">
              <w:r w:rsidRPr="0044476B">
                <w:rPr>
                  <w:color w:val="0000FF"/>
                  <w:sz w:val="22"/>
                  <w:szCs w:val="22"/>
                </w:rPr>
                <w:t>&lt;*&gt;</w:t>
              </w:r>
            </w:hyperlink>
            <w:r w:rsidRPr="0044476B">
              <w:rPr>
                <w:sz w:val="22"/>
                <w:szCs w:val="22"/>
              </w:rPr>
              <w:t xml:space="preserve">: </w:t>
            </w:r>
            <w:proofErr w:type="spellStart"/>
            <w:r w:rsidRPr="0044476B">
              <w:rPr>
                <w:sz w:val="22"/>
                <w:szCs w:val="22"/>
              </w:rPr>
              <w:t>Windows</w:t>
            </w:r>
            <w:proofErr w:type="spellEnd"/>
            <w:r w:rsidRPr="0044476B">
              <w:rPr>
                <w:sz w:val="22"/>
                <w:szCs w:val="22"/>
              </w:rPr>
              <w:t xml:space="preserve"> 8.1/10 (сборка 1607 и выше), платформы: ia32 (x86), x64.</w:t>
            </w:r>
          </w:p>
          <w:p w:rsidR="00861F1F" w:rsidRPr="0044476B" w:rsidRDefault="00610988">
            <w:pPr>
              <w:pStyle w:val="ConsPlusNormal"/>
              <w:jc w:val="both"/>
              <w:rPr>
                <w:sz w:val="22"/>
                <w:szCs w:val="22"/>
              </w:rPr>
            </w:pPr>
            <w:r w:rsidRPr="0044476B">
              <w:rPr>
                <w:sz w:val="22"/>
                <w:szCs w:val="22"/>
              </w:rPr>
              <w:t>Специальное ПО: Средство антивирусной защиты информации, имеющее действующий на весь период ЕГЭ сертификат ФСБ России.</w:t>
            </w:r>
          </w:p>
          <w:p w:rsidR="00861F1F" w:rsidRPr="0044476B" w:rsidRDefault="00610988">
            <w:pPr>
              <w:pStyle w:val="ConsPlusNormal"/>
              <w:jc w:val="both"/>
              <w:rPr>
                <w:sz w:val="22"/>
                <w:szCs w:val="22"/>
              </w:rPr>
            </w:pPr>
            <w:r w:rsidRPr="0044476B">
              <w:rPr>
                <w:sz w:val="22"/>
                <w:szCs w:val="22"/>
              </w:rPr>
              <w:t>Установка и запуск станции должны выполняться под учетной записью с правами локального администратора</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lastRenderedPageBreak/>
              <w:t>Станция авторизации</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1 + не менее 1 резервной станции</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Процессор:</w:t>
            </w:r>
          </w:p>
          <w:p w:rsidR="00861F1F" w:rsidRPr="0044476B" w:rsidRDefault="00610988">
            <w:pPr>
              <w:pStyle w:val="ConsPlusNormal"/>
              <w:rPr>
                <w:sz w:val="22"/>
                <w:szCs w:val="22"/>
              </w:rPr>
            </w:pPr>
            <w:r w:rsidRPr="0044476B">
              <w:rPr>
                <w:sz w:val="22"/>
                <w:szCs w:val="22"/>
              </w:rPr>
              <w:t>количество ядер: от 4;</w:t>
            </w:r>
          </w:p>
          <w:p w:rsidR="00861F1F" w:rsidRPr="0044476B" w:rsidRDefault="00610988">
            <w:pPr>
              <w:pStyle w:val="ConsPlusNormal"/>
              <w:rPr>
                <w:sz w:val="22"/>
                <w:szCs w:val="22"/>
              </w:rPr>
            </w:pPr>
            <w:r w:rsidRPr="0044476B">
              <w:rPr>
                <w:sz w:val="22"/>
                <w:szCs w:val="22"/>
              </w:rPr>
              <w:t>частота: от 2,0 ГГц.</w:t>
            </w:r>
          </w:p>
          <w:p w:rsidR="00861F1F" w:rsidRPr="0044476B" w:rsidRDefault="00610988">
            <w:pPr>
              <w:pStyle w:val="ConsPlusNormal"/>
              <w:rPr>
                <w:sz w:val="22"/>
                <w:szCs w:val="22"/>
              </w:rPr>
            </w:pPr>
            <w:r w:rsidRPr="0044476B">
              <w:rPr>
                <w:sz w:val="22"/>
                <w:szCs w:val="22"/>
              </w:rPr>
              <w:t>Оперативная память: от 4 Гбайт,</w:t>
            </w:r>
          </w:p>
          <w:p w:rsidR="00861F1F" w:rsidRPr="0044476B" w:rsidRDefault="00610988">
            <w:pPr>
              <w:pStyle w:val="ConsPlusNormal"/>
              <w:jc w:val="both"/>
              <w:rPr>
                <w:sz w:val="22"/>
                <w:szCs w:val="22"/>
              </w:rPr>
            </w:pPr>
            <w:r w:rsidRPr="0044476B">
              <w:rPr>
                <w:sz w:val="22"/>
                <w:szCs w:val="22"/>
              </w:rPr>
              <w:t>доступная (свободная) память для работы ПО (неиспользуемая прочими приложениями): не менее 1 Гбайт.</w:t>
            </w:r>
          </w:p>
          <w:p w:rsidR="00861F1F" w:rsidRPr="0044476B" w:rsidRDefault="00610988">
            <w:pPr>
              <w:pStyle w:val="ConsPlusNormal"/>
              <w:rPr>
                <w:sz w:val="22"/>
                <w:szCs w:val="22"/>
              </w:rPr>
            </w:pPr>
            <w:r w:rsidRPr="0044476B">
              <w:rPr>
                <w:sz w:val="22"/>
                <w:szCs w:val="22"/>
              </w:rPr>
              <w:t>Свободное дисковое пространство:</w:t>
            </w:r>
          </w:p>
          <w:p w:rsidR="00861F1F" w:rsidRPr="0044476B" w:rsidRDefault="00610988">
            <w:pPr>
              <w:pStyle w:val="ConsPlusNormal"/>
              <w:rPr>
                <w:sz w:val="22"/>
                <w:szCs w:val="22"/>
              </w:rPr>
            </w:pPr>
            <w:r w:rsidRPr="0044476B">
              <w:rPr>
                <w:sz w:val="22"/>
                <w:szCs w:val="22"/>
              </w:rPr>
              <w:t>От 100 Гбайт на начало экзаменационного периода;</w:t>
            </w:r>
          </w:p>
          <w:p w:rsidR="00861F1F" w:rsidRPr="0044476B" w:rsidRDefault="00610988">
            <w:pPr>
              <w:pStyle w:val="ConsPlusNormal"/>
              <w:jc w:val="both"/>
              <w:rPr>
                <w:sz w:val="22"/>
                <w:szCs w:val="22"/>
              </w:rPr>
            </w:pPr>
            <w:r w:rsidRPr="0044476B">
              <w:rPr>
                <w:sz w:val="22"/>
                <w:szCs w:val="22"/>
              </w:rPr>
              <w:t>не менее 20% от общего объема жесткого диска в течение экзаменационного периода.</w:t>
            </w:r>
          </w:p>
          <w:p w:rsidR="00861F1F" w:rsidRPr="0044476B" w:rsidRDefault="00610988">
            <w:pPr>
              <w:pStyle w:val="ConsPlusNormal"/>
              <w:rPr>
                <w:sz w:val="22"/>
                <w:szCs w:val="22"/>
              </w:rPr>
            </w:pPr>
            <w:r w:rsidRPr="0044476B">
              <w:rPr>
                <w:sz w:val="22"/>
                <w:szCs w:val="22"/>
              </w:rPr>
              <w:t>Прочее оборудование:</w:t>
            </w:r>
          </w:p>
          <w:p w:rsidR="00861F1F" w:rsidRPr="0044476B" w:rsidRDefault="00610988">
            <w:pPr>
              <w:pStyle w:val="ConsPlusNormal"/>
              <w:rPr>
                <w:sz w:val="22"/>
                <w:szCs w:val="22"/>
              </w:rPr>
            </w:pPr>
            <w:r w:rsidRPr="0044476B">
              <w:rPr>
                <w:sz w:val="22"/>
                <w:szCs w:val="22"/>
              </w:rPr>
              <w:t>Видеокарта и монитор:</w:t>
            </w:r>
          </w:p>
          <w:p w:rsidR="00861F1F" w:rsidRPr="0044476B" w:rsidRDefault="00610988">
            <w:pPr>
              <w:pStyle w:val="ConsPlusNormal"/>
              <w:ind w:left="283"/>
              <w:jc w:val="both"/>
              <w:rPr>
                <w:sz w:val="22"/>
                <w:szCs w:val="22"/>
              </w:rPr>
            </w:pPr>
            <w:r w:rsidRPr="0044476B">
              <w:rPr>
                <w:sz w:val="22"/>
                <w:szCs w:val="22"/>
              </w:rPr>
              <w:t>разрешение не менее 1280 по горизонтали, не менее 1024 по вертикали;</w:t>
            </w:r>
          </w:p>
          <w:p w:rsidR="00861F1F" w:rsidRPr="0044476B" w:rsidRDefault="00610988">
            <w:pPr>
              <w:pStyle w:val="ConsPlusNormal"/>
              <w:ind w:left="283"/>
              <w:jc w:val="both"/>
              <w:rPr>
                <w:sz w:val="22"/>
                <w:szCs w:val="22"/>
              </w:rPr>
            </w:pPr>
            <w:r w:rsidRPr="0044476B">
              <w:rPr>
                <w:sz w:val="22"/>
                <w:szCs w:val="22"/>
              </w:rPr>
              <w:t>диагональ экрана: от 13 дюймов для ноутбуков, от 15 дюймов для мониторов и моноблоков,</w:t>
            </w:r>
          </w:p>
          <w:p w:rsidR="00861F1F" w:rsidRPr="0044476B" w:rsidRDefault="00610988">
            <w:pPr>
              <w:pStyle w:val="ConsPlusNormal"/>
              <w:ind w:left="283"/>
              <w:jc w:val="both"/>
              <w:rPr>
                <w:sz w:val="22"/>
                <w:szCs w:val="22"/>
              </w:rPr>
            </w:pPr>
            <w:r w:rsidRPr="0044476B">
              <w:rPr>
                <w:sz w:val="22"/>
                <w:szCs w:val="22"/>
              </w:rPr>
              <w:t>размер шрифта стандартный - 100%.</w:t>
            </w:r>
          </w:p>
          <w:p w:rsidR="00861F1F" w:rsidRPr="0044476B" w:rsidRDefault="00610988">
            <w:pPr>
              <w:pStyle w:val="ConsPlusNormal"/>
              <w:jc w:val="both"/>
              <w:rPr>
                <w:sz w:val="22"/>
                <w:szCs w:val="22"/>
              </w:rPr>
            </w:pPr>
            <w:r w:rsidRPr="0044476B">
              <w:rPr>
                <w:sz w:val="22"/>
                <w:szCs w:val="22"/>
              </w:rPr>
              <w:t xml:space="preserve">Внешний интерфейс: USB 2.0 и выше, рекомендуется не ниже USB 3.0, а также не менее двух свободных портов </w:t>
            </w:r>
            <w:hyperlink w:anchor="Par4363" w:tooltip="&lt;**&gt; В случае использования USB-концентратора следует использовать следующий порядок подключения:" w:history="1">
              <w:r w:rsidRPr="0044476B">
                <w:rPr>
                  <w:color w:val="0000FF"/>
                  <w:sz w:val="22"/>
                  <w:szCs w:val="22"/>
                </w:rPr>
                <w:t>&lt;**&gt;</w:t>
              </w:r>
            </w:hyperlink>
            <w:r w:rsidRPr="0044476B">
              <w:rPr>
                <w:sz w:val="22"/>
                <w:szCs w:val="22"/>
              </w:rPr>
              <w:t>.</w:t>
            </w:r>
          </w:p>
          <w:p w:rsidR="00861F1F" w:rsidRPr="0044476B" w:rsidRDefault="00610988">
            <w:pPr>
              <w:pStyle w:val="ConsPlusNormal"/>
              <w:rPr>
                <w:sz w:val="22"/>
                <w:szCs w:val="22"/>
              </w:rPr>
            </w:pPr>
            <w:r w:rsidRPr="0044476B">
              <w:rPr>
                <w:sz w:val="22"/>
                <w:szCs w:val="22"/>
              </w:rPr>
              <w:t>Манипулятор "мышь".</w:t>
            </w:r>
          </w:p>
          <w:p w:rsidR="00861F1F" w:rsidRPr="0044476B" w:rsidRDefault="00610988">
            <w:pPr>
              <w:pStyle w:val="ConsPlusNormal"/>
              <w:rPr>
                <w:sz w:val="22"/>
                <w:szCs w:val="22"/>
              </w:rPr>
            </w:pPr>
            <w:r w:rsidRPr="0044476B">
              <w:rPr>
                <w:sz w:val="22"/>
                <w:szCs w:val="22"/>
              </w:rPr>
              <w:t>Клавиатура.</w:t>
            </w:r>
          </w:p>
          <w:p w:rsidR="00861F1F" w:rsidRPr="0044476B" w:rsidRDefault="00610988">
            <w:pPr>
              <w:pStyle w:val="ConsPlusNormal"/>
              <w:jc w:val="both"/>
              <w:rPr>
                <w:sz w:val="22"/>
                <w:szCs w:val="22"/>
              </w:rPr>
            </w:pPr>
            <w:r w:rsidRPr="0044476B">
              <w:rPr>
                <w:sz w:val="22"/>
                <w:szCs w:val="22"/>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861F1F" w:rsidRPr="0044476B" w:rsidRDefault="00610988">
            <w:pPr>
              <w:pStyle w:val="ConsPlusNormal"/>
              <w:rPr>
                <w:sz w:val="22"/>
                <w:szCs w:val="22"/>
              </w:rPr>
            </w:pPr>
            <w:r w:rsidRPr="0044476B">
              <w:rPr>
                <w:sz w:val="22"/>
                <w:szCs w:val="22"/>
              </w:rPr>
              <w:t>Интернет:</w:t>
            </w:r>
          </w:p>
          <w:p w:rsidR="00861F1F" w:rsidRPr="0044476B" w:rsidRDefault="00610988">
            <w:pPr>
              <w:pStyle w:val="ConsPlusNormal"/>
              <w:jc w:val="both"/>
              <w:rPr>
                <w:sz w:val="22"/>
                <w:szCs w:val="22"/>
              </w:rPr>
            </w:pPr>
            <w:r w:rsidRPr="0044476B">
              <w:rPr>
                <w:sz w:val="22"/>
                <w:szCs w:val="22"/>
              </w:rPr>
              <w:t>Наличие стабильного стационарного канала связи с выходом в сеть "Интернет".</w:t>
            </w:r>
          </w:p>
          <w:p w:rsidR="00861F1F" w:rsidRPr="0044476B" w:rsidRDefault="00610988">
            <w:pPr>
              <w:pStyle w:val="ConsPlusNormal"/>
              <w:jc w:val="both"/>
              <w:rPr>
                <w:sz w:val="22"/>
                <w:szCs w:val="22"/>
              </w:rPr>
            </w:pPr>
            <w:r w:rsidRPr="0044476B">
              <w:rPr>
                <w:sz w:val="22"/>
                <w:szCs w:val="22"/>
              </w:rPr>
              <w:t>Наличие резервного канала связи с выходом в сеть "Интернет" (USB-модем/альтернативный канал доступа в сеть "Интернет").</w:t>
            </w:r>
          </w:p>
          <w:p w:rsidR="00861F1F" w:rsidRPr="0044476B" w:rsidRDefault="00610988">
            <w:pPr>
              <w:pStyle w:val="ConsPlusNormal"/>
              <w:rPr>
                <w:sz w:val="22"/>
                <w:szCs w:val="22"/>
              </w:rPr>
            </w:pPr>
            <w:r w:rsidRPr="0044476B">
              <w:rPr>
                <w:sz w:val="22"/>
                <w:szCs w:val="22"/>
              </w:rPr>
              <w:t>Требования к скорости исходящего соединения с РЦОИ:</w:t>
            </w:r>
          </w:p>
          <w:p w:rsidR="00861F1F" w:rsidRPr="0044476B" w:rsidRDefault="00610988">
            <w:pPr>
              <w:pStyle w:val="ConsPlusNormal"/>
              <w:jc w:val="both"/>
              <w:rPr>
                <w:sz w:val="22"/>
                <w:szCs w:val="22"/>
              </w:rPr>
            </w:pPr>
            <w:r w:rsidRPr="0044476B">
              <w:rPr>
                <w:sz w:val="22"/>
                <w:szCs w:val="22"/>
              </w:rPr>
              <w:t>Фактическая скорость передачи данных должна обеспечивать возможность получения за 4 часа наибольшего возможного объема данных ЭМ на один день проведения экзамена.</w:t>
            </w:r>
          </w:p>
          <w:p w:rsidR="00861F1F" w:rsidRPr="0044476B" w:rsidRDefault="00610988">
            <w:pPr>
              <w:pStyle w:val="ConsPlusNormal"/>
              <w:jc w:val="both"/>
              <w:rPr>
                <w:sz w:val="22"/>
                <w:szCs w:val="22"/>
              </w:rPr>
            </w:pPr>
            <w:r w:rsidRPr="0044476B">
              <w:rPr>
                <w:sz w:val="22"/>
                <w:szCs w:val="22"/>
              </w:rPr>
              <w:t>Обратите внимание, что фактическая скорость передачи данных может отличаться от заявленной провайдером, при этом она может изменяться со временем из-за особенностей организации сети, технических неполадок и сбоев, а также при изменении нагрузки на сервер РЦОИ.</w:t>
            </w:r>
          </w:p>
          <w:p w:rsidR="00861F1F" w:rsidRPr="0044476B" w:rsidRDefault="00610988">
            <w:pPr>
              <w:pStyle w:val="ConsPlusNormal"/>
              <w:jc w:val="both"/>
              <w:rPr>
                <w:sz w:val="22"/>
                <w:szCs w:val="22"/>
              </w:rPr>
            </w:pPr>
            <w:r w:rsidRPr="0044476B">
              <w:rPr>
                <w:sz w:val="22"/>
                <w:szCs w:val="22"/>
              </w:rPr>
              <w:t>Локальный лазерный принтер (использование сетевого принтера не допускается):</w:t>
            </w:r>
          </w:p>
          <w:p w:rsidR="00861F1F" w:rsidRPr="0044476B" w:rsidRDefault="00610988">
            <w:pPr>
              <w:pStyle w:val="ConsPlusNormal"/>
              <w:rPr>
                <w:sz w:val="22"/>
                <w:szCs w:val="22"/>
              </w:rPr>
            </w:pPr>
            <w:r w:rsidRPr="0044476B">
              <w:rPr>
                <w:sz w:val="22"/>
                <w:szCs w:val="22"/>
              </w:rPr>
              <w:t>Формат: A4.</w:t>
            </w:r>
          </w:p>
          <w:p w:rsidR="00861F1F" w:rsidRPr="0044476B" w:rsidRDefault="00610988">
            <w:pPr>
              <w:pStyle w:val="ConsPlusNormal"/>
              <w:rPr>
                <w:sz w:val="22"/>
                <w:szCs w:val="22"/>
              </w:rPr>
            </w:pPr>
            <w:r w:rsidRPr="0044476B">
              <w:rPr>
                <w:sz w:val="22"/>
                <w:szCs w:val="22"/>
              </w:rPr>
              <w:t>Тип печати: черно-белая.</w:t>
            </w:r>
          </w:p>
          <w:p w:rsidR="00861F1F" w:rsidRPr="0044476B" w:rsidRDefault="00610988">
            <w:pPr>
              <w:pStyle w:val="ConsPlusNormal"/>
              <w:rPr>
                <w:sz w:val="22"/>
                <w:szCs w:val="22"/>
              </w:rPr>
            </w:pPr>
            <w:r w:rsidRPr="0044476B">
              <w:rPr>
                <w:sz w:val="22"/>
                <w:szCs w:val="22"/>
              </w:rPr>
              <w:t>Технология печати: лазерная.</w:t>
            </w:r>
          </w:p>
          <w:p w:rsidR="00861F1F" w:rsidRPr="0044476B" w:rsidRDefault="00610988">
            <w:pPr>
              <w:pStyle w:val="ConsPlusNormal"/>
              <w:rPr>
                <w:sz w:val="22"/>
                <w:szCs w:val="22"/>
              </w:rPr>
            </w:pPr>
            <w:r w:rsidRPr="0044476B">
              <w:rPr>
                <w:sz w:val="22"/>
                <w:szCs w:val="22"/>
              </w:rPr>
              <w:t>Размещение: настольный.</w:t>
            </w:r>
          </w:p>
          <w:p w:rsidR="00861F1F" w:rsidRPr="0044476B" w:rsidRDefault="00610988">
            <w:pPr>
              <w:pStyle w:val="ConsPlusNormal"/>
              <w:jc w:val="both"/>
              <w:rPr>
                <w:sz w:val="22"/>
                <w:szCs w:val="22"/>
              </w:rPr>
            </w:pPr>
            <w:r w:rsidRPr="0044476B">
              <w:rPr>
                <w:sz w:val="22"/>
                <w:szCs w:val="22"/>
              </w:rPr>
              <w:t>Скорость черно-белой печати (обычный режим, A4): не менее 25 стр./мин.</w:t>
            </w:r>
          </w:p>
          <w:p w:rsidR="00861F1F" w:rsidRPr="0044476B" w:rsidRDefault="00610988">
            <w:pPr>
              <w:pStyle w:val="ConsPlusNormal"/>
              <w:jc w:val="both"/>
              <w:rPr>
                <w:sz w:val="22"/>
                <w:szCs w:val="22"/>
              </w:rPr>
            </w:pPr>
            <w:r w:rsidRPr="0044476B">
              <w:rPr>
                <w:sz w:val="22"/>
                <w:szCs w:val="22"/>
              </w:rPr>
              <w:lastRenderedPageBreak/>
              <w:t>Качество черно-белой печати (режим наилучшего качества): не менее 600 x 600 точек на дюйм.</w:t>
            </w:r>
          </w:p>
          <w:p w:rsidR="00861F1F" w:rsidRPr="0044476B" w:rsidRDefault="00610988">
            <w:pPr>
              <w:pStyle w:val="ConsPlusNormal"/>
              <w:jc w:val="both"/>
              <w:rPr>
                <w:sz w:val="22"/>
                <w:szCs w:val="22"/>
              </w:rPr>
            </w:pPr>
            <w:r w:rsidRPr="0044476B">
              <w:rPr>
                <w:sz w:val="22"/>
                <w:szCs w:val="22"/>
              </w:rPr>
              <w:t>Объем лотка для печати: от 250 листов</w:t>
            </w:r>
          </w:p>
          <w:p w:rsidR="00861F1F" w:rsidRPr="0044476B" w:rsidRDefault="00610988">
            <w:pPr>
              <w:pStyle w:val="ConsPlusNormal"/>
              <w:jc w:val="both"/>
              <w:rPr>
                <w:sz w:val="22"/>
                <w:szCs w:val="22"/>
              </w:rPr>
            </w:pPr>
            <w:r w:rsidRPr="0044476B">
              <w:rPr>
                <w:sz w:val="22"/>
                <w:szCs w:val="22"/>
              </w:rPr>
              <w:t xml:space="preserve">Операционные системы </w:t>
            </w:r>
            <w:hyperlink w:anchor="Par4362" w:tooltip="&lt;*&gt; На компьютерах (ноутбуках)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w:history="1">
              <w:r w:rsidRPr="0044476B">
                <w:rPr>
                  <w:color w:val="0000FF"/>
                  <w:sz w:val="22"/>
                  <w:szCs w:val="22"/>
                </w:rPr>
                <w:t>&lt;*&gt;</w:t>
              </w:r>
            </w:hyperlink>
            <w:r w:rsidRPr="0044476B">
              <w:rPr>
                <w:sz w:val="22"/>
                <w:szCs w:val="22"/>
              </w:rPr>
              <w:t xml:space="preserve">: </w:t>
            </w:r>
            <w:proofErr w:type="spellStart"/>
            <w:r w:rsidRPr="0044476B">
              <w:rPr>
                <w:sz w:val="22"/>
                <w:szCs w:val="22"/>
              </w:rPr>
              <w:t>Windows</w:t>
            </w:r>
            <w:proofErr w:type="spellEnd"/>
            <w:r w:rsidRPr="0044476B">
              <w:rPr>
                <w:sz w:val="22"/>
                <w:szCs w:val="22"/>
              </w:rPr>
              <w:t xml:space="preserve"> 8.1/10 (Сборка 1607 и выше), платформы: ia32 (x86), x64.</w:t>
            </w:r>
          </w:p>
          <w:p w:rsidR="00861F1F" w:rsidRPr="0044476B" w:rsidRDefault="00610988">
            <w:pPr>
              <w:pStyle w:val="ConsPlusNormal"/>
              <w:jc w:val="both"/>
              <w:rPr>
                <w:sz w:val="22"/>
                <w:szCs w:val="22"/>
              </w:rPr>
            </w:pPr>
            <w:r w:rsidRPr="0044476B">
              <w:rPr>
                <w:sz w:val="22"/>
                <w:szCs w:val="22"/>
              </w:rPr>
              <w:t>Специальное ПО: Средство антивирусной защиты информации, имеющее действующий на весь период ЕГЭ сертификат ФСБ России.</w:t>
            </w:r>
          </w:p>
          <w:p w:rsidR="00861F1F" w:rsidRPr="0044476B" w:rsidRDefault="00610988">
            <w:pPr>
              <w:pStyle w:val="ConsPlusNormal"/>
              <w:jc w:val="both"/>
              <w:rPr>
                <w:sz w:val="22"/>
                <w:szCs w:val="22"/>
              </w:rPr>
            </w:pPr>
            <w:r w:rsidRPr="0044476B">
              <w:rPr>
                <w:sz w:val="22"/>
                <w:szCs w:val="22"/>
              </w:rPr>
              <w:t xml:space="preserve">Дополнительное ПО (рекомендуется): Средства просмотра файлов в формате </w:t>
            </w:r>
            <w:proofErr w:type="spellStart"/>
            <w:r w:rsidRPr="0044476B">
              <w:rPr>
                <w:sz w:val="22"/>
                <w:szCs w:val="22"/>
              </w:rPr>
              <w:t>pdf</w:t>
            </w:r>
            <w:proofErr w:type="spellEnd"/>
            <w:r w:rsidRPr="0044476B">
              <w:rPr>
                <w:sz w:val="22"/>
                <w:szCs w:val="22"/>
              </w:rPr>
              <w:t>, офисное ПО (при необходимости).</w:t>
            </w:r>
          </w:p>
          <w:p w:rsidR="00861F1F" w:rsidRPr="0044476B" w:rsidRDefault="00610988">
            <w:pPr>
              <w:pStyle w:val="ConsPlusNormal"/>
              <w:jc w:val="both"/>
              <w:rPr>
                <w:sz w:val="22"/>
                <w:szCs w:val="22"/>
              </w:rPr>
            </w:pPr>
            <w:r w:rsidRPr="0044476B">
              <w:rPr>
                <w:sz w:val="22"/>
                <w:szCs w:val="22"/>
              </w:rPr>
              <w:t>Установка и запуск станции должны выполняться под учетной записью с правами локального администратора</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lastRenderedPageBreak/>
              <w:t>Личный кабинет ППЭ ЕГЭ</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1</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Процессор, Оперативная память, Свободное дисковое пространство: в соответствии с требованиями используемой операционной системы и браузера</w:t>
            </w:r>
          </w:p>
          <w:p w:rsidR="00861F1F" w:rsidRPr="0044476B" w:rsidRDefault="00610988">
            <w:pPr>
              <w:pStyle w:val="ConsPlusNormal"/>
              <w:rPr>
                <w:sz w:val="22"/>
                <w:szCs w:val="22"/>
              </w:rPr>
            </w:pPr>
            <w:r w:rsidRPr="0044476B">
              <w:rPr>
                <w:sz w:val="22"/>
                <w:szCs w:val="22"/>
              </w:rPr>
              <w:t>Прочее оборудование:</w:t>
            </w:r>
          </w:p>
          <w:p w:rsidR="00861F1F" w:rsidRPr="0044476B" w:rsidRDefault="00610988">
            <w:pPr>
              <w:pStyle w:val="ConsPlusNormal"/>
              <w:rPr>
                <w:sz w:val="22"/>
                <w:szCs w:val="22"/>
              </w:rPr>
            </w:pPr>
            <w:r w:rsidRPr="0044476B">
              <w:rPr>
                <w:sz w:val="22"/>
                <w:szCs w:val="22"/>
              </w:rPr>
              <w:t>Видеокарта и монитор:</w:t>
            </w:r>
          </w:p>
          <w:p w:rsidR="00861F1F" w:rsidRPr="0044476B" w:rsidRDefault="00610988">
            <w:pPr>
              <w:pStyle w:val="ConsPlusNormal"/>
              <w:ind w:left="283"/>
              <w:jc w:val="both"/>
              <w:rPr>
                <w:sz w:val="22"/>
                <w:szCs w:val="22"/>
              </w:rPr>
            </w:pPr>
            <w:r w:rsidRPr="0044476B">
              <w:rPr>
                <w:sz w:val="22"/>
                <w:szCs w:val="22"/>
              </w:rPr>
              <w:t>разрешение не менее 1366 по горизонтали, не менее 768 по вертикали;</w:t>
            </w:r>
          </w:p>
          <w:p w:rsidR="00861F1F" w:rsidRPr="0044476B" w:rsidRDefault="00610988">
            <w:pPr>
              <w:pStyle w:val="ConsPlusNormal"/>
              <w:ind w:left="283"/>
              <w:jc w:val="both"/>
              <w:rPr>
                <w:sz w:val="22"/>
                <w:szCs w:val="22"/>
              </w:rPr>
            </w:pPr>
            <w:r w:rsidRPr="0044476B">
              <w:rPr>
                <w:sz w:val="22"/>
                <w:szCs w:val="22"/>
              </w:rPr>
              <w:t>Внешний интерфейс: USB 2.0 и выше, рекомендуется не ниже USB 3.0, а также не менее двух свободных портов.</w:t>
            </w:r>
          </w:p>
          <w:p w:rsidR="00861F1F" w:rsidRPr="0044476B" w:rsidRDefault="00610988">
            <w:pPr>
              <w:pStyle w:val="ConsPlusNormal"/>
              <w:ind w:left="283"/>
              <w:jc w:val="both"/>
              <w:rPr>
                <w:sz w:val="22"/>
                <w:szCs w:val="22"/>
              </w:rPr>
            </w:pPr>
            <w:r w:rsidRPr="0044476B">
              <w:rPr>
                <w:sz w:val="22"/>
                <w:szCs w:val="22"/>
              </w:rPr>
              <w:t>Манипулятор "мышь".</w:t>
            </w:r>
          </w:p>
          <w:p w:rsidR="00861F1F" w:rsidRPr="0044476B" w:rsidRDefault="00610988">
            <w:pPr>
              <w:pStyle w:val="ConsPlusNormal"/>
              <w:ind w:left="283"/>
              <w:jc w:val="both"/>
              <w:rPr>
                <w:sz w:val="22"/>
                <w:szCs w:val="22"/>
              </w:rPr>
            </w:pPr>
            <w:r w:rsidRPr="0044476B">
              <w:rPr>
                <w:sz w:val="22"/>
                <w:szCs w:val="22"/>
              </w:rPr>
              <w:t>Клавиатура.</w:t>
            </w:r>
          </w:p>
          <w:p w:rsidR="00861F1F" w:rsidRPr="0044476B" w:rsidRDefault="00610988">
            <w:pPr>
              <w:pStyle w:val="ConsPlusNormal"/>
              <w:rPr>
                <w:sz w:val="22"/>
                <w:szCs w:val="22"/>
              </w:rPr>
            </w:pPr>
            <w:r w:rsidRPr="0044476B">
              <w:rPr>
                <w:sz w:val="22"/>
                <w:szCs w:val="22"/>
              </w:rPr>
              <w:t>Интернет:</w:t>
            </w:r>
          </w:p>
          <w:p w:rsidR="00861F1F" w:rsidRPr="0044476B" w:rsidRDefault="00610988">
            <w:pPr>
              <w:pStyle w:val="ConsPlusNormal"/>
              <w:jc w:val="both"/>
              <w:rPr>
                <w:sz w:val="22"/>
                <w:szCs w:val="22"/>
              </w:rPr>
            </w:pPr>
            <w:r w:rsidRPr="0044476B">
              <w:rPr>
                <w:sz w:val="22"/>
                <w:szCs w:val="22"/>
              </w:rPr>
              <w:t>Наличие стабильного стационарного канала связи с выходом в сеть "Интернет".</w:t>
            </w:r>
          </w:p>
          <w:p w:rsidR="00861F1F" w:rsidRPr="0044476B" w:rsidRDefault="00610988">
            <w:pPr>
              <w:pStyle w:val="ConsPlusNormal"/>
              <w:jc w:val="both"/>
              <w:rPr>
                <w:sz w:val="22"/>
                <w:szCs w:val="22"/>
              </w:rPr>
            </w:pPr>
            <w:r w:rsidRPr="0044476B">
              <w:rPr>
                <w:sz w:val="22"/>
                <w:szCs w:val="22"/>
              </w:rPr>
              <w:t>Наличие резервного канала связи с выходом в сеть "Интернет" (USB-модем/альтернативный канал доступа в сеть "Интернет").</w:t>
            </w:r>
          </w:p>
          <w:p w:rsidR="00861F1F" w:rsidRPr="0044476B" w:rsidRDefault="00610988">
            <w:pPr>
              <w:pStyle w:val="ConsPlusNormal"/>
              <w:jc w:val="both"/>
              <w:rPr>
                <w:sz w:val="22"/>
                <w:szCs w:val="22"/>
              </w:rPr>
            </w:pPr>
            <w:r w:rsidRPr="0044476B">
              <w:rPr>
                <w:sz w:val="22"/>
                <w:szCs w:val="22"/>
              </w:rPr>
              <w:t>Специальное ПО: Средство антивирусной защиты информации, имеющее действующий на весь период ЕГЭ сертификат ФСБ России.</w:t>
            </w:r>
          </w:p>
          <w:p w:rsidR="00861F1F" w:rsidRPr="0044476B" w:rsidRDefault="00610988">
            <w:pPr>
              <w:pStyle w:val="ConsPlusNormal"/>
              <w:jc w:val="both"/>
              <w:rPr>
                <w:sz w:val="22"/>
                <w:szCs w:val="22"/>
              </w:rPr>
            </w:pPr>
            <w:r w:rsidRPr="0044476B">
              <w:rPr>
                <w:sz w:val="22"/>
                <w:szCs w:val="22"/>
              </w:rPr>
              <w:t>Дополнительное ПО:</w:t>
            </w:r>
          </w:p>
          <w:p w:rsidR="00861F1F" w:rsidRPr="0044476B" w:rsidRDefault="00610988">
            <w:pPr>
              <w:pStyle w:val="ConsPlusNormal"/>
              <w:jc w:val="both"/>
              <w:rPr>
                <w:sz w:val="22"/>
                <w:szCs w:val="22"/>
              </w:rPr>
            </w:pPr>
            <w:proofErr w:type="spellStart"/>
            <w:r w:rsidRPr="0044476B">
              <w:rPr>
                <w:sz w:val="22"/>
                <w:szCs w:val="22"/>
              </w:rPr>
              <w:t>Google</w:t>
            </w:r>
            <w:proofErr w:type="spellEnd"/>
            <w:r w:rsidRPr="0044476B">
              <w:rPr>
                <w:sz w:val="22"/>
                <w:szCs w:val="22"/>
              </w:rPr>
              <w:t xml:space="preserve"> </w:t>
            </w:r>
            <w:proofErr w:type="spellStart"/>
            <w:r w:rsidRPr="0044476B">
              <w:rPr>
                <w:sz w:val="22"/>
                <w:szCs w:val="22"/>
              </w:rPr>
              <w:t>Chrome</w:t>
            </w:r>
            <w:proofErr w:type="spellEnd"/>
            <w:r w:rsidRPr="0044476B">
              <w:rPr>
                <w:sz w:val="22"/>
                <w:szCs w:val="22"/>
              </w:rPr>
              <w:t xml:space="preserve"> (версия 103 и выше),</w:t>
            </w:r>
          </w:p>
          <w:p w:rsidR="00861F1F" w:rsidRPr="0044476B" w:rsidRDefault="00610988">
            <w:pPr>
              <w:pStyle w:val="ConsPlusNormal"/>
              <w:jc w:val="both"/>
              <w:rPr>
                <w:sz w:val="22"/>
                <w:szCs w:val="22"/>
              </w:rPr>
            </w:pPr>
            <w:r w:rsidRPr="0044476B">
              <w:rPr>
                <w:sz w:val="22"/>
                <w:szCs w:val="22"/>
              </w:rPr>
              <w:t>"Яндекс. Браузер" (версия 22 и выше)</w:t>
            </w:r>
          </w:p>
          <w:p w:rsidR="00861F1F" w:rsidRPr="0044476B" w:rsidRDefault="00610988">
            <w:pPr>
              <w:pStyle w:val="ConsPlusNormal"/>
              <w:jc w:val="both"/>
              <w:rPr>
                <w:sz w:val="22"/>
                <w:szCs w:val="22"/>
              </w:rPr>
            </w:pPr>
            <w:proofErr w:type="spellStart"/>
            <w:r w:rsidRPr="0044476B">
              <w:rPr>
                <w:sz w:val="22"/>
                <w:szCs w:val="22"/>
              </w:rPr>
              <w:t>Рутокен</w:t>
            </w:r>
            <w:proofErr w:type="spellEnd"/>
            <w:r w:rsidRPr="0044476B">
              <w:rPr>
                <w:sz w:val="22"/>
                <w:szCs w:val="22"/>
              </w:rPr>
              <w:t xml:space="preserve"> Плагин</w:t>
            </w:r>
          </w:p>
          <w:p w:rsidR="00861F1F" w:rsidRPr="0044476B" w:rsidRDefault="00610988">
            <w:pPr>
              <w:pStyle w:val="ConsPlusNormal"/>
              <w:jc w:val="both"/>
              <w:rPr>
                <w:sz w:val="22"/>
                <w:szCs w:val="22"/>
              </w:rPr>
            </w:pPr>
            <w:r w:rsidRPr="0044476B">
              <w:rPr>
                <w:sz w:val="22"/>
                <w:szCs w:val="22"/>
              </w:rPr>
              <w:t xml:space="preserve">Операционные системы: операционные системы, на которых обеспечена поддержка </w:t>
            </w:r>
            <w:proofErr w:type="spellStart"/>
            <w:r w:rsidRPr="0044476B">
              <w:rPr>
                <w:sz w:val="22"/>
                <w:szCs w:val="22"/>
              </w:rPr>
              <w:t>Рутокен</w:t>
            </w:r>
            <w:proofErr w:type="spellEnd"/>
            <w:r w:rsidRPr="0044476B">
              <w:rPr>
                <w:sz w:val="22"/>
                <w:szCs w:val="22"/>
              </w:rPr>
              <w:t xml:space="preserve"> Плагин в допустимых браузерах</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Станция сканирования в ППЭ</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 xml:space="preserve">1 + не менее чем 1 резервная станция сканирования в ППЭ </w:t>
            </w:r>
            <w:hyperlink w:anchor="Par4367" w:tooltip="&lt;***&g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енных в ППЭ на дату экзамена, скорости работы испол" w:history="1">
              <w:r w:rsidRPr="0044476B">
                <w:rPr>
                  <w:color w:val="0000FF"/>
                  <w:sz w:val="22"/>
                  <w:szCs w:val="22"/>
                </w:rPr>
                <w:t>&lt;***&gt;</w:t>
              </w:r>
            </w:hyperlink>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Процессор:</w:t>
            </w:r>
          </w:p>
          <w:p w:rsidR="00861F1F" w:rsidRPr="0044476B" w:rsidRDefault="00610988">
            <w:pPr>
              <w:pStyle w:val="ConsPlusNormal"/>
              <w:rPr>
                <w:sz w:val="22"/>
                <w:szCs w:val="22"/>
              </w:rPr>
            </w:pPr>
            <w:r w:rsidRPr="0044476B">
              <w:rPr>
                <w:sz w:val="22"/>
                <w:szCs w:val="22"/>
              </w:rPr>
              <w:t>количество ядер: от 4;</w:t>
            </w:r>
          </w:p>
          <w:p w:rsidR="00861F1F" w:rsidRPr="0044476B" w:rsidRDefault="00610988">
            <w:pPr>
              <w:pStyle w:val="ConsPlusNormal"/>
              <w:rPr>
                <w:sz w:val="22"/>
                <w:szCs w:val="22"/>
              </w:rPr>
            </w:pPr>
            <w:r w:rsidRPr="0044476B">
              <w:rPr>
                <w:sz w:val="22"/>
                <w:szCs w:val="22"/>
              </w:rPr>
              <w:t>частота: от 2,0 ГГц.</w:t>
            </w:r>
          </w:p>
          <w:p w:rsidR="00861F1F" w:rsidRPr="0044476B" w:rsidRDefault="00610988">
            <w:pPr>
              <w:pStyle w:val="ConsPlusNormal"/>
              <w:rPr>
                <w:sz w:val="22"/>
                <w:szCs w:val="22"/>
              </w:rPr>
            </w:pPr>
            <w:r w:rsidRPr="0044476B">
              <w:rPr>
                <w:sz w:val="22"/>
                <w:szCs w:val="22"/>
              </w:rPr>
              <w:t>Оперативная память:</w:t>
            </w:r>
          </w:p>
          <w:p w:rsidR="00861F1F" w:rsidRPr="0044476B" w:rsidRDefault="00610988">
            <w:pPr>
              <w:pStyle w:val="ConsPlusNormal"/>
              <w:rPr>
                <w:sz w:val="22"/>
                <w:szCs w:val="22"/>
              </w:rPr>
            </w:pPr>
            <w:r w:rsidRPr="0044476B">
              <w:rPr>
                <w:sz w:val="22"/>
                <w:szCs w:val="22"/>
              </w:rPr>
              <w:t>до 50 участников:</w:t>
            </w:r>
          </w:p>
          <w:p w:rsidR="00861F1F" w:rsidRPr="0044476B" w:rsidRDefault="00610988">
            <w:pPr>
              <w:pStyle w:val="ConsPlusNormal"/>
              <w:ind w:left="283"/>
              <w:jc w:val="both"/>
              <w:rPr>
                <w:sz w:val="22"/>
                <w:szCs w:val="22"/>
              </w:rPr>
            </w:pPr>
            <w:r w:rsidRPr="0044476B">
              <w:rPr>
                <w:sz w:val="22"/>
                <w:szCs w:val="22"/>
              </w:rPr>
              <w:t>от 4 Гбайт;</w:t>
            </w:r>
          </w:p>
          <w:p w:rsidR="00861F1F" w:rsidRPr="0044476B" w:rsidRDefault="00610988">
            <w:pPr>
              <w:pStyle w:val="ConsPlusNormal"/>
              <w:ind w:left="283"/>
              <w:jc w:val="both"/>
              <w:rPr>
                <w:sz w:val="22"/>
                <w:szCs w:val="22"/>
              </w:rPr>
            </w:pPr>
            <w:r w:rsidRPr="0044476B">
              <w:rPr>
                <w:sz w:val="22"/>
                <w:szCs w:val="22"/>
              </w:rPr>
              <w:t>доступная (свободная) память для работы ПО (неиспользуемая прочими приложениями) - не менее 2 Гбайт;</w:t>
            </w:r>
          </w:p>
          <w:p w:rsidR="00861F1F" w:rsidRPr="0044476B" w:rsidRDefault="00610988">
            <w:pPr>
              <w:pStyle w:val="ConsPlusNormal"/>
              <w:rPr>
                <w:sz w:val="22"/>
                <w:szCs w:val="22"/>
              </w:rPr>
            </w:pPr>
            <w:r w:rsidRPr="0044476B">
              <w:rPr>
                <w:sz w:val="22"/>
                <w:szCs w:val="22"/>
              </w:rPr>
              <w:t>свыше 50 участников:</w:t>
            </w:r>
          </w:p>
          <w:p w:rsidR="00861F1F" w:rsidRPr="0044476B" w:rsidRDefault="00610988">
            <w:pPr>
              <w:pStyle w:val="ConsPlusNormal"/>
              <w:ind w:left="283"/>
              <w:jc w:val="both"/>
              <w:rPr>
                <w:sz w:val="22"/>
                <w:szCs w:val="22"/>
              </w:rPr>
            </w:pPr>
            <w:r w:rsidRPr="0044476B">
              <w:rPr>
                <w:sz w:val="22"/>
                <w:szCs w:val="22"/>
              </w:rPr>
              <w:t>от 8 Гбайт;</w:t>
            </w:r>
          </w:p>
          <w:p w:rsidR="00861F1F" w:rsidRPr="0044476B" w:rsidRDefault="00610988">
            <w:pPr>
              <w:pStyle w:val="ConsPlusNormal"/>
              <w:ind w:left="283"/>
              <w:jc w:val="both"/>
              <w:rPr>
                <w:sz w:val="22"/>
                <w:szCs w:val="22"/>
              </w:rPr>
            </w:pPr>
            <w:r w:rsidRPr="0044476B">
              <w:rPr>
                <w:sz w:val="22"/>
                <w:szCs w:val="22"/>
              </w:rPr>
              <w:t>доступная (свободная) память для работы ПО (неиспользуемая прочими приложениями) - не менее 4 Гбайт.</w:t>
            </w:r>
          </w:p>
          <w:p w:rsidR="00861F1F" w:rsidRPr="0044476B" w:rsidRDefault="00610988">
            <w:pPr>
              <w:pStyle w:val="ConsPlusNormal"/>
              <w:rPr>
                <w:sz w:val="22"/>
                <w:szCs w:val="22"/>
              </w:rPr>
            </w:pPr>
            <w:r w:rsidRPr="0044476B">
              <w:rPr>
                <w:sz w:val="22"/>
                <w:szCs w:val="22"/>
              </w:rPr>
              <w:t>Свободное дисковое пространство:</w:t>
            </w:r>
          </w:p>
          <w:p w:rsidR="00861F1F" w:rsidRPr="0044476B" w:rsidRDefault="00610988">
            <w:pPr>
              <w:pStyle w:val="ConsPlusNormal"/>
              <w:rPr>
                <w:sz w:val="22"/>
                <w:szCs w:val="22"/>
              </w:rPr>
            </w:pPr>
            <w:r w:rsidRPr="0044476B">
              <w:rPr>
                <w:sz w:val="22"/>
                <w:szCs w:val="22"/>
              </w:rPr>
              <w:t>от 100 Гбайт на начало экзаменационного периода;</w:t>
            </w:r>
          </w:p>
          <w:p w:rsidR="00861F1F" w:rsidRPr="0044476B" w:rsidRDefault="00610988">
            <w:pPr>
              <w:pStyle w:val="ConsPlusNormal"/>
              <w:jc w:val="both"/>
              <w:rPr>
                <w:sz w:val="22"/>
                <w:szCs w:val="22"/>
              </w:rPr>
            </w:pPr>
            <w:r w:rsidRPr="0044476B">
              <w:rPr>
                <w:sz w:val="22"/>
                <w:szCs w:val="22"/>
              </w:rPr>
              <w:t>не менее 20% от общего объема жесткого диска в течение экзаменационного периода.</w:t>
            </w:r>
          </w:p>
          <w:p w:rsidR="00861F1F" w:rsidRPr="0044476B" w:rsidRDefault="00610988">
            <w:pPr>
              <w:pStyle w:val="ConsPlusNormal"/>
              <w:rPr>
                <w:sz w:val="22"/>
                <w:szCs w:val="22"/>
              </w:rPr>
            </w:pPr>
            <w:r w:rsidRPr="0044476B">
              <w:rPr>
                <w:sz w:val="22"/>
                <w:szCs w:val="22"/>
              </w:rPr>
              <w:lastRenderedPageBreak/>
              <w:t>Прочее оборудование:</w:t>
            </w:r>
          </w:p>
          <w:p w:rsidR="00861F1F" w:rsidRPr="0044476B" w:rsidRDefault="00610988">
            <w:pPr>
              <w:pStyle w:val="ConsPlusNormal"/>
              <w:rPr>
                <w:sz w:val="22"/>
                <w:szCs w:val="22"/>
              </w:rPr>
            </w:pPr>
            <w:r w:rsidRPr="0044476B">
              <w:rPr>
                <w:sz w:val="22"/>
                <w:szCs w:val="22"/>
              </w:rPr>
              <w:t>Видеокарта и монитор:</w:t>
            </w:r>
          </w:p>
          <w:p w:rsidR="00861F1F" w:rsidRPr="0044476B" w:rsidRDefault="00610988">
            <w:pPr>
              <w:pStyle w:val="ConsPlusNormal"/>
              <w:jc w:val="both"/>
              <w:rPr>
                <w:sz w:val="22"/>
                <w:szCs w:val="22"/>
              </w:rPr>
            </w:pPr>
            <w:r w:rsidRPr="0044476B">
              <w:rPr>
                <w:sz w:val="22"/>
                <w:szCs w:val="22"/>
              </w:rPr>
              <w:t>разрешение не менее 1280 по горизонтали, не менее 1024 по вертикали;</w:t>
            </w:r>
          </w:p>
          <w:p w:rsidR="00861F1F" w:rsidRPr="0044476B" w:rsidRDefault="00610988">
            <w:pPr>
              <w:pStyle w:val="ConsPlusNormal"/>
              <w:jc w:val="both"/>
              <w:rPr>
                <w:sz w:val="22"/>
                <w:szCs w:val="22"/>
              </w:rPr>
            </w:pPr>
            <w:r w:rsidRPr="0044476B">
              <w:rPr>
                <w:sz w:val="22"/>
                <w:szCs w:val="22"/>
              </w:rPr>
              <w:t>диагональ экрана: от 13 дюймов для ноутбуков, от 15 дюймов мониторов и моноблоков,</w:t>
            </w:r>
          </w:p>
          <w:p w:rsidR="00861F1F" w:rsidRPr="0044476B" w:rsidRDefault="00610988">
            <w:pPr>
              <w:pStyle w:val="ConsPlusNormal"/>
              <w:rPr>
                <w:sz w:val="22"/>
                <w:szCs w:val="22"/>
              </w:rPr>
            </w:pPr>
            <w:r w:rsidRPr="0044476B">
              <w:rPr>
                <w:sz w:val="22"/>
                <w:szCs w:val="22"/>
              </w:rPr>
              <w:t>размер шрифта стандартный - 100%.</w:t>
            </w:r>
          </w:p>
          <w:p w:rsidR="00861F1F" w:rsidRPr="0044476B" w:rsidRDefault="00610988">
            <w:pPr>
              <w:pStyle w:val="ConsPlusNormal"/>
              <w:jc w:val="both"/>
              <w:rPr>
                <w:sz w:val="22"/>
                <w:szCs w:val="22"/>
              </w:rPr>
            </w:pPr>
            <w:r w:rsidRPr="0044476B">
              <w:rPr>
                <w:sz w:val="22"/>
                <w:szCs w:val="22"/>
              </w:rPr>
              <w:t xml:space="preserve">Внешний интерфейс: USB 2.0 и выше, рекомендуется не ниже USB 3.0, а также не менее двух свободных портов </w:t>
            </w:r>
            <w:hyperlink w:anchor="Par4363" w:tooltip="&lt;**&gt; В случае использования USB-концентратора следует использовать следующий порядок подключения:" w:history="1">
              <w:r w:rsidRPr="0044476B">
                <w:rPr>
                  <w:color w:val="0000FF"/>
                  <w:sz w:val="22"/>
                  <w:szCs w:val="22"/>
                </w:rPr>
                <w:t>&lt;**&gt;</w:t>
              </w:r>
            </w:hyperlink>
            <w:r w:rsidRPr="0044476B">
              <w:rPr>
                <w:sz w:val="22"/>
                <w:szCs w:val="22"/>
              </w:rPr>
              <w:t>.</w:t>
            </w:r>
          </w:p>
          <w:p w:rsidR="00861F1F" w:rsidRPr="0044476B" w:rsidRDefault="00610988">
            <w:pPr>
              <w:pStyle w:val="ConsPlusNormal"/>
              <w:rPr>
                <w:sz w:val="22"/>
                <w:szCs w:val="22"/>
              </w:rPr>
            </w:pPr>
            <w:r w:rsidRPr="0044476B">
              <w:rPr>
                <w:sz w:val="22"/>
                <w:szCs w:val="22"/>
              </w:rPr>
              <w:t>Манипулятор "мышь".</w:t>
            </w:r>
          </w:p>
          <w:p w:rsidR="00861F1F" w:rsidRPr="0044476B" w:rsidRDefault="00610988">
            <w:pPr>
              <w:pStyle w:val="ConsPlusNormal"/>
              <w:rPr>
                <w:sz w:val="22"/>
                <w:szCs w:val="22"/>
              </w:rPr>
            </w:pPr>
            <w:r w:rsidRPr="0044476B">
              <w:rPr>
                <w:sz w:val="22"/>
                <w:szCs w:val="22"/>
              </w:rPr>
              <w:t>Клавиатура.</w:t>
            </w:r>
          </w:p>
          <w:p w:rsidR="00861F1F" w:rsidRPr="0044476B" w:rsidRDefault="00610988">
            <w:pPr>
              <w:pStyle w:val="ConsPlusNormal"/>
              <w:jc w:val="both"/>
              <w:rPr>
                <w:sz w:val="22"/>
                <w:szCs w:val="22"/>
              </w:rPr>
            </w:pPr>
            <w:r w:rsidRPr="0044476B">
              <w:rPr>
                <w:sz w:val="22"/>
                <w:szCs w:val="22"/>
              </w:rPr>
              <w:t>Система бесперебойного питания (рекомендуется): выходная мощность, соответствующая потребляемой мощности подключенного компьютера, время работы при полной нагрузке не менее 15 мин.</w:t>
            </w:r>
          </w:p>
          <w:p w:rsidR="00861F1F" w:rsidRPr="0044476B" w:rsidRDefault="00610988">
            <w:pPr>
              <w:pStyle w:val="ConsPlusNormal"/>
              <w:rPr>
                <w:sz w:val="22"/>
                <w:szCs w:val="22"/>
              </w:rPr>
            </w:pPr>
            <w:r w:rsidRPr="0044476B">
              <w:rPr>
                <w:sz w:val="22"/>
                <w:szCs w:val="22"/>
              </w:rPr>
              <w:t>Локальный или сетевой TWAIN-совместимый сканер:</w:t>
            </w:r>
          </w:p>
          <w:p w:rsidR="00861F1F" w:rsidRPr="0044476B" w:rsidRDefault="00610988">
            <w:pPr>
              <w:pStyle w:val="ConsPlusNormal"/>
              <w:rPr>
                <w:sz w:val="22"/>
                <w:szCs w:val="22"/>
              </w:rPr>
            </w:pPr>
            <w:r w:rsidRPr="0044476B">
              <w:rPr>
                <w:sz w:val="22"/>
                <w:szCs w:val="22"/>
              </w:rPr>
              <w:t>Формат бумаги: не менее A4.</w:t>
            </w:r>
          </w:p>
          <w:p w:rsidR="00861F1F" w:rsidRPr="0044476B" w:rsidRDefault="00610988">
            <w:pPr>
              <w:pStyle w:val="ConsPlusNormal"/>
              <w:rPr>
                <w:sz w:val="22"/>
                <w:szCs w:val="22"/>
              </w:rPr>
            </w:pPr>
            <w:r w:rsidRPr="0044476B">
              <w:rPr>
                <w:sz w:val="22"/>
                <w:szCs w:val="22"/>
              </w:rPr>
              <w:t xml:space="preserve">Разрешение сканирования: поддержка режима 300 </w:t>
            </w:r>
            <w:proofErr w:type="spellStart"/>
            <w:r w:rsidRPr="0044476B">
              <w:rPr>
                <w:sz w:val="22"/>
                <w:szCs w:val="22"/>
              </w:rPr>
              <w:t>dpi</w:t>
            </w:r>
            <w:proofErr w:type="spellEnd"/>
            <w:r w:rsidRPr="0044476B">
              <w:rPr>
                <w:sz w:val="22"/>
                <w:szCs w:val="22"/>
              </w:rPr>
              <w:t>.</w:t>
            </w:r>
          </w:p>
          <w:p w:rsidR="00861F1F" w:rsidRPr="0044476B" w:rsidRDefault="00610988">
            <w:pPr>
              <w:pStyle w:val="ConsPlusNormal"/>
              <w:rPr>
                <w:sz w:val="22"/>
                <w:szCs w:val="22"/>
              </w:rPr>
            </w:pPr>
            <w:r w:rsidRPr="0044476B">
              <w:rPr>
                <w:sz w:val="22"/>
                <w:szCs w:val="22"/>
              </w:rPr>
              <w:t>Цветность сканирования: черно-белый, оттенки серого.</w:t>
            </w:r>
          </w:p>
          <w:p w:rsidR="00861F1F" w:rsidRPr="0044476B" w:rsidRDefault="00610988">
            <w:pPr>
              <w:pStyle w:val="ConsPlusNormal"/>
              <w:jc w:val="both"/>
              <w:rPr>
                <w:sz w:val="22"/>
                <w:szCs w:val="22"/>
              </w:rPr>
            </w:pPr>
            <w:r w:rsidRPr="0044476B">
              <w:rPr>
                <w:sz w:val="22"/>
                <w:szCs w:val="22"/>
              </w:rPr>
              <w:t>Тип сканера: поточный, односторонний, с поддержкой режима сканирования ADF: автоматическая подача документов.</w:t>
            </w:r>
          </w:p>
          <w:p w:rsidR="00861F1F" w:rsidRPr="0044476B" w:rsidRDefault="00610988">
            <w:pPr>
              <w:pStyle w:val="ConsPlusNormal"/>
              <w:jc w:val="both"/>
              <w:rPr>
                <w:sz w:val="22"/>
                <w:szCs w:val="22"/>
              </w:rPr>
            </w:pPr>
            <w:r w:rsidRPr="0044476B">
              <w:rPr>
                <w:sz w:val="22"/>
                <w:szCs w:val="22"/>
              </w:rPr>
              <w:t xml:space="preserve">Операционные системы </w:t>
            </w:r>
            <w:hyperlink w:anchor="Par4362" w:tooltip="&lt;*&gt; На компьютерах (ноутбуках)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w:history="1">
              <w:r w:rsidRPr="0044476B">
                <w:rPr>
                  <w:color w:val="0000FF"/>
                  <w:sz w:val="22"/>
                  <w:szCs w:val="22"/>
                </w:rPr>
                <w:t>&lt;*&gt;</w:t>
              </w:r>
            </w:hyperlink>
            <w:r w:rsidRPr="0044476B">
              <w:rPr>
                <w:sz w:val="22"/>
                <w:szCs w:val="22"/>
              </w:rPr>
              <w:t xml:space="preserve">: </w:t>
            </w:r>
            <w:proofErr w:type="spellStart"/>
            <w:r w:rsidRPr="0044476B">
              <w:rPr>
                <w:sz w:val="22"/>
                <w:szCs w:val="22"/>
              </w:rPr>
              <w:t>Windows</w:t>
            </w:r>
            <w:proofErr w:type="spellEnd"/>
            <w:r w:rsidRPr="0044476B">
              <w:rPr>
                <w:sz w:val="22"/>
                <w:szCs w:val="22"/>
              </w:rPr>
              <w:t xml:space="preserve"> 8.1/10 (сборка 1607 и выше), платформы: ia32 (x86), x64.</w:t>
            </w:r>
          </w:p>
          <w:p w:rsidR="00861F1F" w:rsidRPr="0044476B" w:rsidRDefault="00610988">
            <w:pPr>
              <w:pStyle w:val="ConsPlusNormal"/>
              <w:jc w:val="both"/>
              <w:rPr>
                <w:sz w:val="22"/>
                <w:szCs w:val="22"/>
              </w:rPr>
            </w:pPr>
            <w:r w:rsidRPr="0044476B">
              <w:rPr>
                <w:sz w:val="22"/>
                <w:szCs w:val="22"/>
              </w:rPr>
              <w:t>Специальное ПО: Средство антивирусной защиты информации, имеющее действующий на весь период ЕГЭ сертификат ФСБ России.</w:t>
            </w:r>
          </w:p>
          <w:p w:rsidR="00861F1F" w:rsidRPr="0044476B" w:rsidRDefault="00610988">
            <w:pPr>
              <w:pStyle w:val="ConsPlusNormal"/>
              <w:jc w:val="both"/>
              <w:rPr>
                <w:sz w:val="22"/>
                <w:szCs w:val="22"/>
              </w:rPr>
            </w:pPr>
            <w:r w:rsidRPr="0044476B">
              <w:rPr>
                <w:sz w:val="22"/>
                <w:szCs w:val="22"/>
              </w:rPr>
              <w:t>Установка и запуск станции должны выполняться под учетной записью с правами локального администратора</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lastRenderedPageBreak/>
              <w:t>Станция записи ответов</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не более 4-х на одну аудиторию проведения + не менее 1 резервной на каждую аудиторию проведения с 4-мя станциями записи ответов</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Процессор:</w:t>
            </w:r>
          </w:p>
          <w:p w:rsidR="00861F1F" w:rsidRPr="0044476B" w:rsidRDefault="00610988">
            <w:pPr>
              <w:pStyle w:val="ConsPlusNormal"/>
              <w:rPr>
                <w:sz w:val="22"/>
                <w:szCs w:val="22"/>
              </w:rPr>
            </w:pPr>
            <w:r w:rsidRPr="0044476B">
              <w:rPr>
                <w:sz w:val="22"/>
                <w:szCs w:val="22"/>
              </w:rPr>
              <w:t>количество ядер: от 4;</w:t>
            </w:r>
          </w:p>
          <w:p w:rsidR="00861F1F" w:rsidRPr="0044476B" w:rsidRDefault="00610988">
            <w:pPr>
              <w:pStyle w:val="ConsPlusNormal"/>
              <w:rPr>
                <w:sz w:val="22"/>
                <w:szCs w:val="22"/>
              </w:rPr>
            </w:pPr>
            <w:r w:rsidRPr="0044476B">
              <w:rPr>
                <w:sz w:val="22"/>
                <w:szCs w:val="22"/>
              </w:rPr>
              <w:t>частота: от 2,0 ГГц.</w:t>
            </w:r>
          </w:p>
          <w:p w:rsidR="00861F1F" w:rsidRPr="0044476B" w:rsidRDefault="00610988">
            <w:pPr>
              <w:pStyle w:val="ConsPlusNormal"/>
              <w:rPr>
                <w:sz w:val="22"/>
                <w:szCs w:val="22"/>
              </w:rPr>
            </w:pPr>
            <w:r w:rsidRPr="0044476B">
              <w:rPr>
                <w:sz w:val="22"/>
                <w:szCs w:val="22"/>
              </w:rPr>
              <w:t>Оперативная память: от 4 Гбайт;</w:t>
            </w:r>
          </w:p>
          <w:p w:rsidR="00861F1F" w:rsidRPr="0044476B" w:rsidRDefault="00610988">
            <w:pPr>
              <w:pStyle w:val="ConsPlusNormal"/>
              <w:jc w:val="both"/>
              <w:rPr>
                <w:sz w:val="22"/>
                <w:szCs w:val="22"/>
              </w:rPr>
            </w:pPr>
            <w:r w:rsidRPr="0044476B">
              <w:rPr>
                <w:sz w:val="22"/>
                <w:szCs w:val="22"/>
              </w:rPr>
              <w:t>доступная (свободная) память для работы ПО (неиспользуемая прочими приложениями): не менее 1 Гбайт.</w:t>
            </w:r>
          </w:p>
          <w:p w:rsidR="00861F1F" w:rsidRPr="0044476B" w:rsidRDefault="00610988">
            <w:pPr>
              <w:pStyle w:val="ConsPlusNormal"/>
              <w:rPr>
                <w:sz w:val="22"/>
                <w:szCs w:val="22"/>
              </w:rPr>
            </w:pPr>
            <w:r w:rsidRPr="0044476B">
              <w:rPr>
                <w:sz w:val="22"/>
                <w:szCs w:val="22"/>
              </w:rPr>
              <w:t>Свободное дисковое пространство:</w:t>
            </w:r>
          </w:p>
          <w:p w:rsidR="00861F1F" w:rsidRPr="0044476B" w:rsidRDefault="00610988">
            <w:pPr>
              <w:pStyle w:val="ConsPlusNormal"/>
              <w:rPr>
                <w:sz w:val="22"/>
                <w:szCs w:val="22"/>
              </w:rPr>
            </w:pPr>
            <w:r w:rsidRPr="0044476B">
              <w:rPr>
                <w:sz w:val="22"/>
                <w:szCs w:val="22"/>
              </w:rPr>
              <w:t>от 100 Гбайт на начало экзаменационного периода;</w:t>
            </w:r>
          </w:p>
          <w:p w:rsidR="00861F1F" w:rsidRPr="0044476B" w:rsidRDefault="00610988">
            <w:pPr>
              <w:pStyle w:val="ConsPlusNormal"/>
              <w:jc w:val="both"/>
              <w:rPr>
                <w:sz w:val="22"/>
                <w:szCs w:val="22"/>
              </w:rPr>
            </w:pPr>
            <w:r w:rsidRPr="0044476B">
              <w:rPr>
                <w:sz w:val="22"/>
                <w:szCs w:val="22"/>
              </w:rPr>
              <w:t>не менее 20% от общего объема жесткого диска в течение экзаменационного периода.</w:t>
            </w:r>
          </w:p>
          <w:p w:rsidR="00861F1F" w:rsidRPr="0044476B" w:rsidRDefault="00610988">
            <w:pPr>
              <w:pStyle w:val="ConsPlusNormal"/>
              <w:rPr>
                <w:sz w:val="22"/>
                <w:szCs w:val="22"/>
              </w:rPr>
            </w:pPr>
            <w:r w:rsidRPr="0044476B">
              <w:rPr>
                <w:sz w:val="22"/>
                <w:szCs w:val="22"/>
              </w:rPr>
              <w:t>Прочее оборудование:</w:t>
            </w:r>
          </w:p>
          <w:p w:rsidR="00861F1F" w:rsidRPr="0044476B" w:rsidRDefault="00610988">
            <w:pPr>
              <w:pStyle w:val="ConsPlusNormal"/>
              <w:rPr>
                <w:sz w:val="22"/>
                <w:szCs w:val="22"/>
              </w:rPr>
            </w:pPr>
            <w:r w:rsidRPr="0044476B">
              <w:rPr>
                <w:sz w:val="22"/>
                <w:szCs w:val="22"/>
              </w:rPr>
              <w:t>Звуковая карта.</w:t>
            </w:r>
          </w:p>
          <w:p w:rsidR="00861F1F" w:rsidRPr="0044476B" w:rsidRDefault="00610988">
            <w:pPr>
              <w:pStyle w:val="ConsPlusNormal"/>
              <w:rPr>
                <w:sz w:val="22"/>
                <w:szCs w:val="22"/>
              </w:rPr>
            </w:pPr>
            <w:r w:rsidRPr="0044476B">
              <w:rPr>
                <w:sz w:val="22"/>
                <w:szCs w:val="22"/>
              </w:rPr>
              <w:t>Видеокарта и монитор:</w:t>
            </w:r>
          </w:p>
          <w:p w:rsidR="00861F1F" w:rsidRPr="0044476B" w:rsidRDefault="00610988">
            <w:pPr>
              <w:pStyle w:val="ConsPlusNormal"/>
              <w:ind w:left="283"/>
              <w:jc w:val="both"/>
              <w:rPr>
                <w:sz w:val="22"/>
                <w:szCs w:val="22"/>
              </w:rPr>
            </w:pPr>
            <w:r w:rsidRPr="0044476B">
              <w:rPr>
                <w:sz w:val="22"/>
                <w:szCs w:val="22"/>
              </w:rPr>
              <w:t>разрешение не менее 1280 по горизонтали, не менее 1024 по вертикали;</w:t>
            </w:r>
          </w:p>
          <w:p w:rsidR="00861F1F" w:rsidRPr="0044476B" w:rsidRDefault="00610988">
            <w:pPr>
              <w:pStyle w:val="ConsPlusNormal"/>
              <w:ind w:left="283"/>
              <w:jc w:val="both"/>
              <w:rPr>
                <w:sz w:val="22"/>
                <w:szCs w:val="22"/>
              </w:rPr>
            </w:pPr>
            <w:r w:rsidRPr="0044476B">
              <w:rPr>
                <w:sz w:val="22"/>
                <w:szCs w:val="22"/>
              </w:rPr>
              <w:t>диагональ экрана: от 13 дюймов для ноутбуков, от 15 дюймов мониторов и моноблоков;</w:t>
            </w:r>
          </w:p>
          <w:p w:rsidR="00861F1F" w:rsidRPr="0044476B" w:rsidRDefault="00610988">
            <w:pPr>
              <w:pStyle w:val="ConsPlusNormal"/>
              <w:ind w:left="283"/>
              <w:jc w:val="both"/>
              <w:rPr>
                <w:sz w:val="22"/>
                <w:szCs w:val="22"/>
              </w:rPr>
            </w:pPr>
            <w:r w:rsidRPr="0044476B">
              <w:rPr>
                <w:sz w:val="22"/>
                <w:szCs w:val="22"/>
              </w:rPr>
              <w:t>размер шрифта стандартный - 100%.</w:t>
            </w:r>
          </w:p>
          <w:p w:rsidR="00861F1F" w:rsidRPr="0044476B" w:rsidRDefault="00610988">
            <w:pPr>
              <w:pStyle w:val="ConsPlusNormal"/>
              <w:jc w:val="both"/>
              <w:rPr>
                <w:sz w:val="22"/>
                <w:szCs w:val="22"/>
              </w:rPr>
            </w:pPr>
            <w:r w:rsidRPr="0044476B">
              <w:rPr>
                <w:sz w:val="22"/>
                <w:szCs w:val="22"/>
              </w:rPr>
              <w:t xml:space="preserve">Внешний интерфейс: USB 2.0 и выше, рекомендуется не ниже USB 3.0, а также не менее двух свободных </w:t>
            </w:r>
            <w:hyperlink w:anchor="Par4363" w:tooltip="&lt;**&gt; В случае использования USB-концентратора следует использовать следующий порядок подключения:" w:history="1">
              <w:r w:rsidRPr="0044476B">
                <w:rPr>
                  <w:color w:val="0000FF"/>
                  <w:sz w:val="22"/>
                  <w:szCs w:val="22"/>
                </w:rPr>
                <w:t>&lt;**&gt;</w:t>
              </w:r>
            </w:hyperlink>
            <w:r w:rsidRPr="0044476B">
              <w:rPr>
                <w:sz w:val="22"/>
                <w:szCs w:val="22"/>
              </w:rPr>
              <w:t>.</w:t>
            </w:r>
          </w:p>
          <w:p w:rsidR="00861F1F" w:rsidRPr="0044476B" w:rsidRDefault="00610988">
            <w:pPr>
              <w:pStyle w:val="ConsPlusNormal"/>
              <w:rPr>
                <w:sz w:val="22"/>
                <w:szCs w:val="22"/>
              </w:rPr>
            </w:pPr>
            <w:r w:rsidRPr="0044476B">
              <w:rPr>
                <w:sz w:val="22"/>
                <w:szCs w:val="22"/>
              </w:rPr>
              <w:t>Манипулятор "мышь".</w:t>
            </w:r>
          </w:p>
          <w:p w:rsidR="00861F1F" w:rsidRPr="0044476B" w:rsidRDefault="00610988">
            <w:pPr>
              <w:pStyle w:val="ConsPlusNormal"/>
              <w:rPr>
                <w:sz w:val="22"/>
                <w:szCs w:val="22"/>
              </w:rPr>
            </w:pPr>
            <w:r w:rsidRPr="0044476B">
              <w:rPr>
                <w:sz w:val="22"/>
                <w:szCs w:val="22"/>
              </w:rPr>
              <w:t>Клавиатура.</w:t>
            </w:r>
          </w:p>
          <w:p w:rsidR="00861F1F" w:rsidRPr="0044476B" w:rsidRDefault="00610988">
            <w:pPr>
              <w:pStyle w:val="ConsPlusNormal"/>
              <w:jc w:val="both"/>
              <w:rPr>
                <w:sz w:val="22"/>
                <w:szCs w:val="22"/>
              </w:rPr>
            </w:pPr>
            <w:proofErr w:type="spellStart"/>
            <w:r w:rsidRPr="0044476B">
              <w:rPr>
                <w:sz w:val="22"/>
                <w:szCs w:val="22"/>
              </w:rPr>
              <w:t>Аудиогарнитура</w:t>
            </w:r>
            <w:proofErr w:type="spellEnd"/>
            <w:r w:rsidRPr="0044476B">
              <w:rPr>
                <w:sz w:val="22"/>
                <w:szCs w:val="22"/>
              </w:rPr>
              <w:t xml:space="preserve"> (наушники закрытого типа акустического оформления с микрофоном):</w:t>
            </w:r>
          </w:p>
          <w:p w:rsidR="00861F1F" w:rsidRPr="0044476B" w:rsidRDefault="00610988">
            <w:pPr>
              <w:pStyle w:val="ConsPlusNormal"/>
              <w:jc w:val="both"/>
              <w:rPr>
                <w:sz w:val="22"/>
                <w:szCs w:val="22"/>
              </w:rPr>
            </w:pPr>
            <w:r w:rsidRPr="0044476B">
              <w:rPr>
                <w:sz w:val="22"/>
                <w:szCs w:val="22"/>
              </w:rPr>
              <w:t xml:space="preserve">Требования к </w:t>
            </w:r>
            <w:proofErr w:type="spellStart"/>
            <w:r w:rsidRPr="0044476B">
              <w:rPr>
                <w:sz w:val="22"/>
                <w:szCs w:val="22"/>
              </w:rPr>
              <w:t>аудиогарнитурам</w:t>
            </w:r>
            <w:proofErr w:type="spellEnd"/>
            <w:r w:rsidRPr="0044476B">
              <w:rPr>
                <w:sz w:val="22"/>
                <w:szCs w:val="22"/>
              </w:rPr>
              <w:t xml:space="preserve"> (допускается использование в аудиториях проведения с одним участником):</w:t>
            </w:r>
          </w:p>
          <w:p w:rsidR="00861F1F" w:rsidRPr="0044476B" w:rsidRDefault="00610988">
            <w:pPr>
              <w:pStyle w:val="ConsPlusNormal"/>
              <w:rPr>
                <w:sz w:val="22"/>
                <w:szCs w:val="22"/>
              </w:rPr>
            </w:pPr>
            <w:r w:rsidRPr="0044476B">
              <w:rPr>
                <w:sz w:val="22"/>
                <w:szCs w:val="22"/>
              </w:rPr>
              <w:t>Тип: гарнитура с микрофоном.</w:t>
            </w:r>
          </w:p>
          <w:p w:rsidR="00861F1F" w:rsidRPr="0044476B" w:rsidRDefault="00610988">
            <w:pPr>
              <w:pStyle w:val="ConsPlusNormal"/>
              <w:jc w:val="both"/>
              <w:rPr>
                <w:sz w:val="22"/>
                <w:szCs w:val="22"/>
              </w:rPr>
            </w:pPr>
            <w:r w:rsidRPr="0044476B">
              <w:rPr>
                <w:sz w:val="22"/>
                <w:szCs w:val="22"/>
              </w:rPr>
              <w:lastRenderedPageBreak/>
              <w:t>Крепление микрофона: подвижное (не "на проводе"), микрофон должен находиться на расстоянии от 1 до 2 см перед ртом говорящего.</w:t>
            </w:r>
          </w:p>
          <w:p w:rsidR="00861F1F" w:rsidRPr="0044476B" w:rsidRDefault="00610988">
            <w:pPr>
              <w:pStyle w:val="ConsPlusNormal"/>
              <w:rPr>
                <w:sz w:val="22"/>
                <w:szCs w:val="22"/>
              </w:rPr>
            </w:pPr>
            <w:r w:rsidRPr="0044476B">
              <w:rPr>
                <w:sz w:val="22"/>
                <w:szCs w:val="22"/>
              </w:rPr>
              <w:t>Тип акустического оформления: закрытого типа.</w:t>
            </w:r>
          </w:p>
          <w:p w:rsidR="00861F1F" w:rsidRPr="0044476B" w:rsidRDefault="00610988">
            <w:pPr>
              <w:pStyle w:val="ConsPlusNormal"/>
              <w:rPr>
                <w:sz w:val="22"/>
                <w:szCs w:val="22"/>
              </w:rPr>
            </w:pPr>
            <w:r w:rsidRPr="0044476B">
              <w:rPr>
                <w:sz w:val="22"/>
                <w:szCs w:val="22"/>
              </w:rPr>
              <w:t>Ушные подушки наушников (амбушюры): мягкие.</w:t>
            </w:r>
          </w:p>
          <w:p w:rsidR="00861F1F" w:rsidRPr="0044476B" w:rsidRDefault="00610988">
            <w:pPr>
              <w:pStyle w:val="ConsPlusNormal"/>
              <w:jc w:val="both"/>
              <w:rPr>
                <w:sz w:val="22"/>
                <w:szCs w:val="22"/>
              </w:rPr>
            </w:pPr>
            <w:r w:rsidRPr="0044476B">
              <w:rPr>
                <w:sz w:val="22"/>
                <w:szCs w:val="22"/>
              </w:rPr>
              <w:t>Тип крепления: мягкое оголовье с возможностью регулировки размера.</w:t>
            </w:r>
          </w:p>
          <w:p w:rsidR="00861F1F" w:rsidRPr="0044476B" w:rsidRDefault="00610988">
            <w:pPr>
              <w:pStyle w:val="ConsPlusNormal"/>
              <w:rPr>
                <w:sz w:val="22"/>
                <w:szCs w:val="22"/>
              </w:rPr>
            </w:pPr>
            <w:r w:rsidRPr="0044476B">
              <w:rPr>
                <w:sz w:val="22"/>
                <w:szCs w:val="22"/>
              </w:rPr>
              <w:t>Длина провода: не менее 2 м.</w:t>
            </w:r>
          </w:p>
          <w:p w:rsidR="00861F1F" w:rsidRPr="0044476B" w:rsidRDefault="00610988">
            <w:pPr>
              <w:pStyle w:val="ConsPlusNormal"/>
              <w:jc w:val="both"/>
              <w:rPr>
                <w:sz w:val="22"/>
                <w:szCs w:val="22"/>
              </w:rPr>
            </w:pPr>
            <w:r w:rsidRPr="0044476B">
              <w:rPr>
                <w:sz w:val="22"/>
                <w:szCs w:val="22"/>
              </w:rPr>
              <w:t xml:space="preserve">Чувствительность микрофона: не более - 60 </w:t>
            </w:r>
            <w:proofErr w:type="spellStart"/>
            <w:r w:rsidRPr="0044476B">
              <w:rPr>
                <w:sz w:val="22"/>
                <w:szCs w:val="22"/>
              </w:rPr>
              <w:t>Дб</w:t>
            </w:r>
            <w:proofErr w:type="spellEnd"/>
            <w:r w:rsidRPr="0044476B">
              <w:rPr>
                <w:sz w:val="22"/>
                <w:szCs w:val="22"/>
              </w:rPr>
              <w:t xml:space="preserve"> (т.е. число чувствительности должно быть меньше 60).</w:t>
            </w:r>
          </w:p>
          <w:p w:rsidR="00861F1F" w:rsidRPr="0044476B" w:rsidRDefault="00610988">
            <w:pPr>
              <w:pStyle w:val="ConsPlusNormal"/>
              <w:rPr>
                <w:sz w:val="22"/>
                <w:szCs w:val="22"/>
              </w:rPr>
            </w:pPr>
            <w:r w:rsidRPr="0044476B">
              <w:rPr>
                <w:sz w:val="22"/>
                <w:szCs w:val="22"/>
              </w:rPr>
              <w:t>Направленность микрофона: нет.</w:t>
            </w:r>
          </w:p>
          <w:p w:rsidR="00861F1F" w:rsidRPr="0044476B" w:rsidRDefault="00610988">
            <w:pPr>
              <w:pStyle w:val="ConsPlusNormal"/>
              <w:rPr>
                <w:sz w:val="22"/>
                <w:szCs w:val="22"/>
              </w:rPr>
            </w:pPr>
            <w:r w:rsidRPr="0044476B">
              <w:rPr>
                <w:sz w:val="22"/>
                <w:szCs w:val="22"/>
              </w:rPr>
              <w:t>Микрофон с шумоподавлением: нет.</w:t>
            </w:r>
          </w:p>
          <w:p w:rsidR="00861F1F" w:rsidRPr="0044476B" w:rsidRDefault="00610988">
            <w:pPr>
              <w:pStyle w:val="ConsPlusNormal"/>
              <w:jc w:val="both"/>
              <w:rPr>
                <w:sz w:val="22"/>
                <w:szCs w:val="22"/>
              </w:rPr>
            </w:pPr>
            <w:r w:rsidRPr="0044476B">
              <w:rPr>
                <w:sz w:val="22"/>
                <w:szCs w:val="22"/>
              </w:rPr>
              <w:t xml:space="preserve">Рекомендуемые требования к </w:t>
            </w:r>
            <w:proofErr w:type="spellStart"/>
            <w:r w:rsidRPr="0044476B">
              <w:rPr>
                <w:sz w:val="22"/>
                <w:szCs w:val="22"/>
              </w:rPr>
              <w:t>аудиогарнитурам</w:t>
            </w:r>
            <w:proofErr w:type="spellEnd"/>
            <w:r w:rsidRPr="0044476B">
              <w:rPr>
                <w:sz w:val="22"/>
                <w:szCs w:val="22"/>
              </w:rPr>
              <w:t xml:space="preserve"> (могут быть использованы в аудиториях проведения более чем с одним участником):</w:t>
            </w:r>
          </w:p>
          <w:p w:rsidR="00861F1F" w:rsidRPr="0044476B" w:rsidRDefault="00610988">
            <w:pPr>
              <w:pStyle w:val="ConsPlusNormal"/>
              <w:rPr>
                <w:sz w:val="22"/>
                <w:szCs w:val="22"/>
              </w:rPr>
            </w:pPr>
            <w:r w:rsidRPr="0044476B">
              <w:rPr>
                <w:sz w:val="22"/>
                <w:szCs w:val="22"/>
              </w:rPr>
              <w:t>Тип: гарнитура с микрофоном.</w:t>
            </w:r>
          </w:p>
          <w:p w:rsidR="00861F1F" w:rsidRPr="0044476B" w:rsidRDefault="00610988">
            <w:pPr>
              <w:pStyle w:val="ConsPlusNormal"/>
              <w:jc w:val="both"/>
              <w:rPr>
                <w:sz w:val="22"/>
                <w:szCs w:val="22"/>
              </w:rPr>
            </w:pPr>
            <w:r w:rsidRPr="0044476B">
              <w:rPr>
                <w:sz w:val="22"/>
                <w:szCs w:val="22"/>
              </w:rPr>
              <w:t>Крепление микрофона: подвижное (не "на проводе"), микрофон должен находиться на расстоянии от 1 до 2 см перед ртом говорящего.</w:t>
            </w:r>
          </w:p>
          <w:p w:rsidR="00861F1F" w:rsidRPr="0044476B" w:rsidRDefault="00610988">
            <w:pPr>
              <w:pStyle w:val="ConsPlusNormal"/>
              <w:jc w:val="both"/>
              <w:rPr>
                <w:sz w:val="22"/>
                <w:szCs w:val="22"/>
              </w:rPr>
            </w:pPr>
            <w:r w:rsidRPr="0044476B">
              <w:rPr>
                <w:sz w:val="22"/>
                <w:szCs w:val="22"/>
              </w:rPr>
              <w:t>Тип акустического оформления: закрытого типа с жесткой замкнутой (без отверстий) внешней крышкой динамиков.</w:t>
            </w:r>
          </w:p>
          <w:p w:rsidR="00861F1F" w:rsidRPr="0044476B" w:rsidRDefault="00610988">
            <w:pPr>
              <w:pStyle w:val="ConsPlusNormal"/>
              <w:jc w:val="both"/>
              <w:rPr>
                <w:sz w:val="22"/>
                <w:szCs w:val="22"/>
              </w:rPr>
            </w:pPr>
            <w:r w:rsidRPr="0044476B">
              <w:rPr>
                <w:sz w:val="22"/>
                <w:szCs w:val="22"/>
              </w:rPr>
              <w:t>Ушные подушки наушников (амбушюры): мягкие, изолирующие, полностью покрывающие ухо, плотно прилегающие к голове.</w:t>
            </w:r>
          </w:p>
          <w:p w:rsidR="00861F1F" w:rsidRPr="0044476B" w:rsidRDefault="00610988">
            <w:pPr>
              <w:pStyle w:val="ConsPlusNormal"/>
              <w:jc w:val="both"/>
              <w:rPr>
                <w:sz w:val="22"/>
                <w:szCs w:val="22"/>
              </w:rPr>
            </w:pPr>
            <w:r w:rsidRPr="0044476B">
              <w:rPr>
                <w:sz w:val="22"/>
                <w:szCs w:val="22"/>
              </w:rPr>
              <w:t>Тип крепления: мягкое оголовье с возможностью регулировки размера.</w:t>
            </w:r>
          </w:p>
          <w:p w:rsidR="00861F1F" w:rsidRPr="0044476B" w:rsidRDefault="00610988">
            <w:pPr>
              <w:pStyle w:val="ConsPlusNormal"/>
              <w:rPr>
                <w:sz w:val="22"/>
                <w:szCs w:val="22"/>
              </w:rPr>
            </w:pPr>
            <w:r w:rsidRPr="0044476B">
              <w:rPr>
                <w:sz w:val="22"/>
                <w:szCs w:val="22"/>
              </w:rPr>
              <w:t>Длина провода: не менее 2 м.</w:t>
            </w:r>
          </w:p>
          <w:p w:rsidR="00861F1F" w:rsidRPr="0044476B" w:rsidRDefault="00610988">
            <w:pPr>
              <w:pStyle w:val="ConsPlusNormal"/>
              <w:jc w:val="both"/>
              <w:rPr>
                <w:sz w:val="22"/>
                <w:szCs w:val="22"/>
              </w:rPr>
            </w:pPr>
            <w:r w:rsidRPr="0044476B">
              <w:rPr>
                <w:sz w:val="22"/>
                <w:szCs w:val="22"/>
              </w:rPr>
              <w:t xml:space="preserve">Чувствительность микрофона: не более - 60 </w:t>
            </w:r>
            <w:proofErr w:type="spellStart"/>
            <w:r w:rsidRPr="0044476B">
              <w:rPr>
                <w:sz w:val="22"/>
                <w:szCs w:val="22"/>
              </w:rPr>
              <w:t>Дб</w:t>
            </w:r>
            <w:proofErr w:type="spellEnd"/>
            <w:r w:rsidRPr="0044476B">
              <w:rPr>
                <w:sz w:val="22"/>
                <w:szCs w:val="22"/>
              </w:rPr>
              <w:t xml:space="preserve"> (т.е. число чувствительности должно быть меньше 60).</w:t>
            </w:r>
          </w:p>
          <w:p w:rsidR="00861F1F" w:rsidRPr="0044476B" w:rsidRDefault="00610988">
            <w:pPr>
              <w:pStyle w:val="ConsPlusNormal"/>
              <w:rPr>
                <w:sz w:val="22"/>
                <w:szCs w:val="22"/>
              </w:rPr>
            </w:pPr>
            <w:r w:rsidRPr="0044476B">
              <w:rPr>
                <w:sz w:val="22"/>
                <w:szCs w:val="22"/>
              </w:rPr>
              <w:t>Направленность микрофона: однонаправленный.</w:t>
            </w:r>
          </w:p>
          <w:p w:rsidR="00861F1F" w:rsidRPr="0044476B" w:rsidRDefault="00610988">
            <w:pPr>
              <w:pStyle w:val="ConsPlusNormal"/>
              <w:rPr>
                <w:sz w:val="22"/>
                <w:szCs w:val="22"/>
              </w:rPr>
            </w:pPr>
            <w:r w:rsidRPr="0044476B">
              <w:rPr>
                <w:sz w:val="22"/>
                <w:szCs w:val="22"/>
              </w:rPr>
              <w:t>Микрофон с шумоподавлением: да.</w:t>
            </w:r>
          </w:p>
          <w:p w:rsidR="00861F1F" w:rsidRPr="0044476B" w:rsidRDefault="00610988">
            <w:pPr>
              <w:pStyle w:val="ConsPlusNormal"/>
              <w:rPr>
                <w:sz w:val="22"/>
                <w:szCs w:val="22"/>
              </w:rPr>
            </w:pPr>
            <w:r w:rsidRPr="0044476B">
              <w:rPr>
                <w:sz w:val="22"/>
                <w:szCs w:val="22"/>
              </w:rPr>
              <w:t>Тип микрофона: конденсаторный.</w:t>
            </w:r>
          </w:p>
          <w:p w:rsidR="00861F1F" w:rsidRPr="0044476B" w:rsidRDefault="00610988">
            <w:pPr>
              <w:pStyle w:val="ConsPlusNormal"/>
              <w:rPr>
                <w:sz w:val="22"/>
                <w:szCs w:val="22"/>
              </w:rPr>
            </w:pPr>
            <w:r w:rsidRPr="0044476B">
              <w:rPr>
                <w:sz w:val="22"/>
                <w:szCs w:val="22"/>
              </w:rPr>
              <w:t>Динамики: не менее 40 мм, от 24 до 32 Ом.</w:t>
            </w:r>
          </w:p>
          <w:p w:rsidR="00861F1F" w:rsidRPr="0044476B" w:rsidRDefault="00610988">
            <w:pPr>
              <w:pStyle w:val="ConsPlusNormal"/>
              <w:rPr>
                <w:sz w:val="22"/>
                <w:szCs w:val="22"/>
              </w:rPr>
            </w:pPr>
            <w:r w:rsidRPr="0044476B">
              <w:rPr>
                <w:sz w:val="22"/>
                <w:szCs w:val="22"/>
              </w:rPr>
              <w:t>Частотный диапазон: 20 - 22000 Гц.</w:t>
            </w:r>
          </w:p>
          <w:p w:rsidR="00861F1F" w:rsidRPr="0044476B" w:rsidRDefault="00610988">
            <w:pPr>
              <w:pStyle w:val="ConsPlusNormal"/>
              <w:rPr>
                <w:sz w:val="22"/>
                <w:szCs w:val="22"/>
              </w:rPr>
            </w:pPr>
            <w:r w:rsidRPr="0044476B">
              <w:rPr>
                <w:sz w:val="22"/>
                <w:szCs w:val="22"/>
              </w:rPr>
              <w:t>Режим: стерео.</w:t>
            </w:r>
          </w:p>
          <w:p w:rsidR="00861F1F" w:rsidRPr="0044476B" w:rsidRDefault="00610988">
            <w:pPr>
              <w:pStyle w:val="ConsPlusNormal"/>
              <w:jc w:val="both"/>
              <w:rPr>
                <w:sz w:val="22"/>
                <w:szCs w:val="22"/>
              </w:rPr>
            </w:pPr>
            <w:r w:rsidRPr="0044476B">
              <w:rPr>
                <w:sz w:val="22"/>
                <w:szCs w:val="22"/>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44476B">
              <w:rPr>
                <w:sz w:val="22"/>
                <w:szCs w:val="22"/>
              </w:rPr>
              <w:t>аудиогарнитуры</w:t>
            </w:r>
            <w:proofErr w:type="spellEnd"/>
            <w:r w:rsidRPr="0044476B">
              <w:rPr>
                <w:sz w:val="22"/>
                <w:szCs w:val="22"/>
              </w:rPr>
              <w:t>.</w:t>
            </w:r>
          </w:p>
          <w:p w:rsidR="00861F1F" w:rsidRPr="0044476B" w:rsidRDefault="00610988">
            <w:pPr>
              <w:pStyle w:val="ConsPlusNormal"/>
              <w:jc w:val="both"/>
              <w:rPr>
                <w:sz w:val="22"/>
                <w:szCs w:val="22"/>
              </w:rPr>
            </w:pPr>
            <w:r w:rsidRPr="0044476B">
              <w:rPr>
                <w:sz w:val="22"/>
                <w:szCs w:val="22"/>
              </w:rPr>
              <w:t xml:space="preserve">Операционные системы </w:t>
            </w:r>
            <w:hyperlink w:anchor="Par4362" w:tooltip="&lt;*&gt; На компьютерах (ноутбуках) должна быть установлена &quot;чистая&quot;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w:history="1">
              <w:r w:rsidRPr="0044476B">
                <w:rPr>
                  <w:color w:val="0000FF"/>
                  <w:sz w:val="22"/>
                  <w:szCs w:val="22"/>
                </w:rPr>
                <w:t>&lt;*&gt;</w:t>
              </w:r>
            </w:hyperlink>
            <w:r w:rsidRPr="0044476B">
              <w:rPr>
                <w:sz w:val="22"/>
                <w:szCs w:val="22"/>
              </w:rPr>
              <w:t xml:space="preserve">: </w:t>
            </w:r>
            <w:proofErr w:type="spellStart"/>
            <w:r w:rsidRPr="0044476B">
              <w:rPr>
                <w:sz w:val="22"/>
                <w:szCs w:val="22"/>
              </w:rPr>
              <w:t>Windows</w:t>
            </w:r>
            <w:proofErr w:type="spellEnd"/>
            <w:r w:rsidRPr="0044476B">
              <w:rPr>
                <w:sz w:val="22"/>
                <w:szCs w:val="22"/>
              </w:rPr>
              <w:t xml:space="preserve"> 8.1/10 (сборка 1607 и выше), платформы: ia32 (x86), x64.</w:t>
            </w:r>
          </w:p>
          <w:p w:rsidR="00861F1F" w:rsidRPr="0044476B" w:rsidRDefault="00610988">
            <w:pPr>
              <w:pStyle w:val="ConsPlusNormal"/>
              <w:jc w:val="both"/>
              <w:rPr>
                <w:sz w:val="22"/>
                <w:szCs w:val="22"/>
              </w:rPr>
            </w:pPr>
            <w:r w:rsidRPr="0044476B">
              <w:rPr>
                <w:sz w:val="22"/>
                <w:szCs w:val="22"/>
              </w:rPr>
              <w:t>Специальное ПО: Средство антивирусной защиты информации, имеющее действующий на весь период ЕГЭ сертификат ФСБ России.</w:t>
            </w:r>
          </w:p>
          <w:p w:rsidR="00861F1F" w:rsidRPr="0044476B" w:rsidRDefault="00610988">
            <w:pPr>
              <w:pStyle w:val="ConsPlusNormal"/>
              <w:jc w:val="both"/>
              <w:rPr>
                <w:sz w:val="22"/>
                <w:szCs w:val="22"/>
              </w:rPr>
            </w:pPr>
            <w:r w:rsidRPr="0044476B">
              <w:rPr>
                <w:sz w:val="22"/>
                <w:szCs w:val="22"/>
              </w:rPr>
              <w:t>Установка и запуск станции должны выполняться под учетной записью с правами локального администратора.</w:t>
            </w:r>
          </w:p>
        </w:tc>
      </w:tr>
      <w:tr w:rsidR="00861F1F" w:rsidRPr="0044476B" w:rsidTr="0044476B">
        <w:tc>
          <w:tcPr>
            <w:tcW w:w="10093" w:type="dxa"/>
            <w:gridSpan w:val="3"/>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outlineLvl w:val="3"/>
              <w:rPr>
                <w:sz w:val="22"/>
                <w:szCs w:val="22"/>
              </w:rPr>
            </w:pPr>
            <w:r w:rsidRPr="0044476B">
              <w:rPr>
                <w:sz w:val="22"/>
                <w:szCs w:val="22"/>
              </w:rPr>
              <w:lastRenderedPageBreak/>
              <w:t>Дополнительное оборудование и расходные материалы</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proofErr w:type="spellStart"/>
            <w:r w:rsidRPr="0044476B">
              <w:rPr>
                <w:sz w:val="22"/>
                <w:szCs w:val="22"/>
              </w:rPr>
              <w:t>Токен</w:t>
            </w:r>
            <w:proofErr w:type="spellEnd"/>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по 1 на каждого члена ГЭК, не менее 2 на ППЭ</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Защищенный внешний носитель с записанным ключом шифрования.</w:t>
            </w:r>
          </w:p>
          <w:p w:rsidR="00861F1F" w:rsidRPr="0044476B" w:rsidRDefault="00610988">
            <w:pPr>
              <w:pStyle w:val="ConsPlusNormal"/>
              <w:jc w:val="both"/>
              <w:rPr>
                <w:sz w:val="22"/>
                <w:szCs w:val="22"/>
              </w:rPr>
            </w:pPr>
            <w:proofErr w:type="spellStart"/>
            <w:r w:rsidRPr="0044476B">
              <w:rPr>
                <w:sz w:val="22"/>
                <w:szCs w:val="22"/>
              </w:rPr>
              <w:t>Токен</w:t>
            </w:r>
            <w:proofErr w:type="spellEnd"/>
            <w:r w:rsidRPr="0044476B">
              <w:rPr>
                <w:sz w:val="22"/>
                <w:szCs w:val="22"/>
              </w:rPr>
              <w:t xml:space="preserve"> члена ГЭК используется:</w:t>
            </w:r>
          </w:p>
          <w:p w:rsidR="00861F1F" w:rsidRPr="0044476B" w:rsidRDefault="00610988">
            <w:pPr>
              <w:pStyle w:val="ConsPlusNormal"/>
              <w:jc w:val="both"/>
              <w:rPr>
                <w:sz w:val="22"/>
                <w:szCs w:val="22"/>
              </w:rPr>
            </w:pPr>
            <w:r w:rsidRPr="0044476B">
              <w:rPr>
                <w:sz w:val="22"/>
                <w:szCs w:val="22"/>
              </w:rPr>
              <w:t>для авторизации члена ГЭК и получения ключа доступа к ЭМ на станции авторизации;</w:t>
            </w:r>
          </w:p>
          <w:p w:rsidR="00861F1F" w:rsidRPr="0044476B" w:rsidRDefault="00610988">
            <w:pPr>
              <w:pStyle w:val="ConsPlusNormal"/>
              <w:jc w:val="both"/>
              <w:rPr>
                <w:sz w:val="22"/>
                <w:szCs w:val="22"/>
              </w:rPr>
            </w:pPr>
            <w:r w:rsidRPr="0044476B">
              <w:rPr>
                <w:sz w:val="22"/>
                <w:szCs w:val="22"/>
              </w:rPr>
              <w:t>для активации ключа доступа к ЭМ на станциях организатора (станциях печати ЭМ), станциях сканирования в ППЭ, станциях записи ответов,</w:t>
            </w:r>
          </w:p>
          <w:p w:rsidR="00861F1F" w:rsidRPr="0044476B" w:rsidRDefault="00610988">
            <w:pPr>
              <w:pStyle w:val="ConsPlusNormal"/>
              <w:jc w:val="both"/>
              <w:rPr>
                <w:sz w:val="22"/>
                <w:szCs w:val="22"/>
              </w:rPr>
            </w:pPr>
            <w:r w:rsidRPr="0044476B">
              <w:rPr>
                <w:sz w:val="22"/>
                <w:szCs w:val="22"/>
              </w:rPr>
              <w:t xml:space="preserve">для формирования зашифрованных пакетов с электронными образами бланков и форм ППЭ на станциях сканирования в </w:t>
            </w:r>
            <w:r w:rsidRPr="0044476B">
              <w:rPr>
                <w:sz w:val="22"/>
                <w:szCs w:val="22"/>
              </w:rPr>
              <w:lastRenderedPageBreak/>
              <w:t>ППЭ и станциях организатора,</w:t>
            </w:r>
          </w:p>
          <w:p w:rsidR="00861F1F" w:rsidRPr="0044476B" w:rsidRDefault="00610988">
            <w:pPr>
              <w:pStyle w:val="ConsPlusNormal"/>
              <w:jc w:val="both"/>
              <w:rPr>
                <w:sz w:val="22"/>
                <w:szCs w:val="22"/>
              </w:rPr>
            </w:pPr>
            <w:r w:rsidRPr="0044476B">
              <w:rPr>
                <w:sz w:val="22"/>
                <w:szCs w:val="22"/>
              </w:rPr>
              <w:t xml:space="preserve">для формирования зашифрованных пакетов с </w:t>
            </w:r>
            <w:proofErr w:type="spellStart"/>
            <w:r w:rsidRPr="0044476B">
              <w:rPr>
                <w:sz w:val="22"/>
                <w:szCs w:val="22"/>
              </w:rPr>
              <w:t>аудиоответами</w:t>
            </w:r>
            <w:proofErr w:type="spellEnd"/>
            <w:r w:rsidRPr="0044476B">
              <w:rPr>
                <w:sz w:val="22"/>
                <w:szCs w:val="22"/>
              </w:rPr>
              <w:t xml:space="preserve"> участников устного экзамена на станциях записи ответов.</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proofErr w:type="spellStart"/>
            <w:r w:rsidRPr="0044476B">
              <w:rPr>
                <w:sz w:val="22"/>
                <w:szCs w:val="22"/>
              </w:rPr>
              <w:lastRenderedPageBreak/>
              <w:t>Флеш</w:t>
            </w:r>
            <w:proofErr w:type="spellEnd"/>
            <w:r w:rsidRPr="0044476B">
              <w:rPr>
                <w:sz w:val="22"/>
                <w:szCs w:val="22"/>
              </w:rPr>
              <w:t>-накопитель для переноса данных между станциями ППЭ</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От 1 + не менее 1 резервного</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proofErr w:type="spellStart"/>
            <w:r w:rsidRPr="0044476B">
              <w:rPr>
                <w:sz w:val="22"/>
                <w:szCs w:val="22"/>
              </w:rPr>
              <w:t>Флеш</w:t>
            </w:r>
            <w:proofErr w:type="spellEnd"/>
            <w:r w:rsidRPr="0044476B">
              <w:rPr>
                <w:sz w:val="22"/>
                <w:szCs w:val="22"/>
              </w:rPr>
              <w:t>-накопитель используется техническим специалистом для переноса данных между станциями ППЭ.</w:t>
            </w:r>
          </w:p>
          <w:p w:rsidR="00861F1F" w:rsidRPr="0044476B" w:rsidRDefault="00610988">
            <w:pPr>
              <w:pStyle w:val="ConsPlusNormal"/>
              <w:jc w:val="both"/>
              <w:rPr>
                <w:sz w:val="22"/>
                <w:szCs w:val="22"/>
              </w:rPr>
            </w:pPr>
            <w:r w:rsidRPr="0044476B">
              <w:rPr>
                <w:sz w:val="22"/>
                <w:szCs w:val="22"/>
              </w:rPr>
              <w:t xml:space="preserve">Суммарный объем всех </w:t>
            </w:r>
            <w:proofErr w:type="spellStart"/>
            <w:r w:rsidRPr="0044476B">
              <w:rPr>
                <w:sz w:val="22"/>
                <w:szCs w:val="22"/>
              </w:rPr>
              <w:t>флеш</w:t>
            </w:r>
            <w:proofErr w:type="spellEnd"/>
            <w:r w:rsidRPr="0044476B">
              <w:rPr>
                <w:sz w:val="22"/>
                <w:szCs w:val="22"/>
              </w:rPr>
              <w:t>-накопителей должен быть не менее 10 Гб.</w:t>
            </w:r>
          </w:p>
          <w:p w:rsidR="00861F1F" w:rsidRPr="0044476B" w:rsidRDefault="00610988">
            <w:pPr>
              <w:pStyle w:val="ConsPlusNormal"/>
              <w:jc w:val="both"/>
              <w:rPr>
                <w:sz w:val="22"/>
                <w:szCs w:val="22"/>
              </w:rPr>
            </w:pPr>
            <w:r w:rsidRPr="0044476B">
              <w:rPr>
                <w:sz w:val="22"/>
                <w:szCs w:val="22"/>
              </w:rPr>
              <w:t>Интерфейс: USB 2.0 и выше, рекомендуется не ниже USB 3.0</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proofErr w:type="spellStart"/>
            <w:r w:rsidRPr="0044476B">
              <w:rPr>
                <w:sz w:val="22"/>
                <w:szCs w:val="22"/>
              </w:rPr>
              <w:t>Флеш</w:t>
            </w:r>
            <w:proofErr w:type="spellEnd"/>
            <w:r w:rsidRPr="0044476B">
              <w:rPr>
                <w:sz w:val="22"/>
                <w:szCs w:val="22"/>
              </w:rPr>
              <w:t>-накопитель для хранения интернет-пакетов</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от 1 + не менее 1 резервного</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proofErr w:type="spellStart"/>
            <w:r w:rsidRPr="0044476B">
              <w:rPr>
                <w:sz w:val="22"/>
                <w:szCs w:val="22"/>
              </w:rPr>
              <w:t>Флеш</w:t>
            </w:r>
            <w:proofErr w:type="spellEnd"/>
            <w:r w:rsidRPr="0044476B">
              <w:rPr>
                <w:sz w:val="22"/>
                <w:szCs w:val="22"/>
              </w:rPr>
              <w:t>-накопитель используется для хранения доставленных в ППЭ интернет-пакетов.</w:t>
            </w:r>
          </w:p>
          <w:p w:rsidR="00861F1F" w:rsidRPr="0044476B" w:rsidRDefault="00610988">
            <w:pPr>
              <w:pStyle w:val="ConsPlusNormal"/>
              <w:rPr>
                <w:sz w:val="22"/>
                <w:szCs w:val="22"/>
              </w:rPr>
            </w:pPr>
            <w:r w:rsidRPr="0044476B">
              <w:rPr>
                <w:sz w:val="22"/>
                <w:szCs w:val="22"/>
              </w:rPr>
              <w:t xml:space="preserve">Объем </w:t>
            </w:r>
            <w:proofErr w:type="spellStart"/>
            <w:r w:rsidRPr="0044476B">
              <w:rPr>
                <w:sz w:val="22"/>
                <w:szCs w:val="22"/>
              </w:rPr>
              <w:t>флеш</w:t>
            </w:r>
            <w:proofErr w:type="spellEnd"/>
            <w:r w:rsidRPr="0044476B">
              <w:rPr>
                <w:sz w:val="22"/>
                <w:szCs w:val="22"/>
              </w:rPr>
              <w:t>-накопителя не менее 32 Гб.</w:t>
            </w:r>
          </w:p>
          <w:p w:rsidR="00861F1F" w:rsidRPr="0044476B" w:rsidRDefault="00610988">
            <w:pPr>
              <w:pStyle w:val="ConsPlusNormal"/>
              <w:rPr>
                <w:sz w:val="22"/>
                <w:szCs w:val="22"/>
              </w:rPr>
            </w:pPr>
            <w:r w:rsidRPr="0044476B">
              <w:rPr>
                <w:sz w:val="22"/>
                <w:szCs w:val="22"/>
              </w:rPr>
              <w:t>Интерфейс: USB 2.0 и выше, рекомендуется не ниже USB 3.0.</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proofErr w:type="spellStart"/>
            <w:r w:rsidRPr="0044476B">
              <w:rPr>
                <w:sz w:val="22"/>
                <w:szCs w:val="22"/>
              </w:rPr>
              <w:t>Флеш</w:t>
            </w:r>
            <w:proofErr w:type="spellEnd"/>
            <w:r w:rsidRPr="0044476B">
              <w:rPr>
                <w:sz w:val="22"/>
                <w:szCs w:val="22"/>
              </w:rPr>
              <w:t>-накопитель для сохранения устных ответов участников экзамена</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От 1 + не менее 1 резервного</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 xml:space="preserve">Суммарный объем всех </w:t>
            </w:r>
            <w:proofErr w:type="spellStart"/>
            <w:r w:rsidRPr="0044476B">
              <w:rPr>
                <w:sz w:val="22"/>
                <w:szCs w:val="22"/>
              </w:rPr>
              <w:t>флеш</w:t>
            </w:r>
            <w:proofErr w:type="spellEnd"/>
            <w:r w:rsidRPr="0044476B">
              <w:rPr>
                <w:sz w:val="22"/>
                <w:szCs w:val="22"/>
              </w:rPr>
              <w:t>-накопителей, на которые предполагается сохранять аудиозаписи ответов участников устного экзамена, должен быть не менее 10 Гб.</w:t>
            </w:r>
          </w:p>
          <w:p w:rsidR="00861F1F" w:rsidRPr="0044476B" w:rsidRDefault="00610988">
            <w:pPr>
              <w:pStyle w:val="ConsPlusNormal"/>
              <w:jc w:val="both"/>
              <w:rPr>
                <w:sz w:val="22"/>
                <w:szCs w:val="22"/>
              </w:rPr>
            </w:pPr>
            <w:proofErr w:type="spellStart"/>
            <w:r w:rsidRPr="0044476B">
              <w:rPr>
                <w:sz w:val="22"/>
                <w:szCs w:val="22"/>
              </w:rPr>
              <w:t>Флеш</w:t>
            </w:r>
            <w:proofErr w:type="spellEnd"/>
            <w:r w:rsidRPr="0044476B">
              <w:rPr>
                <w:sz w:val="22"/>
                <w:szCs w:val="22"/>
              </w:rPr>
              <w:t>-накопители для сохранения устных ответов участников экзамена могут быть доставлены в ППЭ членами ГЭК (схема обеспечения определяется регионом).</w:t>
            </w:r>
          </w:p>
          <w:p w:rsidR="00861F1F" w:rsidRPr="0044476B" w:rsidRDefault="00610988">
            <w:pPr>
              <w:pStyle w:val="ConsPlusNormal"/>
              <w:jc w:val="both"/>
              <w:rPr>
                <w:sz w:val="22"/>
                <w:szCs w:val="22"/>
              </w:rPr>
            </w:pPr>
            <w:r w:rsidRPr="0044476B">
              <w:rPr>
                <w:sz w:val="22"/>
                <w:szCs w:val="22"/>
              </w:rPr>
              <w:t>Рекомендуется USB 3.0.</w:t>
            </w:r>
          </w:p>
          <w:p w:rsidR="00861F1F" w:rsidRPr="0044476B" w:rsidRDefault="00610988">
            <w:pPr>
              <w:pStyle w:val="ConsPlusNormal"/>
              <w:jc w:val="both"/>
              <w:rPr>
                <w:sz w:val="22"/>
                <w:szCs w:val="22"/>
              </w:rPr>
            </w:pPr>
            <w:r w:rsidRPr="0044476B">
              <w:rPr>
                <w:sz w:val="22"/>
                <w:szCs w:val="22"/>
              </w:rPr>
              <w:t xml:space="preserve">Важно! По окончании экзамена </w:t>
            </w:r>
            <w:proofErr w:type="spellStart"/>
            <w:r w:rsidRPr="0044476B">
              <w:rPr>
                <w:sz w:val="22"/>
                <w:szCs w:val="22"/>
              </w:rPr>
              <w:t>флеш</w:t>
            </w:r>
            <w:proofErr w:type="spellEnd"/>
            <w:r w:rsidRPr="0044476B">
              <w:rPr>
                <w:sz w:val="22"/>
                <w:szCs w:val="22"/>
              </w:rPr>
              <w:t xml:space="preserve">-накопители с сохраненным </w:t>
            </w:r>
            <w:proofErr w:type="spellStart"/>
            <w:r w:rsidRPr="0044476B">
              <w:rPr>
                <w:sz w:val="22"/>
                <w:szCs w:val="22"/>
              </w:rPr>
              <w:t>аудиоответами</w:t>
            </w:r>
            <w:proofErr w:type="spellEnd"/>
            <w:r w:rsidRPr="0044476B">
              <w:rPr>
                <w:sz w:val="22"/>
                <w:szCs w:val="22"/>
              </w:rPr>
              <w:t xml:space="preserve"> участников устного экзамена остаются на хранение в ППЭ и не должны использоваться при проведении последующих экзаменов</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Бумага</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В среднем 15 листов на один на участника экзамена</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плотность 80 г/м</w:t>
            </w:r>
            <w:r w:rsidRPr="0044476B">
              <w:rPr>
                <w:sz w:val="22"/>
                <w:szCs w:val="22"/>
                <w:vertAlign w:val="superscript"/>
              </w:rPr>
              <w:t>2</w:t>
            </w:r>
          </w:p>
          <w:p w:rsidR="00861F1F" w:rsidRPr="0044476B" w:rsidRDefault="00610988">
            <w:pPr>
              <w:pStyle w:val="ConsPlusNormal"/>
              <w:rPr>
                <w:sz w:val="22"/>
                <w:szCs w:val="22"/>
              </w:rPr>
            </w:pPr>
            <w:r w:rsidRPr="0044476B">
              <w:rPr>
                <w:sz w:val="22"/>
                <w:szCs w:val="22"/>
              </w:rPr>
              <w:t>Белизна: от 150%</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Резервный USB-модем</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1 на ППЭ</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Резервный USB-модем используется в случае возникновения проблем с доступом в сеть "Интернет" по стационарному каналу связи.</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Резервные картриджи</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не менее 1-го резервного картриджа на 3 лазерных принтера одной модели.</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Общее количество картриджей рассчитывается в соответствии с техническими характеристиками картриджа, исходя из среднего значения объема одного ИК - 15 листов.</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Резервный лазерный принтер</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не менее одного на ППЭ</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Используется в случае выхода из строя принтера, используемого на какой-либо основной или резервной станции организатора (станции печати ЭМ) или станции авторизации</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Резервный сканер</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не менее одного на ППЭ</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Используется в случае выхода из строя сканера, используемого на какой-либо основной или резервной станции сканирования в ППЭ или станции организатора</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Резервные кабели для подключения принтеров и сканеров к компьютерам (ноутбукам)</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От 1 на ППЭ</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Используются в случае сбоя при подключении принтера или сканера к компьютеру (ноутбуку)</w:t>
            </w:r>
          </w:p>
        </w:tc>
      </w:tr>
      <w:tr w:rsidR="00861F1F" w:rsidRPr="0044476B" w:rsidTr="0044476B">
        <w:tc>
          <w:tcPr>
            <w:tcW w:w="2154" w:type="dxa"/>
            <w:vMerge w:val="restart"/>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 xml:space="preserve">Резервные </w:t>
            </w:r>
            <w:proofErr w:type="spellStart"/>
            <w:r w:rsidRPr="0044476B">
              <w:rPr>
                <w:sz w:val="22"/>
                <w:szCs w:val="22"/>
              </w:rPr>
              <w:t>аудиогарнитуры</w:t>
            </w:r>
            <w:proofErr w:type="spellEnd"/>
          </w:p>
        </w:tc>
        <w:tc>
          <w:tcPr>
            <w:tcW w:w="2098" w:type="dxa"/>
            <w:vMerge w:val="restart"/>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1 на каждую аудиторию проведения для инструктажа участников + не менее 1 резервной на каждые 4 станции записи ответов</w:t>
            </w:r>
          </w:p>
        </w:tc>
        <w:tc>
          <w:tcPr>
            <w:tcW w:w="5841" w:type="dxa"/>
            <w:tcBorders>
              <w:top w:val="single" w:sz="4" w:space="0" w:color="auto"/>
              <w:left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 xml:space="preserve">Требования к </w:t>
            </w:r>
            <w:proofErr w:type="spellStart"/>
            <w:r w:rsidRPr="0044476B">
              <w:rPr>
                <w:sz w:val="22"/>
                <w:szCs w:val="22"/>
              </w:rPr>
              <w:t>аудиогарнитурам</w:t>
            </w:r>
            <w:proofErr w:type="spellEnd"/>
            <w:r w:rsidRPr="0044476B">
              <w:rPr>
                <w:sz w:val="22"/>
                <w:szCs w:val="22"/>
              </w:rPr>
              <w:t>:</w:t>
            </w:r>
          </w:p>
          <w:p w:rsidR="00861F1F" w:rsidRPr="0044476B" w:rsidRDefault="00610988">
            <w:pPr>
              <w:pStyle w:val="ConsPlusNormal"/>
              <w:jc w:val="both"/>
              <w:rPr>
                <w:sz w:val="22"/>
                <w:szCs w:val="22"/>
              </w:rPr>
            </w:pPr>
            <w:r w:rsidRPr="0044476B">
              <w:rPr>
                <w:sz w:val="22"/>
                <w:szCs w:val="22"/>
              </w:rPr>
              <w:t>(допускается использование в аудиториях проведения с одним участником)</w:t>
            </w:r>
          </w:p>
          <w:p w:rsidR="00861F1F" w:rsidRPr="0044476B" w:rsidRDefault="00610988">
            <w:pPr>
              <w:pStyle w:val="ConsPlusNormal"/>
              <w:jc w:val="both"/>
              <w:rPr>
                <w:sz w:val="22"/>
                <w:szCs w:val="22"/>
              </w:rPr>
            </w:pPr>
            <w:r w:rsidRPr="0044476B">
              <w:rPr>
                <w:sz w:val="22"/>
                <w:szCs w:val="22"/>
              </w:rPr>
              <w:t>Тип: гарнитура с микрофоном</w:t>
            </w:r>
          </w:p>
          <w:p w:rsidR="00861F1F" w:rsidRPr="0044476B" w:rsidRDefault="00610988">
            <w:pPr>
              <w:pStyle w:val="ConsPlusNormal"/>
              <w:jc w:val="both"/>
              <w:rPr>
                <w:sz w:val="22"/>
                <w:szCs w:val="22"/>
              </w:rPr>
            </w:pPr>
            <w:r w:rsidRPr="0044476B">
              <w:rPr>
                <w:sz w:val="22"/>
                <w:szCs w:val="22"/>
              </w:rPr>
              <w:t>Крепление микрофона: подвижное (не "на проводе"), микрофон должен находиться на расстоянии от 1 до 2 см перед ртом говорящего.</w:t>
            </w:r>
          </w:p>
          <w:p w:rsidR="00861F1F" w:rsidRPr="0044476B" w:rsidRDefault="00610988">
            <w:pPr>
              <w:pStyle w:val="ConsPlusNormal"/>
              <w:jc w:val="both"/>
              <w:rPr>
                <w:sz w:val="22"/>
                <w:szCs w:val="22"/>
              </w:rPr>
            </w:pPr>
            <w:r w:rsidRPr="0044476B">
              <w:rPr>
                <w:sz w:val="22"/>
                <w:szCs w:val="22"/>
              </w:rPr>
              <w:t>Тип акустического оформления: закрытого типа.</w:t>
            </w:r>
          </w:p>
          <w:p w:rsidR="00861F1F" w:rsidRPr="0044476B" w:rsidRDefault="00610988">
            <w:pPr>
              <w:pStyle w:val="ConsPlusNormal"/>
              <w:jc w:val="both"/>
              <w:rPr>
                <w:sz w:val="22"/>
                <w:szCs w:val="22"/>
              </w:rPr>
            </w:pPr>
            <w:r w:rsidRPr="0044476B">
              <w:rPr>
                <w:sz w:val="22"/>
                <w:szCs w:val="22"/>
              </w:rPr>
              <w:t>Ушные подушки наушников (амбушюры): мягкие.</w:t>
            </w:r>
          </w:p>
          <w:p w:rsidR="00861F1F" w:rsidRPr="0044476B" w:rsidRDefault="00610988">
            <w:pPr>
              <w:pStyle w:val="ConsPlusNormal"/>
              <w:jc w:val="both"/>
              <w:rPr>
                <w:sz w:val="22"/>
                <w:szCs w:val="22"/>
              </w:rPr>
            </w:pPr>
            <w:r w:rsidRPr="0044476B">
              <w:rPr>
                <w:sz w:val="22"/>
                <w:szCs w:val="22"/>
              </w:rPr>
              <w:t xml:space="preserve">Тип крепления: мягкое оголовье с возможностью </w:t>
            </w:r>
            <w:r w:rsidRPr="0044476B">
              <w:rPr>
                <w:sz w:val="22"/>
                <w:szCs w:val="22"/>
              </w:rPr>
              <w:lastRenderedPageBreak/>
              <w:t>регулировки размера.</w:t>
            </w:r>
          </w:p>
          <w:p w:rsidR="00861F1F" w:rsidRPr="0044476B" w:rsidRDefault="00610988">
            <w:pPr>
              <w:pStyle w:val="ConsPlusNormal"/>
              <w:jc w:val="both"/>
              <w:rPr>
                <w:sz w:val="22"/>
                <w:szCs w:val="22"/>
              </w:rPr>
            </w:pPr>
            <w:r w:rsidRPr="0044476B">
              <w:rPr>
                <w:sz w:val="22"/>
                <w:szCs w:val="22"/>
              </w:rPr>
              <w:t>Длина провода: не менее 2 м.</w:t>
            </w:r>
          </w:p>
          <w:p w:rsidR="00861F1F" w:rsidRPr="0044476B" w:rsidRDefault="00610988">
            <w:pPr>
              <w:pStyle w:val="ConsPlusNormal"/>
              <w:jc w:val="both"/>
              <w:rPr>
                <w:sz w:val="22"/>
                <w:szCs w:val="22"/>
              </w:rPr>
            </w:pPr>
            <w:r w:rsidRPr="0044476B">
              <w:rPr>
                <w:sz w:val="22"/>
                <w:szCs w:val="22"/>
              </w:rPr>
              <w:t xml:space="preserve">Чувствительность микрофона: не более - 60 </w:t>
            </w:r>
            <w:proofErr w:type="spellStart"/>
            <w:r w:rsidRPr="0044476B">
              <w:rPr>
                <w:sz w:val="22"/>
                <w:szCs w:val="22"/>
              </w:rPr>
              <w:t>Дб</w:t>
            </w:r>
            <w:proofErr w:type="spellEnd"/>
            <w:r w:rsidRPr="0044476B">
              <w:rPr>
                <w:sz w:val="22"/>
                <w:szCs w:val="22"/>
              </w:rPr>
              <w:t xml:space="preserve"> (т.е. число чувствительности должно быть меньше 60).</w:t>
            </w:r>
          </w:p>
          <w:p w:rsidR="00861F1F" w:rsidRPr="0044476B" w:rsidRDefault="00610988">
            <w:pPr>
              <w:pStyle w:val="ConsPlusNormal"/>
              <w:jc w:val="both"/>
              <w:rPr>
                <w:sz w:val="22"/>
                <w:szCs w:val="22"/>
              </w:rPr>
            </w:pPr>
            <w:r w:rsidRPr="0044476B">
              <w:rPr>
                <w:sz w:val="22"/>
                <w:szCs w:val="22"/>
              </w:rPr>
              <w:t>Направленность микрофона: нет.</w:t>
            </w:r>
          </w:p>
          <w:p w:rsidR="00861F1F" w:rsidRPr="0044476B" w:rsidRDefault="00610988">
            <w:pPr>
              <w:pStyle w:val="ConsPlusNormal"/>
              <w:jc w:val="both"/>
              <w:rPr>
                <w:sz w:val="22"/>
                <w:szCs w:val="22"/>
              </w:rPr>
            </w:pPr>
            <w:r w:rsidRPr="0044476B">
              <w:rPr>
                <w:sz w:val="22"/>
                <w:szCs w:val="22"/>
              </w:rPr>
              <w:t>Микрофон с шумоподавлением: нет</w:t>
            </w:r>
          </w:p>
          <w:p w:rsidR="00861F1F" w:rsidRPr="0044476B" w:rsidRDefault="00610988">
            <w:pPr>
              <w:pStyle w:val="ConsPlusNormal"/>
              <w:rPr>
                <w:sz w:val="22"/>
                <w:szCs w:val="22"/>
              </w:rPr>
            </w:pPr>
            <w:r w:rsidRPr="0044476B">
              <w:rPr>
                <w:sz w:val="22"/>
                <w:szCs w:val="22"/>
              </w:rPr>
              <w:t xml:space="preserve">Рекомендуемые требования к </w:t>
            </w:r>
            <w:proofErr w:type="spellStart"/>
            <w:r w:rsidRPr="0044476B">
              <w:rPr>
                <w:sz w:val="22"/>
                <w:szCs w:val="22"/>
              </w:rPr>
              <w:t>аудиогарнитурам</w:t>
            </w:r>
            <w:proofErr w:type="spellEnd"/>
            <w:r w:rsidRPr="0044476B">
              <w:rPr>
                <w:sz w:val="22"/>
                <w:szCs w:val="22"/>
              </w:rPr>
              <w:t>:</w:t>
            </w:r>
          </w:p>
          <w:p w:rsidR="00861F1F" w:rsidRPr="0044476B" w:rsidRDefault="00610988">
            <w:pPr>
              <w:pStyle w:val="ConsPlusNormal"/>
              <w:jc w:val="both"/>
              <w:rPr>
                <w:sz w:val="22"/>
                <w:szCs w:val="22"/>
              </w:rPr>
            </w:pPr>
            <w:r w:rsidRPr="0044476B">
              <w:rPr>
                <w:sz w:val="22"/>
                <w:szCs w:val="22"/>
              </w:rPr>
              <w:t>(могут быть использованы в аудиториях проведения более чем с одним участником)</w:t>
            </w:r>
          </w:p>
          <w:p w:rsidR="00861F1F" w:rsidRPr="0044476B" w:rsidRDefault="00610988">
            <w:pPr>
              <w:pStyle w:val="ConsPlusNormal"/>
              <w:jc w:val="both"/>
              <w:rPr>
                <w:sz w:val="22"/>
                <w:szCs w:val="22"/>
              </w:rPr>
            </w:pPr>
            <w:r w:rsidRPr="0044476B">
              <w:rPr>
                <w:sz w:val="22"/>
                <w:szCs w:val="22"/>
              </w:rPr>
              <w:t>Тип: гарнитура с микрофоном</w:t>
            </w:r>
          </w:p>
          <w:p w:rsidR="00861F1F" w:rsidRPr="0044476B" w:rsidRDefault="00610988">
            <w:pPr>
              <w:pStyle w:val="ConsPlusNormal"/>
              <w:jc w:val="both"/>
              <w:rPr>
                <w:sz w:val="22"/>
                <w:szCs w:val="22"/>
              </w:rPr>
            </w:pPr>
            <w:r w:rsidRPr="0044476B">
              <w:rPr>
                <w:sz w:val="22"/>
                <w:szCs w:val="22"/>
              </w:rPr>
              <w:t>Крепление микрофона: подвижное (не "на проводе"), микрофон должен находиться на расстоянии от 1 до 2 см перед ртом говорящего.</w:t>
            </w:r>
          </w:p>
          <w:p w:rsidR="00861F1F" w:rsidRPr="0044476B" w:rsidRDefault="00610988">
            <w:pPr>
              <w:pStyle w:val="ConsPlusNormal"/>
              <w:jc w:val="both"/>
              <w:rPr>
                <w:sz w:val="22"/>
                <w:szCs w:val="22"/>
              </w:rPr>
            </w:pPr>
            <w:r w:rsidRPr="0044476B">
              <w:rPr>
                <w:sz w:val="22"/>
                <w:szCs w:val="22"/>
              </w:rPr>
              <w:t>Тип акустического оформления: закрытого типа с жесткой замкнутой (без отверстий) внешней крышкой динамиков.</w:t>
            </w:r>
          </w:p>
          <w:p w:rsidR="00861F1F" w:rsidRPr="0044476B" w:rsidRDefault="00610988">
            <w:pPr>
              <w:pStyle w:val="ConsPlusNormal"/>
              <w:jc w:val="both"/>
              <w:rPr>
                <w:sz w:val="22"/>
                <w:szCs w:val="22"/>
              </w:rPr>
            </w:pPr>
            <w:r w:rsidRPr="0044476B">
              <w:rPr>
                <w:sz w:val="22"/>
                <w:szCs w:val="22"/>
              </w:rPr>
              <w:t>Ушные подушки наушников (амбушюры): мягкие, изолирующие, полностью покрывающие ухо, плотно прилегающие к голове.</w:t>
            </w:r>
          </w:p>
          <w:p w:rsidR="00861F1F" w:rsidRPr="0044476B" w:rsidRDefault="00610988">
            <w:pPr>
              <w:pStyle w:val="ConsPlusNormal"/>
              <w:jc w:val="both"/>
              <w:rPr>
                <w:sz w:val="22"/>
                <w:szCs w:val="22"/>
              </w:rPr>
            </w:pPr>
            <w:r w:rsidRPr="0044476B">
              <w:rPr>
                <w:sz w:val="22"/>
                <w:szCs w:val="22"/>
              </w:rPr>
              <w:t>Тип крепления: мягкое оголовье с возможностью регулировки размера.</w:t>
            </w:r>
          </w:p>
          <w:p w:rsidR="00861F1F" w:rsidRPr="0044476B" w:rsidRDefault="00610988">
            <w:pPr>
              <w:pStyle w:val="ConsPlusNormal"/>
              <w:jc w:val="both"/>
              <w:rPr>
                <w:sz w:val="22"/>
                <w:szCs w:val="22"/>
              </w:rPr>
            </w:pPr>
            <w:r w:rsidRPr="0044476B">
              <w:rPr>
                <w:sz w:val="22"/>
                <w:szCs w:val="22"/>
              </w:rPr>
              <w:t>Длина провода: не менее 2 м.</w:t>
            </w:r>
          </w:p>
          <w:p w:rsidR="00861F1F" w:rsidRPr="0044476B" w:rsidRDefault="00610988">
            <w:pPr>
              <w:pStyle w:val="ConsPlusNormal"/>
              <w:jc w:val="both"/>
              <w:rPr>
                <w:sz w:val="22"/>
                <w:szCs w:val="22"/>
              </w:rPr>
            </w:pPr>
            <w:r w:rsidRPr="0044476B">
              <w:rPr>
                <w:sz w:val="22"/>
                <w:szCs w:val="22"/>
              </w:rPr>
              <w:t xml:space="preserve">Чувствительность микрофона: не более - 60 </w:t>
            </w:r>
            <w:proofErr w:type="spellStart"/>
            <w:r w:rsidRPr="0044476B">
              <w:rPr>
                <w:sz w:val="22"/>
                <w:szCs w:val="22"/>
              </w:rPr>
              <w:t>Дб</w:t>
            </w:r>
            <w:proofErr w:type="spellEnd"/>
            <w:r w:rsidRPr="0044476B">
              <w:rPr>
                <w:sz w:val="22"/>
                <w:szCs w:val="22"/>
              </w:rPr>
              <w:t xml:space="preserve"> (т.е. число чувствительности должно быть меньше 60).</w:t>
            </w:r>
          </w:p>
          <w:p w:rsidR="00861F1F" w:rsidRPr="0044476B" w:rsidRDefault="00610988">
            <w:pPr>
              <w:pStyle w:val="ConsPlusNormal"/>
              <w:rPr>
                <w:sz w:val="22"/>
                <w:szCs w:val="22"/>
              </w:rPr>
            </w:pPr>
            <w:r w:rsidRPr="0044476B">
              <w:rPr>
                <w:sz w:val="22"/>
                <w:szCs w:val="22"/>
              </w:rPr>
              <w:t>Направленность микрофона: однонаправленный.</w:t>
            </w:r>
          </w:p>
          <w:p w:rsidR="00861F1F" w:rsidRPr="0044476B" w:rsidRDefault="00610988">
            <w:pPr>
              <w:pStyle w:val="ConsPlusNormal"/>
              <w:jc w:val="both"/>
              <w:rPr>
                <w:sz w:val="22"/>
                <w:szCs w:val="22"/>
              </w:rPr>
            </w:pPr>
            <w:r w:rsidRPr="0044476B">
              <w:rPr>
                <w:sz w:val="22"/>
                <w:szCs w:val="22"/>
              </w:rPr>
              <w:t>Микрофон с шумоподавлением: да</w:t>
            </w:r>
          </w:p>
          <w:p w:rsidR="00861F1F" w:rsidRPr="0044476B" w:rsidRDefault="00610988">
            <w:pPr>
              <w:pStyle w:val="ConsPlusNormal"/>
              <w:jc w:val="both"/>
              <w:rPr>
                <w:sz w:val="22"/>
                <w:szCs w:val="22"/>
              </w:rPr>
            </w:pPr>
            <w:r w:rsidRPr="0044476B">
              <w:rPr>
                <w:sz w:val="22"/>
                <w:szCs w:val="22"/>
              </w:rPr>
              <w:t>Тип микрофона: конденсаторный.</w:t>
            </w:r>
          </w:p>
          <w:p w:rsidR="00861F1F" w:rsidRPr="0044476B" w:rsidRDefault="00610988">
            <w:pPr>
              <w:pStyle w:val="ConsPlusNormal"/>
              <w:rPr>
                <w:sz w:val="22"/>
                <w:szCs w:val="22"/>
              </w:rPr>
            </w:pPr>
            <w:r w:rsidRPr="0044476B">
              <w:rPr>
                <w:sz w:val="22"/>
                <w:szCs w:val="22"/>
              </w:rPr>
              <w:t>Динамики: не менее 40 мм, от 24 до 32 Ом.</w:t>
            </w:r>
          </w:p>
          <w:p w:rsidR="00861F1F" w:rsidRPr="0044476B" w:rsidRDefault="00610988">
            <w:pPr>
              <w:pStyle w:val="ConsPlusNormal"/>
              <w:jc w:val="both"/>
              <w:rPr>
                <w:sz w:val="22"/>
                <w:szCs w:val="22"/>
              </w:rPr>
            </w:pPr>
            <w:r w:rsidRPr="0044476B">
              <w:rPr>
                <w:sz w:val="22"/>
                <w:szCs w:val="22"/>
              </w:rPr>
              <w:t>Частотный диапазон: 20 - 22000 Гц.</w:t>
            </w:r>
          </w:p>
          <w:p w:rsidR="00861F1F" w:rsidRPr="0044476B" w:rsidRDefault="00610988">
            <w:pPr>
              <w:pStyle w:val="ConsPlusNormal"/>
              <w:jc w:val="both"/>
              <w:rPr>
                <w:sz w:val="22"/>
                <w:szCs w:val="22"/>
              </w:rPr>
            </w:pPr>
            <w:r w:rsidRPr="0044476B">
              <w:rPr>
                <w:sz w:val="22"/>
                <w:szCs w:val="22"/>
              </w:rPr>
              <w:t>Режим: стерео.</w:t>
            </w:r>
          </w:p>
        </w:tc>
      </w:tr>
      <w:tr w:rsidR="00861F1F" w:rsidRPr="0044476B" w:rsidTr="0044476B">
        <w:tc>
          <w:tcPr>
            <w:tcW w:w="2154" w:type="dxa"/>
            <w:vMerge/>
            <w:tcBorders>
              <w:top w:val="single" w:sz="4" w:space="0" w:color="auto"/>
              <w:left w:val="single" w:sz="4" w:space="0" w:color="auto"/>
              <w:bottom w:val="single" w:sz="4" w:space="0" w:color="auto"/>
              <w:right w:val="single" w:sz="4" w:space="0" w:color="auto"/>
            </w:tcBorders>
          </w:tcPr>
          <w:p w:rsidR="00861F1F" w:rsidRPr="0044476B" w:rsidRDefault="00861F1F">
            <w:pPr>
              <w:pStyle w:val="ConsPlusNormal"/>
              <w:jc w:val="both"/>
              <w:rPr>
                <w:sz w:val="22"/>
                <w:szCs w:val="22"/>
              </w:rPr>
            </w:pPr>
          </w:p>
        </w:tc>
        <w:tc>
          <w:tcPr>
            <w:tcW w:w="2098" w:type="dxa"/>
            <w:vMerge/>
            <w:tcBorders>
              <w:top w:val="single" w:sz="4" w:space="0" w:color="auto"/>
              <w:left w:val="single" w:sz="4" w:space="0" w:color="auto"/>
              <w:bottom w:val="single" w:sz="4" w:space="0" w:color="auto"/>
              <w:right w:val="single" w:sz="4" w:space="0" w:color="auto"/>
            </w:tcBorders>
          </w:tcPr>
          <w:p w:rsidR="00861F1F" w:rsidRPr="0044476B" w:rsidRDefault="00861F1F">
            <w:pPr>
              <w:pStyle w:val="ConsPlusNormal"/>
              <w:jc w:val="both"/>
              <w:rPr>
                <w:sz w:val="22"/>
                <w:szCs w:val="22"/>
              </w:rPr>
            </w:pPr>
          </w:p>
        </w:tc>
        <w:tc>
          <w:tcPr>
            <w:tcW w:w="5841" w:type="dxa"/>
            <w:tcBorders>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 xml:space="preserve">Использование переходников не рекомендуется, в случае необходимости использования переходников следует обеспечить надежное соединение с компьютером и проводом </w:t>
            </w:r>
            <w:proofErr w:type="spellStart"/>
            <w:r w:rsidRPr="0044476B">
              <w:rPr>
                <w:sz w:val="22"/>
                <w:szCs w:val="22"/>
              </w:rPr>
              <w:t>аудиогарнитуры</w:t>
            </w:r>
            <w:proofErr w:type="spellEnd"/>
            <w:r w:rsidRPr="0044476B">
              <w:rPr>
                <w:sz w:val="22"/>
                <w:szCs w:val="22"/>
              </w:rPr>
              <w:t>.</w:t>
            </w:r>
          </w:p>
        </w:tc>
      </w:tr>
      <w:tr w:rsidR="00861F1F" w:rsidRPr="0044476B" w:rsidTr="0044476B">
        <w:tc>
          <w:tcPr>
            <w:tcW w:w="2154"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Резервные аудиоколонки</w:t>
            </w:r>
          </w:p>
        </w:tc>
        <w:tc>
          <w:tcPr>
            <w:tcW w:w="2098"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jc w:val="both"/>
              <w:rPr>
                <w:sz w:val="22"/>
                <w:szCs w:val="22"/>
              </w:rPr>
            </w:pPr>
            <w:r w:rsidRPr="0044476B">
              <w:rPr>
                <w:sz w:val="22"/>
                <w:szCs w:val="22"/>
              </w:rPr>
              <w:t>от 1</w:t>
            </w:r>
          </w:p>
        </w:tc>
        <w:tc>
          <w:tcPr>
            <w:tcW w:w="5841" w:type="dxa"/>
            <w:tcBorders>
              <w:top w:val="single" w:sz="4" w:space="0" w:color="auto"/>
              <w:left w:val="single" w:sz="4" w:space="0" w:color="auto"/>
              <w:bottom w:val="single" w:sz="4" w:space="0" w:color="auto"/>
              <w:right w:val="single" w:sz="4" w:space="0" w:color="auto"/>
            </w:tcBorders>
          </w:tcPr>
          <w:p w:rsidR="00861F1F" w:rsidRPr="0044476B" w:rsidRDefault="00610988">
            <w:pPr>
              <w:pStyle w:val="ConsPlusNormal"/>
              <w:rPr>
                <w:sz w:val="22"/>
                <w:szCs w:val="22"/>
              </w:rPr>
            </w:pPr>
            <w:r w:rsidRPr="0044476B">
              <w:rPr>
                <w:sz w:val="22"/>
                <w:szCs w:val="22"/>
              </w:rPr>
              <w:t>Используются в случае выхода из строя аудиоколонок, используемых на какой-либо основной или резервной станции организатора при проведении экзамена по письменному иностранному языку</w:t>
            </w:r>
          </w:p>
        </w:tc>
      </w:tr>
    </w:tbl>
    <w:p w:rsidR="00861F1F" w:rsidRDefault="00861F1F">
      <w:pPr>
        <w:pStyle w:val="ConsPlusNormal"/>
        <w:jc w:val="both"/>
      </w:pPr>
    </w:p>
    <w:p w:rsidR="00861F1F" w:rsidRDefault="00610988">
      <w:pPr>
        <w:pStyle w:val="ConsPlusNormal"/>
        <w:ind w:firstLine="540"/>
        <w:jc w:val="both"/>
      </w:pPr>
      <w:r>
        <w:t>--------------------------------</w:t>
      </w:r>
    </w:p>
    <w:p w:rsidR="00861F1F" w:rsidRPr="0044476B" w:rsidRDefault="00610988" w:rsidP="0044476B">
      <w:pPr>
        <w:pStyle w:val="ConsPlusNormal"/>
        <w:ind w:firstLine="539"/>
        <w:jc w:val="both"/>
        <w:rPr>
          <w:i/>
          <w:sz w:val="22"/>
          <w:szCs w:val="22"/>
        </w:rPr>
      </w:pPr>
      <w:bookmarkStart w:id="34" w:name="Par4362"/>
      <w:bookmarkEnd w:id="34"/>
      <w:r w:rsidRPr="0044476B">
        <w:rPr>
          <w:i/>
          <w:sz w:val="22"/>
          <w:szCs w:val="22"/>
        </w:rPr>
        <w:t>&lt;*&gt; На компьютерах (ноутбуках) должна быть установлена "чистая" операционная система (новая установка) и программное обеспечение, необходимое для работы соответствующей станции ППЭ. Установка другого ПО до окончания использования станций ППЭ при проведении ЕГЭ запрещается.</w:t>
      </w:r>
    </w:p>
    <w:p w:rsidR="00861F1F" w:rsidRPr="0044476B" w:rsidRDefault="00610988" w:rsidP="0044476B">
      <w:pPr>
        <w:pStyle w:val="ConsPlusNormal"/>
        <w:ind w:firstLine="539"/>
        <w:jc w:val="both"/>
        <w:rPr>
          <w:i/>
          <w:sz w:val="22"/>
          <w:szCs w:val="22"/>
        </w:rPr>
      </w:pPr>
      <w:bookmarkStart w:id="35" w:name="Par4363"/>
      <w:bookmarkEnd w:id="35"/>
      <w:r w:rsidRPr="0044476B">
        <w:rPr>
          <w:i/>
          <w:sz w:val="22"/>
          <w:szCs w:val="22"/>
        </w:rPr>
        <w:t>&lt;**&gt; В случае использования USB-концентратора следует использовать следующий порядок подключения:</w:t>
      </w:r>
    </w:p>
    <w:p w:rsidR="00861F1F" w:rsidRPr="00A42AA6" w:rsidRDefault="00610988" w:rsidP="0044476B">
      <w:pPr>
        <w:pStyle w:val="ConsPlusNormal"/>
        <w:spacing w:before="120"/>
        <w:ind w:firstLine="539"/>
        <w:jc w:val="both"/>
        <w:rPr>
          <w:i/>
        </w:rPr>
      </w:pPr>
      <w:proofErr w:type="spellStart"/>
      <w:r w:rsidRPr="00A42AA6">
        <w:rPr>
          <w:i/>
        </w:rPr>
        <w:t>токен</w:t>
      </w:r>
      <w:proofErr w:type="spellEnd"/>
      <w:r w:rsidRPr="00A42AA6">
        <w:rPr>
          <w:i/>
        </w:rPr>
        <w:t xml:space="preserve"> члена ГЭК - непосредственно в USB-порт компьютера;</w:t>
      </w:r>
    </w:p>
    <w:p w:rsidR="00861F1F" w:rsidRPr="00A42AA6" w:rsidRDefault="00610988" w:rsidP="00A42AA6">
      <w:pPr>
        <w:pStyle w:val="ConsPlusNormal"/>
        <w:ind w:firstLine="539"/>
        <w:jc w:val="both"/>
        <w:rPr>
          <w:i/>
        </w:rPr>
      </w:pPr>
      <w:r w:rsidRPr="00A42AA6">
        <w:rPr>
          <w:i/>
        </w:rPr>
        <w:t>принтер/сканер/</w:t>
      </w:r>
      <w:proofErr w:type="spellStart"/>
      <w:r w:rsidRPr="00A42AA6">
        <w:rPr>
          <w:i/>
        </w:rPr>
        <w:t>аудиогарнитура</w:t>
      </w:r>
      <w:proofErr w:type="spellEnd"/>
      <w:r w:rsidRPr="00A42AA6">
        <w:rPr>
          <w:i/>
        </w:rPr>
        <w:t xml:space="preserve"> (при подключении через USB) - непосредственно в USB-порт компьютера;</w:t>
      </w:r>
    </w:p>
    <w:p w:rsidR="00861F1F" w:rsidRPr="00A42AA6" w:rsidRDefault="00610988" w:rsidP="00A42AA6">
      <w:pPr>
        <w:pStyle w:val="ConsPlusNormal"/>
        <w:ind w:firstLine="539"/>
        <w:jc w:val="both"/>
        <w:rPr>
          <w:i/>
        </w:rPr>
      </w:pPr>
      <w:proofErr w:type="spellStart"/>
      <w:r w:rsidRPr="00A42AA6">
        <w:rPr>
          <w:i/>
        </w:rPr>
        <w:t>флеш</w:t>
      </w:r>
      <w:proofErr w:type="spellEnd"/>
      <w:r w:rsidRPr="00A42AA6">
        <w:rPr>
          <w:i/>
        </w:rPr>
        <w:t>-накопитель, манипулятор "мышь" - через USB-концентратор.</w:t>
      </w:r>
    </w:p>
    <w:p w:rsidR="00861F1F" w:rsidRPr="0044476B" w:rsidRDefault="00610988" w:rsidP="0044476B">
      <w:pPr>
        <w:pStyle w:val="ConsPlusNormal"/>
        <w:spacing w:before="120"/>
        <w:ind w:firstLine="539"/>
        <w:jc w:val="both"/>
        <w:rPr>
          <w:i/>
          <w:sz w:val="22"/>
          <w:szCs w:val="22"/>
        </w:rPr>
      </w:pPr>
      <w:bookmarkStart w:id="36" w:name="Par4367"/>
      <w:bookmarkEnd w:id="36"/>
      <w:r w:rsidRPr="0044476B">
        <w:rPr>
          <w:i/>
          <w:sz w:val="22"/>
          <w:szCs w:val="22"/>
        </w:rPr>
        <w:t>&lt;***&gt; Для ускорения процесса обработки бланков в ППЭ может быть использовано более одной Станции сканирования в ППЭ. Их количество РЦОИ определяет самостоятельно, исходя из числа участников экзамена, распределенных в ППЭ на дату экзамена, скорости работы используемых сканеров, а также навыков задействованных работников ППЭ. На обработку бланков, включая их комплектацию, приемку у организаторов и заполнение соответствующих форм ППЭ, отводится не более 2-х часов.</w:t>
      </w:r>
    </w:p>
    <w:p w:rsidR="00A42AA6" w:rsidRDefault="00A42AA6" w:rsidP="00A42AA6">
      <w:pPr>
        <w:pStyle w:val="ConsPlusNormal"/>
        <w:spacing w:before="60"/>
        <w:ind w:firstLine="540"/>
        <w:jc w:val="both"/>
      </w:pPr>
      <w:r>
        <w:t>--------------------------------</w:t>
      </w:r>
    </w:p>
    <w:p w:rsidR="00861F1F" w:rsidRDefault="00861F1F">
      <w:pPr>
        <w:pStyle w:val="ConsPlusNormal"/>
        <w:jc w:val="both"/>
      </w:pPr>
    </w:p>
    <w:p w:rsidR="00861F1F" w:rsidRDefault="00610988" w:rsidP="0044476B">
      <w:pPr>
        <w:pStyle w:val="ConsPlusNormal"/>
        <w:spacing w:before="60"/>
        <w:ind w:firstLine="539"/>
        <w:jc w:val="both"/>
      </w:pPr>
      <w:r>
        <w:lastRenderedPageBreak/>
        <w:t>Важно! В случае несоответствия используемых компьютеров (ноутбуков) указанным требованиям допускается их использование по усмотрению ОИВ при условии успешного проведения на данном оборудовании регионального и всероссийского тренировочного мероприятия.</w:t>
      </w:r>
    </w:p>
    <w:p w:rsidR="00861F1F" w:rsidRDefault="00610988" w:rsidP="0044476B">
      <w:pPr>
        <w:pStyle w:val="ConsPlusNormal"/>
        <w:spacing w:before="60"/>
        <w:ind w:firstLine="539"/>
        <w:jc w:val="both"/>
      </w:pPr>
      <w:r>
        <w:t>Важно! Всем компьютерам (ноутбукам) должен быть присвоен уникальный в ППЭ номер компьютера, в случае установки на компьютер (ноутбук) нескольких видов ПО номер компьютера в каждом ПО должен быть один и тот же.</w:t>
      </w:r>
    </w:p>
    <w:p w:rsidR="00861F1F" w:rsidRDefault="00610988" w:rsidP="0044476B">
      <w:pPr>
        <w:pStyle w:val="ConsPlusNormal"/>
        <w:spacing w:before="60"/>
        <w:ind w:firstLine="539"/>
        <w:jc w:val="both"/>
      </w:pPr>
      <w:r>
        <w:t>При использовании отдельно взятого компьютера (ноутбука), которому в ППЭ присвоен свой уникальный номер, при проведении экзаменов:</w:t>
      </w:r>
    </w:p>
    <w:p w:rsidR="00861F1F" w:rsidRDefault="00610988" w:rsidP="0044476B">
      <w:pPr>
        <w:pStyle w:val="ConsPlusNormal"/>
        <w:spacing w:before="60"/>
        <w:ind w:firstLine="539"/>
        <w:jc w:val="both"/>
      </w:pPr>
      <w:r>
        <w:t>допускается:</w:t>
      </w:r>
    </w:p>
    <w:p w:rsidR="00861F1F" w:rsidRDefault="00610988" w:rsidP="0044476B">
      <w:pPr>
        <w:pStyle w:val="ConsPlusNormal"/>
        <w:spacing w:before="60"/>
        <w:ind w:firstLine="539"/>
        <w:jc w:val="both"/>
      </w:pPr>
      <w:r>
        <w:t>использовать компьютер, на котором установлена станция авторизации, для доступа к личному кабинету ППЭ;</w:t>
      </w:r>
    </w:p>
    <w:p w:rsidR="00861F1F" w:rsidRDefault="00610988" w:rsidP="0044476B">
      <w:pPr>
        <w:pStyle w:val="ConsPlusNormal"/>
        <w:spacing w:before="60"/>
        <w:ind w:firstLine="539"/>
        <w:jc w:val="both"/>
      </w:pPr>
      <w:r>
        <w:t xml:space="preserve">устанавливать, в дополнение </w:t>
      </w:r>
      <w:r w:rsidR="002C6601">
        <w:t>к основной станции организатора</w:t>
      </w:r>
      <w:r>
        <w:t>, основную станцию записи ответов (при проведении экзамена в ППЭ на дому);</w:t>
      </w:r>
    </w:p>
    <w:p w:rsidR="00861F1F" w:rsidRDefault="00610988" w:rsidP="0044476B">
      <w:pPr>
        <w:pStyle w:val="ConsPlusNormal"/>
        <w:spacing w:before="60"/>
        <w:ind w:firstLine="539"/>
        <w:jc w:val="both"/>
      </w:pPr>
      <w:r>
        <w:t>устанавливать, в дополнение к основной с</w:t>
      </w:r>
      <w:r w:rsidR="002C6601">
        <w:t>танции организатора</w:t>
      </w:r>
      <w:r>
        <w:t xml:space="preserve">, основную станцию сканирования в ППЭ (при проведении экзамена в ППЭ на дому) при условии последовательного использования (одновременный запуск станции организатора </w:t>
      </w:r>
      <w:r w:rsidR="001F7587">
        <w:t xml:space="preserve"> </w:t>
      </w:r>
      <w:r>
        <w:t xml:space="preserve"> и станции сканирования в ППЭ запрещены);</w:t>
      </w:r>
    </w:p>
    <w:p w:rsidR="00861F1F" w:rsidRDefault="00610988" w:rsidP="0044476B">
      <w:pPr>
        <w:pStyle w:val="ConsPlusNormal"/>
        <w:spacing w:before="60"/>
        <w:ind w:firstLine="539"/>
        <w:jc w:val="both"/>
      </w:pPr>
      <w:r>
        <w:t>использовать станцию органи</w:t>
      </w:r>
      <w:r w:rsidR="002C6601">
        <w:t>затора</w:t>
      </w:r>
      <w:r>
        <w:t>, установленную на этом компьютере (ноутбуке), для печати ЭМ по разным предметам, если экзамен по ним проводится в одной аудитории в день проведения экзамена;</w:t>
      </w:r>
    </w:p>
    <w:p w:rsidR="00861F1F" w:rsidRDefault="00610988" w:rsidP="0044476B">
      <w:pPr>
        <w:pStyle w:val="ConsPlusNormal"/>
        <w:spacing w:before="60"/>
        <w:ind w:firstLine="539"/>
        <w:jc w:val="both"/>
      </w:pPr>
      <w:r>
        <w:t>устанавливать любые резервные станции и использовать, в случае возникновения нештатной ситуации, взамен вышедшей из строя станции соответствующего типа.</w:t>
      </w:r>
    </w:p>
    <w:p w:rsidR="00861F1F" w:rsidRDefault="00610988" w:rsidP="0044476B">
      <w:pPr>
        <w:pStyle w:val="ConsPlusNormal"/>
        <w:spacing w:before="60"/>
        <w:ind w:firstLine="539"/>
        <w:jc w:val="both"/>
      </w:pPr>
      <w:r>
        <w:t>Не допускается (в том числе запрещается при передаче электронных актов в систему мониторинга готовности ППЭ):</w:t>
      </w:r>
    </w:p>
    <w:p w:rsidR="00861F1F" w:rsidRDefault="00610988" w:rsidP="0044476B">
      <w:pPr>
        <w:pStyle w:val="ConsPlusNormal"/>
        <w:spacing w:before="60"/>
        <w:ind w:firstLine="539"/>
        <w:jc w:val="both"/>
      </w:pPr>
      <w:r>
        <w:t>устанавливать и совместно использовать в день проведения экзамена основную станцию авторизации и основную станцию сканирования в ППЭ;</w:t>
      </w:r>
    </w:p>
    <w:p w:rsidR="00861F1F" w:rsidRDefault="00610988" w:rsidP="0044476B">
      <w:pPr>
        <w:pStyle w:val="ConsPlusNormal"/>
        <w:spacing w:before="60"/>
        <w:ind w:firstLine="539"/>
        <w:jc w:val="both"/>
      </w:pPr>
      <w:r>
        <w:t>использовать как основную или резервную станцию одного типа одновременно в двух и более различных аудиториях.</w:t>
      </w:r>
    </w:p>
    <w:p w:rsidR="00F8426F" w:rsidRDefault="00F8426F" w:rsidP="00F8426F">
      <w:pPr>
        <w:pStyle w:val="ConsPlusTitle"/>
        <w:ind w:firstLine="540"/>
        <w:jc w:val="both"/>
        <w:outlineLvl w:val="2"/>
      </w:pPr>
      <w:r>
        <w:br w:type="page"/>
      </w:r>
      <w:bookmarkStart w:id="37" w:name="_Toc128833433"/>
      <w:r w:rsidR="006A6D76">
        <w:lastRenderedPageBreak/>
        <w:t>Приложение 3</w:t>
      </w:r>
      <w:r>
        <w:t>. Регламентные сроки осуществления этапов подготовки и проведения экзамена в ППЭ</w:t>
      </w:r>
      <w:bookmarkEnd w:id="37"/>
    </w:p>
    <w:p w:rsidR="00F8426F" w:rsidRDefault="00F8426F" w:rsidP="00F8426F">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567"/>
        <w:gridCol w:w="1587"/>
        <w:gridCol w:w="1644"/>
        <w:gridCol w:w="1531"/>
        <w:gridCol w:w="5102"/>
      </w:tblGrid>
      <w:tr w:rsidR="00F8426F" w:rsidRPr="006A6D76" w:rsidTr="006A6D76">
        <w:tc>
          <w:tcPr>
            <w:tcW w:w="567" w:type="dxa"/>
            <w:vMerge w:val="restart"/>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N п\п</w:t>
            </w:r>
          </w:p>
        </w:tc>
        <w:tc>
          <w:tcPr>
            <w:tcW w:w="1587" w:type="dxa"/>
            <w:vMerge w:val="restart"/>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Этап контроля</w:t>
            </w:r>
          </w:p>
        </w:tc>
        <w:tc>
          <w:tcPr>
            <w:tcW w:w="8277" w:type="dxa"/>
            <w:gridSpan w:val="3"/>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Регламентный срок</w:t>
            </w:r>
          </w:p>
          <w:p w:rsidR="00F8426F" w:rsidRPr="006A6D76" w:rsidRDefault="00F8426F" w:rsidP="007A4386">
            <w:pPr>
              <w:pStyle w:val="ConsPlusNormal"/>
              <w:jc w:val="center"/>
              <w:rPr>
                <w:sz w:val="22"/>
                <w:szCs w:val="22"/>
              </w:rPr>
            </w:pPr>
            <w:r w:rsidRPr="006A6D76">
              <w:rPr>
                <w:sz w:val="22"/>
                <w:szCs w:val="22"/>
              </w:rPr>
              <w:t>(используется для определения фактов несвоевременного выполнения в ППЭ этапов подготовки или проведения экзаменов, и цветовой индикации таких фактов в системе мониторинга готовности ППЭ)</w:t>
            </w:r>
          </w:p>
        </w:tc>
      </w:tr>
      <w:tr w:rsidR="00F8426F" w:rsidRPr="006A6D76" w:rsidTr="006A6D76">
        <w:tc>
          <w:tcPr>
            <w:tcW w:w="567" w:type="dxa"/>
            <w:vMerge/>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p>
        </w:tc>
        <w:tc>
          <w:tcPr>
            <w:tcW w:w="1587" w:type="dxa"/>
            <w:vMerge/>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p>
        </w:tc>
        <w:tc>
          <w:tcPr>
            <w:tcW w:w="1644"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Не ранее (местное время)</w:t>
            </w:r>
          </w:p>
        </w:tc>
        <w:tc>
          <w:tcPr>
            <w:tcW w:w="1531"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Не позднее (местное время)</w:t>
            </w:r>
          </w:p>
        </w:tc>
        <w:tc>
          <w:tcPr>
            <w:tcW w:w="5102"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r w:rsidRPr="006A6D76">
              <w:rPr>
                <w:sz w:val="22"/>
                <w:szCs w:val="22"/>
              </w:rPr>
              <w:t>Обоснование</w:t>
            </w:r>
          </w:p>
          <w:p w:rsidR="00F8426F" w:rsidRPr="006A6D76" w:rsidRDefault="00F8426F" w:rsidP="007A4386">
            <w:pPr>
              <w:pStyle w:val="ConsPlusNormal"/>
              <w:jc w:val="center"/>
              <w:rPr>
                <w:sz w:val="22"/>
                <w:szCs w:val="22"/>
              </w:rPr>
            </w:pPr>
            <w:r w:rsidRPr="006A6D76">
              <w:rPr>
                <w:sz w:val="22"/>
                <w:szCs w:val="22"/>
              </w:rPr>
              <w:t>(выдержка текста из методических рекомендаций, на основании которого определен срок)</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Техническая подготовка</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5 календарных дней до экзамена</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17:00 за день до экзамена</w:t>
            </w:r>
          </w:p>
        </w:tc>
        <w:tc>
          <w:tcPr>
            <w:tcW w:w="5102"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r w:rsidRPr="006A6D76">
              <w:rPr>
                <w:sz w:val="22"/>
                <w:szCs w:val="22"/>
              </w:rPr>
              <w:t>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2</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Контроль технической готовности</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2 рабочих дня до экзамена</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17:00 за день до экзамена</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r w:rsidRPr="006A6D76">
              <w:rPr>
                <w:sz w:val="22"/>
                <w:szCs w:val="22"/>
              </w:rPr>
              <w:t>Не ранее чем за 2 рабочих дня, но не позднее 17:00 по местному времени календарного дня, предшествующего экзамену</w:t>
            </w:r>
          </w:p>
          <w:p w:rsidR="00F8426F" w:rsidRPr="006A6D76" w:rsidRDefault="00F8426F" w:rsidP="007A4386">
            <w:pPr>
              <w:pStyle w:val="ConsPlusNormal"/>
              <w:rPr>
                <w:sz w:val="22"/>
                <w:szCs w:val="22"/>
              </w:rPr>
            </w:pPr>
            <w:r w:rsidRPr="006A6D76">
              <w:rPr>
                <w:sz w:val="22"/>
                <w:szCs w:val="22"/>
              </w:rPr>
              <w:t>Статус "Контроль технической готовности завершен" может быть передан при условии наличия введений о рассадке, а также при наличии переданных электронных актов технической готовности станций, необходимых для проведения экзамена</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2.1</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Авторизация</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2 рабочих дня до экзамена</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17:00 за день до экзамена</w:t>
            </w:r>
          </w:p>
        </w:tc>
        <w:tc>
          <w:tcPr>
            <w:tcW w:w="5102" w:type="dxa"/>
            <w:vMerge/>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jc w:val="center"/>
              <w:rPr>
                <w:sz w:val="22"/>
                <w:szCs w:val="22"/>
              </w:rPr>
            </w:pP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3</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Скачивание ключа</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9:30</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10:00</w:t>
            </w:r>
          </w:p>
        </w:tc>
        <w:tc>
          <w:tcPr>
            <w:tcW w:w="5102"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4</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Начало экзаменов</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10:05</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11:00</w:t>
            </w:r>
          </w:p>
        </w:tc>
        <w:tc>
          <w:tcPr>
            <w:tcW w:w="5102"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r w:rsidRPr="006A6D76">
              <w:rPr>
                <w:sz w:val="22"/>
                <w:szCs w:val="22"/>
              </w:rPr>
              <w:t>Определено, исходя из ориентировочного времени печати:</w:t>
            </w:r>
          </w:p>
          <w:p w:rsidR="00F8426F" w:rsidRPr="006A6D76" w:rsidRDefault="00F8426F" w:rsidP="007A4386">
            <w:pPr>
              <w:pStyle w:val="ConsPlusNormal"/>
              <w:rPr>
                <w:sz w:val="22"/>
                <w:szCs w:val="22"/>
              </w:rPr>
            </w:pPr>
            <w:r w:rsidRPr="006A6D76">
              <w:rPr>
                <w:sz w:val="22"/>
                <w:szCs w:val="22"/>
              </w:rPr>
              <w:t>"Ориентировочное время выполнения данной операции (для 15 участников экзаменов) до 20 минут при скорости печати принтера не менее 25 страниц в минуту"</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4.1</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proofErr w:type="spellStart"/>
            <w:r w:rsidRPr="006A6D76">
              <w:rPr>
                <w:sz w:val="22"/>
                <w:szCs w:val="22"/>
              </w:rPr>
              <w:t>Аудирование</w:t>
            </w:r>
            <w:proofErr w:type="spellEnd"/>
            <w:r w:rsidRPr="006A6D76">
              <w:rPr>
                <w:sz w:val="22"/>
                <w:szCs w:val="22"/>
              </w:rPr>
              <w:t xml:space="preserve"> успешно завершено</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10:40</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11:35</w:t>
            </w:r>
          </w:p>
        </w:tc>
        <w:tc>
          <w:tcPr>
            <w:tcW w:w="5102"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proofErr w:type="spellStart"/>
            <w:r w:rsidRPr="006A6D76">
              <w:rPr>
                <w:sz w:val="22"/>
                <w:szCs w:val="22"/>
              </w:rPr>
              <w:t>Аудирование</w:t>
            </w:r>
            <w:proofErr w:type="spellEnd"/>
            <w:r w:rsidRPr="006A6D76">
              <w:rPr>
                <w:sz w:val="22"/>
                <w:szCs w:val="22"/>
              </w:rPr>
              <w:t xml:space="preserve"> проводится в начале экзамена и занимает 30 минут, сроки определены в соответствии со сроками начала экзамена.</w:t>
            </w:r>
          </w:p>
          <w:p w:rsidR="00F8426F" w:rsidRPr="006A6D76" w:rsidRDefault="00F8426F" w:rsidP="007A4386">
            <w:pPr>
              <w:pStyle w:val="ConsPlusNormal"/>
              <w:rPr>
                <w:sz w:val="22"/>
                <w:szCs w:val="22"/>
              </w:rPr>
            </w:pPr>
            <w:r w:rsidRPr="006A6D76">
              <w:rPr>
                <w:sz w:val="22"/>
                <w:szCs w:val="22"/>
              </w:rPr>
              <w:t>Статус передается только при проведении письменной части экзамена по иностранным языкам</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Завершение экзаменов</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10:30</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16:30</w:t>
            </w:r>
          </w:p>
        </w:tc>
        <w:tc>
          <w:tcPr>
            <w:tcW w:w="5102"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r w:rsidRPr="006A6D76">
              <w:rPr>
                <w:sz w:val="22"/>
                <w:szCs w:val="22"/>
              </w:rPr>
              <w:t>Определено с учетом максимальной продолжительности выполнения экзаменационной работы для лиц с ОВЗ и детей-инвалидов:</w:t>
            </w:r>
          </w:p>
          <w:p w:rsidR="00F8426F" w:rsidRPr="006A6D76" w:rsidRDefault="00F8426F" w:rsidP="007A4386">
            <w:pPr>
              <w:pStyle w:val="ConsPlusNormal"/>
              <w:rPr>
                <w:sz w:val="22"/>
                <w:szCs w:val="22"/>
              </w:rPr>
            </w:pPr>
            <w:r w:rsidRPr="006A6D76">
              <w:rPr>
                <w:sz w:val="22"/>
                <w:szCs w:val="22"/>
              </w:rPr>
              <w:t>5 часов 25 минут (325 минут)</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6</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Передача бланков</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11:00</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19:00</w:t>
            </w:r>
          </w:p>
        </w:tc>
        <w:tc>
          <w:tcPr>
            <w:tcW w:w="5102"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rPr>
                <w:sz w:val="22"/>
                <w:szCs w:val="22"/>
              </w:rPr>
            </w:pPr>
            <w:r w:rsidRPr="006A6D76">
              <w:rPr>
                <w:sz w:val="22"/>
                <w:szCs w:val="22"/>
              </w:rPr>
              <w:t>На обработку бланков, включая их комплектацию, приемку у организаторов и заполнение соответствующих форм ППЭ отводится не более 2-х часов.</w:t>
            </w:r>
          </w:p>
        </w:tc>
      </w:tr>
      <w:tr w:rsidR="00F8426F" w:rsidRPr="006A6D76" w:rsidTr="006A6D76">
        <w:tc>
          <w:tcPr>
            <w:tcW w:w="567"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7</w:t>
            </w:r>
          </w:p>
        </w:tc>
        <w:tc>
          <w:tcPr>
            <w:tcW w:w="1587"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r w:rsidRPr="006A6D76">
              <w:rPr>
                <w:sz w:val="22"/>
                <w:szCs w:val="22"/>
              </w:rPr>
              <w:t>Передача журналов</w:t>
            </w:r>
          </w:p>
        </w:tc>
        <w:tc>
          <w:tcPr>
            <w:tcW w:w="1644"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10:30</w:t>
            </w:r>
          </w:p>
        </w:tc>
        <w:tc>
          <w:tcPr>
            <w:tcW w:w="1531" w:type="dxa"/>
            <w:tcBorders>
              <w:top w:val="single" w:sz="4" w:space="0" w:color="auto"/>
              <w:left w:val="single" w:sz="4" w:space="0" w:color="auto"/>
              <w:bottom w:val="single" w:sz="4" w:space="0" w:color="auto"/>
              <w:right w:val="single" w:sz="4" w:space="0" w:color="auto"/>
            </w:tcBorders>
            <w:vAlign w:val="center"/>
          </w:tcPr>
          <w:p w:rsidR="00F8426F" w:rsidRPr="006A6D76" w:rsidRDefault="00F8426F" w:rsidP="007A4386">
            <w:pPr>
              <w:pStyle w:val="ConsPlusNormal"/>
              <w:jc w:val="center"/>
              <w:rPr>
                <w:sz w:val="22"/>
                <w:szCs w:val="22"/>
              </w:rPr>
            </w:pPr>
            <w:r w:rsidRPr="006A6D76">
              <w:rPr>
                <w:sz w:val="22"/>
                <w:szCs w:val="22"/>
              </w:rPr>
              <w:t>19:00</w:t>
            </w:r>
          </w:p>
        </w:tc>
        <w:tc>
          <w:tcPr>
            <w:tcW w:w="5102" w:type="dxa"/>
            <w:tcBorders>
              <w:top w:val="single" w:sz="4" w:space="0" w:color="auto"/>
              <w:left w:val="single" w:sz="4" w:space="0" w:color="auto"/>
              <w:bottom w:val="single" w:sz="4" w:space="0" w:color="auto"/>
              <w:right w:val="single" w:sz="4" w:space="0" w:color="auto"/>
            </w:tcBorders>
          </w:tcPr>
          <w:p w:rsidR="00F8426F" w:rsidRPr="006A6D76" w:rsidRDefault="00F8426F" w:rsidP="007A4386">
            <w:pPr>
              <w:pStyle w:val="ConsPlusNormal"/>
              <w:rPr>
                <w:sz w:val="22"/>
                <w:szCs w:val="22"/>
              </w:rPr>
            </w:pPr>
          </w:p>
        </w:tc>
      </w:tr>
    </w:tbl>
    <w:p w:rsidR="00F8426F" w:rsidRDefault="00F8426F" w:rsidP="00F8426F">
      <w:pPr>
        <w:pStyle w:val="ConsPlusNormal"/>
        <w:jc w:val="both"/>
      </w:pPr>
    </w:p>
    <w:p w:rsidR="00F8426F" w:rsidRDefault="00F8426F" w:rsidP="0044476B">
      <w:pPr>
        <w:pStyle w:val="ConsPlusNormal"/>
        <w:spacing w:before="60"/>
        <w:ind w:firstLine="539"/>
        <w:jc w:val="both"/>
      </w:pPr>
    </w:p>
    <w:p w:rsidR="00861F1F" w:rsidRPr="00010FDE" w:rsidRDefault="0044476B">
      <w:pPr>
        <w:pStyle w:val="ConsPlusNormal"/>
        <w:jc w:val="both"/>
        <w:rPr>
          <w:sz w:val="6"/>
          <w:szCs w:val="6"/>
        </w:rPr>
      </w:pPr>
      <w:r>
        <w:br w:type="page"/>
      </w:r>
    </w:p>
    <w:p w:rsidR="00861F1F" w:rsidRPr="00010FDE" w:rsidRDefault="002C6601" w:rsidP="00010FDE">
      <w:pPr>
        <w:pStyle w:val="ConsPlusTitle"/>
        <w:spacing w:before="60"/>
        <w:jc w:val="both"/>
        <w:outlineLvl w:val="1"/>
        <w:rPr>
          <w:sz w:val="28"/>
          <w:szCs w:val="28"/>
        </w:rPr>
      </w:pPr>
      <w:bookmarkStart w:id="38" w:name="_Toc128833434"/>
      <w:r>
        <w:rPr>
          <w:sz w:val="28"/>
          <w:szCs w:val="28"/>
        </w:rPr>
        <w:t>5</w:t>
      </w:r>
      <w:r w:rsidR="00610988" w:rsidRPr="002C6601">
        <w:rPr>
          <w:sz w:val="28"/>
          <w:szCs w:val="28"/>
        </w:rPr>
        <w:t xml:space="preserve">. </w:t>
      </w:r>
      <w:r w:rsidR="00610988" w:rsidRPr="00010FDE">
        <w:rPr>
          <w:sz w:val="28"/>
          <w:szCs w:val="28"/>
        </w:rPr>
        <w:t>Особенности подготовки и проведения ЕГЭ по иностранным языкам</w:t>
      </w:r>
      <w:bookmarkEnd w:id="38"/>
    </w:p>
    <w:p w:rsidR="00861F1F" w:rsidRPr="00010FDE" w:rsidRDefault="00861F1F" w:rsidP="00010FDE">
      <w:pPr>
        <w:pStyle w:val="ConsPlusNormal"/>
        <w:spacing w:before="60"/>
        <w:ind w:firstLine="540"/>
        <w:jc w:val="both"/>
      </w:pPr>
    </w:p>
    <w:p w:rsidR="00861F1F" w:rsidRPr="00010FDE" w:rsidRDefault="00610988" w:rsidP="00010FDE">
      <w:pPr>
        <w:pStyle w:val="ConsPlusNormal"/>
        <w:spacing w:before="60"/>
        <w:ind w:firstLine="540"/>
        <w:jc w:val="both"/>
      </w:pPr>
      <w:r w:rsidRPr="00010FDE">
        <w:t xml:space="preserve">ЕГЭ по иностранным языкам включает в себя две части: письменную и устную. Участник экзамена может выбрать для </w:t>
      </w:r>
      <w:proofErr w:type="gramStart"/>
      <w:r w:rsidRPr="00010FDE">
        <w:t>сдачи</w:t>
      </w:r>
      <w:proofErr w:type="gramEnd"/>
      <w:r w:rsidRPr="00010FDE">
        <w:t xml:space="preserve"> как только письменную часть, так и одновременно обе части - письменную и устную.</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.1. Письменная часть ЕГЭ по иностранным языкам. Раздел "</w:t>
      </w:r>
      <w:proofErr w:type="spellStart"/>
      <w:r w:rsidR="00610988" w:rsidRPr="00010FDE">
        <w:t>Аудирование</w:t>
      </w:r>
      <w:proofErr w:type="spellEnd"/>
      <w:r w:rsidR="00610988" w:rsidRPr="00010FDE">
        <w:t>"</w:t>
      </w:r>
    </w:p>
    <w:p w:rsidR="00861F1F" w:rsidRPr="00010FDE" w:rsidRDefault="00610988" w:rsidP="00010FDE">
      <w:pPr>
        <w:pStyle w:val="ConsPlusNormal"/>
        <w:spacing w:before="60"/>
        <w:ind w:firstLine="540"/>
        <w:jc w:val="both"/>
      </w:pPr>
      <w:r w:rsidRPr="00010FDE">
        <w:t>При проведении ЕГЭ по иностранным языкам в экзамен включается раздел "</w:t>
      </w:r>
      <w:proofErr w:type="spellStart"/>
      <w:r w:rsidRPr="00010FDE">
        <w:t>Аудирование</w:t>
      </w:r>
      <w:proofErr w:type="spellEnd"/>
      <w:r w:rsidRPr="00010FDE">
        <w:t xml:space="preserve">", все задания по которому включены в состав интернет-пакета, загружаемого на станцию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Станции </w:t>
      </w:r>
      <w:proofErr w:type="gramStart"/>
      <w:r w:rsidRPr="00010FDE">
        <w:t xml:space="preserve">организатора </w:t>
      </w:r>
      <w:r w:rsidR="001F7587" w:rsidRPr="00010FDE">
        <w:t xml:space="preserve"> </w:t>
      </w:r>
      <w:r w:rsidRPr="00010FDE">
        <w:t>в</w:t>
      </w:r>
      <w:proofErr w:type="gramEnd"/>
      <w:r w:rsidRPr="00010FDE">
        <w:t xml:space="preserve"> аудиториях, выделяемых для проведения раздела "</w:t>
      </w:r>
      <w:proofErr w:type="spellStart"/>
      <w:r w:rsidRPr="00010FDE">
        <w:t>Аудирование</w:t>
      </w:r>
      <w:proofErr w:type="spellEnd"/>
      <w:r w:rsidRPr="00010FDE">
        <w:t>", оборудуются средствами воспроизведения аудиозаписей (</w:t>
      </w:r>
      <w:proofErr w:type="spellStart"/>
      <w:r w:rsidRPr="00010FDE">
        <w:t>аудиокарта</w:t>
      </w:r>
      <w:proofErr w:type="spellEnd"/>
      <w:r w:rsidRPr="00010FDE">
        <w:t>, аудиоколонки). Для выполнения заданий раздела "</w:t>
      </w:r>
      <w:proofErr w:type="spellStart"/>
      <w:r w:rsidRPr="00010FDE">
        <w:t>Аудирование</w:t>
      </w:r>
      <w:proofErr w:type="spellEnd"/>
      <w:r w:rsidRPr="00010FDE">
        <w:t xml:space="preserve">" технические специалисты на этапе технической подготовки настраивают средство воспроизведения аудиозаписи на станции организатора </w:t>
      </w:r>
      <w:r w:rsidR="001F7587" w:rsidRPr="00010FDE">
        <w:t xml:space="preserve"> </w:t>
      </w:r>
      <w:r w:rsidRPr="00010FDE">
        <w:t xml:space="preserve"> так, чтобы было слышно всем участникам экзамена, факт настройки средств воспроизведения фиксируется в протоколе технической готовности </w:t>
      </w:r>
      <w:hyperlink w:anchor="Par7921" w:tooltip="Протокол технической готовности штаба ППЭ" w:history="1">
        <w:r w:rsidRPr="00010FDE">
          <w:t>(форма ППЭ-01-02)</w:t>
        </w:r>
      </w:hyperlink>
      <w:r w:rsidRPr="00010FDE">
        <w:t>.</w:t>
      </w:r>
    </w:p>
    <w:p w:rsidR="00861F1F" w:rsidRPr="00010FDE" w:rsidRDefault="00610988" w:rsidP="00010FDE">
      <w:pPr>
        <w:pStyle w:val="ConsPlusNormal"/>
        <w:spacing w:before="60"/>
        <w:ind w:firstLine="540"/>
        <w:jc w:val="both"/>
      </w:pPr>
      <w:r w:rsidRPr="00010FDE">
        <w:t xml:space="preserve">Во время контроля технической готовности член ГЭК должен убедиться в работоспособности средств воспроизведения аудиозаписи на станции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Перед выполнением заданий раздела "</w:t>
      </w:r>
      <w:proofErr w:type="spellStart"/>
      <w:r w:rsidRPr="00010FDE">
        <w:t>Аудирование</w:t>
      </w:r>
      <w:proofErr w:type="spellEnd"/>
      <w:r w:rsidRPr="00010FDE">
        <w:t>"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w:t>
      </w:r>
    </w:p>
    <w:p w:rsidR="00861F1F" w:rsidRPr="00010FDE" w:rsidRDefault="00610988" w:rsidP="00010FDE">
      <w:pPr>
        <w:pStyle w:val="ConsPlusNormal"/>
        <w:spacing w:before="60"/>
        <w:ind w:firstLine="540"/>
        <w:jc w:val="both"/>
      </w:pPr>
      <w:r w:rsidRPr="00010FDE">
        <w:t xml:space="preserve">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см. </w:t>
      </w:r>
      <w:r w:rsidR="00010FDE">
        <w:t>п</w:t>
      </w:r>
      <w:r w:rsidR="007A4386">
        <w:t>.</w:t>
      </w:r>
      <w:r w:rsidR="00010FDE">
        <w:t xml:space="preserve"> 5</w:t>
      </w:r>
      <w:r w:rsidRPr="00010FDE">
        <w:t>.9</w:t>
      </w:r>
    </w:p>
    <w:p w:rsidR="00861F1F" w:rsidRPr="00010FDE" w:rsidRDefault="00610988" w:rsidP="00010FDE">
      <w:pPr>
        <w:pStyle w:val="ConsPlusNormal"/>
        <w:spacing w:before="60"/>
        <w:ind w:firstLine="540"/>
        <w:jc w:val="both"/>
      </w:pPr>
      <w:r w:rsidRPr="00010FDE">
        <w:t>Во время работы с разделом "</w:t>
      </w:r>
      <w:proofErr w:type="spellStart"/>
      <w:r w:rsidRPr="00010FDE">
        <w:t>Аудирование</w:t>
      </w:r>
      <w:proofErr w:type="spellEnd"/>
      <w:r w:rsidRPr="00010FDE">
        <w:t xml:space="preserve">"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w:t>
      </w:r>
      <w:proofErr w:type="spellStart"/>
      <w:r w:rsidRPr="00010FDE">
        <w:t>аудирование</w:t>
      </w:r>
      <w:proofErr w:type="spellEnd"/>
      <w:r w:rsidRPr="00010FDE">
        <w:t xml:space="preserve"> для опоздавших участников экзамена не проводится (за исключением отсутствия других участников экзамена в аудитории).</w:t>
      </w:r>
    </w:p>
    <w:p w:rsidR="00861F1F" w:rsidRPr="00010FDE" w:rsidRDefault="00610988" w:rsidP="00010FDE">
      <w:pPr>
        <w:pStyle w:val="ConsPlusNormal"/>
        <w:spacing w:before="60"/>
        <w:ind w:firstLine="540"/>
        <w:jc w:val="both"/>
      </w:pPr>
      <w:r w:rsidRPr="00010FDE">
        <w:t>После завершения выполнения заданий раздела "</w:t>
      </w:r>
      <w:proofErr w:type="spellStart"/>
      <w:r w:rsidRPr="00010FDE">
        <w:t>Аудирование</w:t>
      </w:r>
      <w:proofErr w:type="spellEnd"/>
      <w:r w:rsidRPr="00010FDE">
        <w:t xml:space="preserve">" во всех аудиториях необходимо передать при участии члена ГЭК с использованием </w:t>
      </w:r>
      <w:proofErr w:type="spellStart"/>
      <w:r w:rsidRPr="00010FDE">
        <w:t>токена</w:t>
      </w:r>
      <w:proofErr w:type="spellEnd"/>
      <w:r w:rsidRPr="00010FDE">
        <w:t xml:space="preserve"> члена ГЭК статус "</w:t>
      </w:r>
      <w:proofErr w:type="spellStart"/>
      <w:r w:rsidRPr="00010FDE">
        <w:t>Аудирование</w:t>
      </w:r>
      <w:proofErr w:type="spellEnd"/>
      <w:r w:rsidRPr="00010FDE">
        <w:t xml:space="preserve">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w:t>
      </w:r>
      <w:proofErr w:type="spellStart"/>
      <w:r w:rsidRPr="00010FDE">
        <w:t>Аудирование</w:t>
      </w:r>
      <w:proofErr w:type="spellEnd"/>
      <w:r w:rsidRPr="00010FDE">
        <w:t>", которые передают данную информацию руководителю ППЭ.</w:t>
      </w:r>
    </w:p>
    <w:p w:rsidR="00861F1F" w:rsidRPr="00010FDE" w:rsidRDefault="00610988" w:rsidP="00010FDE">
      <w:pPr>
        <w:pStyle w:val="ConsPlusNormal"/>
        <w:spacing w:before="60"/>
        <w:ind w:firstLine="540"/>
        <w:jc w:val="both"/>
      </w:pPr>
      <w:r w:rsidRPr="00010FDE">
        <w:t>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w:t>
      </w:r>
      <w:proofErr w:type="spellStart"/>
      <w:r w:rsidRPr="00010FDE">
        <w:t>Аудирование</w:t>
      </w:r>
      <w:proofErr w:type="spellEnd"/>
      <w:r w:rsidRPr="00010FDE">
        <w:t xml:space="preserve"> не требуется (неявка)".</w:t>
      </w:r>
    </w:p>
    <w:p w:rsidR="00861F1F" w:rsidRPr="00010FDE" w:rsidRDefault="00610988" w:rsidP="00010FDE">
      <w:pPr>
        <w:pStyle w:val="ConsPlusNormal"/>
        <w:spacing w:before="60"/>
        <w:ind w:firstLine="540"/>
        <w:jc w:val="both"/>
      </w:pPr>
      <w:r w:rsidRPr="00010FDE">
        <w:t xml:space="preserve">Статусы по </w:t>
      </w:r>
      <w:proofErr w:type="spellStart"/>
      <w:r w:rsidRPr="00010FDE">
        <w:t>аудированию</w:t>
      </w:r>
      <w:proofErr w:type="spellEnd"/>
      <w:r w:rsidRPr="00010FDE">
        <w:t xml:space="preserve"> будут отображаться в личном кабинете ППЭ только при наличии рассадки участников на экзамен по иностранным языкам (письменная часть).</w:t>
      </w:r>
    </w:p>
    <w:p w:rsidR="00861F1F" w:rsidRPr="00010FDE" w:rsidRDefault="00610988" w:rsidP="00010FDE">
      <w:pPr>
        <w:pStyle w:val="ConsPlusNormal"/>
        <w:spacing w:before="60"/>
        <w:ind w:firstLine="540"/>
        <w:jc w:val="both"/>
      </w:pPr>
      <w:r w:rsidRPr="00010FDE">
        <w:t xml:space="preserve">Проведение письменной части ЕГЭ по китайскому языку имеет особенность, связанную с макетом бланков ответов N 2 и ДБО N 2: клетчатое поле для записи ответов содержит увеличенную </w:t>
      </w:r>
      <w:r w:rsidRPr="00010FDE">
        <w:lastRenderedPageBreak/>
        <w:t>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861F1F" w:rsidRPr="00010FDE" w:rsidRDefault="00610988" w:rsidP="00010FDE">
      <w:pPr>
        <w:pStyle w:val="ConsPlusNormal"/>
        <w:spacing w:before="60"/>
        <w:ind w:firstLine="540"/>
        <w:jc w:val="both"/>
      </w:pPr>
      <w:r w:rsidRPr="00010FDE">
        <w:t>при проведении технической подготовки станции авторизации при печати тестового ДБО N 2 необходимо выбрать соответствующий тип бланка ДБО N 2, при контроле качества тестового ДБО N 2 по китайскому языку дополнительно убедиться, что на бланке заполнены поля "Код предмета" и "Название предмета";</w:t>
      </w:r>
    </w:p>
    <w:p w:rsidR="00861F1F" w:rsidRPr="00010FDE" w:rsidRDefault="00610988" w:rsidP="00010FDE">
      <w:pPr>
        <w:pStyle w:val="ConsPlusNormal"/>
        <w:spacing w:before="60"/>
        <w:ind w:firstLine="540"/>
        <w:jc w:val="both"/>
      </w:pPr>
      <w:r w:rsidRPr="00010FDE">
        <w:t>при проведении контроля технической готовности члену ГЭК при контроле качества распечатанного тестового ДБО N 2 по китайскому языку дополнительно необходимо убедиться, что на бланке заполнены поля "Код предмета" и "Название предмета"; при печати ДБО N 2 для проведения китайского языка необходимо дополнительно выбрать соответствующий тип бланка, при проверке качества ДБО N 2 по китайскому языку дополнительно убедиться, что на бланке заполнены поля "Код предмета" и "Название предмета".</w:t>
      </w:r>
    </w:p>
    <w:p w:rsidR="00861F1F" w:rsidRPr="00010FDE" w:rsidRDefault="00610988" w:rsidP="00010FDE">
      <w:pPr>
        <w:pStyle w:val="ConsPlusNormal"/>
        <w:spacing w:before="60"/>
        <w:ind w:firstLine="540"/>
        <w:jc w:val="both"/>
      </w:pPr>
      <w:r w:rsidRPr="00010FDE">
        <w:t>На станции авторизации возможность печати ДБО N 2 по китайскому языку доступна только для ППЭ, для которых на специализированном федеральном портале есть информация о назначении на экзамен по китайскому языку.</w:t>
      </w:r>
    </w:p>
    <w:p w:rsidR="00861F1F" w:rsidRPr="00010FDE" w:rsidRDefault="00610988" w:rsidP="00010FDE">
      <w:pPr>
        <w:pStyle w:val="ConsPlusNormal"/>
        <w:spacing w:before="60"/>
        <w:ind w:firstLine="540"/>
        <w:jc w:val="both"/>
      </w:pPr>
      <w:r w:rsidRPr="00010FDE">
        <w:t>По окончании проведения всех запланированных в ППЭ экзаменов неиспользованные ДБО N 2 по китайскому языку направляются в РЦОИ вместе с другими неиспользованными ЭМ.</w:t>
      </w:r>
    </w:p>
    <w:p w:rsidR="00861F1F" w:rsidRPr="00010FDE" w:rsidRDefault="00610988" w:rsidP="00010FDE">
      <w:pPr>
        <w:pStyle w:val="ConsPlusNormal"/>
        <w:spacing w:before="60"/>
        <w:ind w:firstLine="540"/>
        <w:jc w:val="both"/>
      </w:pPr>
      <w:r w:rsidRPr="00010FDE">
        <w:t>Использование ДБО N 2 стандартного типа на экзамене по китайскому языку недопустимо!</w:t>
      </w:r>
    </w:p>
    <w:p w:rsidR="00861F1F" w:rsidRPr="00010FDE" w:rsidRDefault="00610988" w:rsidP="00010FDE">
      <w:pPr>
        <w:pStyle w:val="ConsPlusNormal"/>
        <w:spacing w:before="60"/>
        <w:ind w:firstLine="540"/>
        <w:jc w:val="both"/>
      </w:pPr>
      <w:r w:rsidRPr="00010FDE">
        <w:t>Использование ДБО N 2 по китайскому языку не допускается при проведении экзаменов по другим учебным предметам.</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.2. Устная часть ЕГЭ по иностранным языкам. Раздел "Говорение"</w:t>
      </w:r>
    </w:p>
    <w:p w:rsidR="00861F1F" w:rsidRPr="00010FDE" w:rsidRDefault="00610988" w:rsidP="00010FDE">
      <w:pPr>
        <w:pStyle w:val="ConsPlusNormal"/>
        <w:spacing w:before="60"/>
        <w:ind w:firstLine="540"/>
        <w:jc w:val="both"/>
      </w:pPr>
      <w:r w:rsidRPr="00010FDE">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rsidR="00861F1F" w:rsidRPr="00010FDE" w:rsidRDefault="00610988" w:rsidP="00010FDE">
      <w:pPr>
        <w:pStyle w:val="ConsPlusNormal"/>
        <w:spacing w:before="60"/>
        <w:ind w:firstLine="540"/>
        <w:jc w:val="both"/>
      </w:pPr>
      <w:r w:rsidRPr="00010FDE">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rsidR="00861F1F" w:rsidRPr="00010FDE" w:rsidRDefault="00610988" w:rsidP="00010FDE">
      <w:pPr>
        <w:pStyle w:val="ConsPlusNormal"/>
        <w:spacing w:before="60"/>
        <w:ind w:firstLine="540"/>
        <w:jc w:val="both"/>
      </w:pPr>
      <w:r w:rsidRPr="00010FDE">
        <w:t xml:space="preserve">Для участников экзамена, перечисленных в </w:t>
      </w:r>
      <w:hyperlink r:id="rId41" w:history="1">
        <w:r w:rsidRPr="00010FDE">
          <w:t>пункте 53</w:t>
        </w:r>
      </w:hyperlink>
      <w:r w:rsidRPr="00010FDE">
        <w:t xml:space="preserve"> Порядка, продолжительность раздела "Говорение" увеличивается на 30 минут.</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Особенности подготовки к сдаче экзамена</w:t>
      </w:r>
    </w:p>
    <w:p w:rsidR="00861F1F" w:rsidRPr="00010FDE" w:rsidRDefault="00610988" w:rsidP="00010FDE">
      <w:pPr>
        <w:pStyle w:val="ConsPlusNormal"/>
        <w:spacing w:before="60"/>
        <w:ind w:firstLine="540"/>
        <w:jc w:val="both"/>
      </w:pPr>
      <w:r w:rsidRPr="00010FDE">
        <w:t>Для проведения устной части экзамена используется два типа аудиторий:</w:t>
      </w:r>
    </w:p>
    <w:p w:rsidR="00861F1F" w:rsidRPr="00010FDE" w:rsidRDefault="00610988" w:rsidP="00010FDE">
      <w:pPr>
        <w:pStyle w:val="ConsPlusNormal"/>
        <w:spacing w:before="60"/>
        <w:ind w:firstLine="540"/>
        <w:jc w:val="both"/>
      </w:pPr>
      <w:r w:rsidRPr="00010FDE">
        <w:t>аудитория подготовки, в которой участник экзамена заполняет бланк регистрации и ожидает своей очереди сдачи раздела "Говорение"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rsidR="00861F1F" w:rsidRPr="00010FDE" w:rsidRDefault="00610988" w:rsidP="00010FDE">
      <w:pPr>
        <w:pStyle w:val="ConsPlusNormal"/>
        <w:spacing w:before="60"/>
        <w:ind w:firstLine="540"/>
        <w:jc w:val="both"/>
      </w:pPr>
      <w:r w:rsidRPr="00010FDE">
        <w:t xml:space="preserve">аудитория проведения, в которой участник экзамена отвечает на задания КИМ. В аудитории проведения должны быть подготовлены компьютеры с подключенной </w:t>
      </w:r>
      <w:proofErr w:type="spellStart"/>
      <w:r w:rsidRPr="00010FDE">
        <w:t>аудиогарнитурой</w:t>
      </w:r>
      <w:proofErr w:type="spellEnd"/>
      <w:r w:rsidRPr="00010FDE">
        <w:t xml:space="preserve"> (наушники закрытого акустического оформления с микрофоном) и установленным специальным программным обеспечением - станцией записи ответов.</w:t>
      </w:r>
    </w:p>
    <w:p w:rsidR="00861F1F" w:rsidRPr="00010FDE" w:rsidRDefault="00610988" w:rsidP="00010FDE">
      <w:pPr>
        <w:pStyle w:val="ConsPlusNormal"/>
        <w:spacing w:before="60"/>
        <w:ind w:firstLine="540"/>
        <w:jc w:val="both"/>
      </w:pPr>
      <w:r w:rsidRPr="00010FDE">
        <w:t>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все участники из предыдущей группы.</w:t>
      </w:r>
    </w:p>
    <w:p w:rsidR="00861F1F" w:rsidRPr="00010FDE" w:rsidRDefault="00610988" w:rsidP="00010FDE">
      <w:pPr>
        <w:pStyle w:val="ConsPlusNormal"/>
        <w:spacing w:before="60"/>
        <w:ind w:firstLine="540"/>
        <w:jc w:val="both"/>
      </w:pPr>
      <w:r w:rsidRPr="00010FDE">
        <w:lastRenderedPageBreak/>
        <w:t xml:space="preserve">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Недопустимо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Продолжительность выполнения заданий раздела "Говорение"</w:t>
      </w:r>
    </w:p>
    <w:p w:rsidR="00861F1F" w:rsidRPr="00010FDE" w:rsidRDefault="00610988" w:rsidP="00010FDE">
      <w:pPr>
        <w:pStyle w:val="ConsPlusNormal"/>
        <w:spacing w:before="60"/>
        <w:ind w:firstLine="540"/>
        <w:jc w:val="both"/>
      </w:pPr>
      <w:r w:rsidRPr="00010FDE">
        <w:t>Продолжительность выполнения работы заданий раздела "Говорение" одним участником экзамена в аудитории проведения составляет примерно 17 минут (14 минут 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861F1F" w:rsidRPr="00010FDE" w:rsidRDefault="00610988" w:rsidP="00010FDE">
      <w:pPr>
        <w:pStyle w:val="ConsPlusNormal"/>
        <w:spacing w:before="60"/>
        <w:ind w:firstLine="540"/>
        <w:jc w:val="both"/>
      </w:pPr>
      <w:r w:rsidRPr="00010FDE">
        <w:t>Общее время нахождения участника экзамена в аудитории проведения не превышает 30 минут.</w:t>
      </w:r>
    </w:p>
    <w:p w:rsidR="00861F1F" w:rsidRPr="00010FDE" w:rsidRDefault="00610988" w:rsidP="00010FDE">
      <w:pPr>
        <w:pStyle w:val="ConsPlusNormal"/>
        <w:spacing w:before="60"/>
        <w:ind w:firstLine="540"/>
        <w:jc w:val="both"/>
      </w:pPr>
      <w:r w:rsidRPr="00010FDE">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Обеспечение и состав ЭМ</w:t>
      </w:r>
    </w:p>
    <w:p w:rsidR="00861F1F" w:rsidRPr="00010FDE" w:rsidRDefault="00610988" w:rsidP="00010FDE">
      <w:pPr>
        <w:pStyle w:val="ConsPlusNormal"/>
        <w:spacing w:before="60"/>
        <w:ind w:firstLine="540"/>
        <w:jc w:val="both"/>
      </w:pPr>
      <w:r w:rsidRPr="00010FDE">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861F1F" w:rsidRPr="00010FDE" w:rsidRDefault="00610988" w:rsidP="00010FDE">
      <w:pPr>
        <w:pStyle w:val="ConsPlusNormal"/>
        <w:spacing w:before="60"/>
        <w:ind w:firstLine="540"/>
        <w:jc w:val="both"/>
      </w:pPr>
      <w:r w:rsidRPr="00010FDE">
        <w:t xml:space="preserve">Для печати ЭМ с бланками регистрации и использования электронных КИМ при сдаче экзамена необходимо наличие ключа доступа к ЭМ и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 xml:space="preserve">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010FDE">
        <w:t>токен</w:t>
      </w:r>
      <w:proofErr w:type="spellEnd"/>
      <w:r w:rsidRPr="00010FDE">
        <w:t xml:space="preserve"> члена ГЭК.</w:t>
      </w:r>
    </w:p>
    <w:p w:rsidR="00861F1F" w:rsidRPr="00010FDE" w:rsidRDefault="00610988" w:rsidP="00010FDE">
      <w:pPr>
        <w:pStyle w:val="ConsPlusNormal"/>
        <w:spacing w:before="60"/>
        <w:ind w:firstLine="540"/>
        <w:jc w:val="both"/>
      </w:pPr>
      <w:r w:rsidRPr="00010FDE">
        <w:t>Количество членов ГЭК, назначенных в ППЭ, определяется из расчета 1 член ГЭК на 2 аудитории по 3 - 4 рабочих места, 1 член ГЭК на 4 аудитории по 2 рабочих места, 1 член ГЭК на 6 аудиторий по 1 рабочему месту, но не менее двух членов ГЭК на ППЭ.</w:t>
      </w:r>
    </w:p>
    <w:p w:rsidR="00861F1F" w:rsidRPr="00010FDE" w:rsidRDefault="00610988" w:rsidP="00010FDE">
      <w:pPr>
        <w:pStyle w:val="ConsPlusNormal"/>
        <w:spacing w:before="60"/>
        <w:ind w:firstLine="540"/>
        <w:jc w:val="both"/>
      </w:pPr>
      <w:r w:rsidRPr="00010FDE">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3 - 4 рабочих места, один технический специалист на 4 аудитории по 2 рабочих места, один технический специалист на 6 аудиторий по 1 рабочему месту, но не менее 2-х на ППЭ.</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Процедура прохождения раздела "Говорение" по иностранным языкам участником экзамена</w:t>
      </w:r>
    </w:p>
    <w:p w:rsidR="00861F1F" w:rsidRPr="00010FDE" w:rsidRDefault="00610988" w:rsidP="00010FDE">
      <w:pPr>
        <w:pStyle w:val="ConsPlusNormal"/>
        <w:spacing w:before="60"/>
        <w:ind w:firstLine="540"/>
        <w:jc w:val="both"/>
      </w:pPr>
      <w:r w:rsidRPr="00010FDE">
        <w:t>Использование черновиков участником экзамена не предусмотрено.</w:t>
      </w:r>
    </w:p>
    <w:p w:rsidR="00861F1F" w:rsidRPr="00010FDE" w:rsidRDefault="00610988" w:rsidP="00010FDE">
      <w:pPr>
        <w:pStyle w:val="ConsPlusNormal"/>
        <w:spacing w:before="60"/>
        <w:ind w:firstLine="540"/>
        <w:jc w:val="both"/>
      </w:pPr>
      <w:r w:rsidRPr="00010FDE">
        <w:t xml:space="preserve">Участник экзамена выполняет экзаменационную работу с использованием компьютера (ноутбука) с установленной станцией записи ответов и подключенной </w:t>
      </w:r>
      <w:proofErr w:type="spellStart"/>
      <w:r w:rsidRPr="00010FDE">
        <w:t>аудиогарнитурой</w:t>
      </w:r>
      <w:proofErr w:type="spellEnd"/>
      <w:r w:rsidRPr="00010FDE">
        <w:t xml:space="preserve"> (наушниками с микрофоном) (далее - рабочее место участника экзамена). Участник может выбрать для себя фоновую мелодию, которая будет звучать во время работы с КИМ.</w:t>
      </w:r>
    </w:p>
    <w:p w:rsidR="00861F1F" w:rsidRPr="00010FDE" w:rsidRDefault="00610988" w:rsidP="00010FDE">
      <w:pPr>
        <w:pStyle w:val="ConsPlusNormal"/>
        <w:spacing w:before="60"/>
        <w:ind w:firstLine="540"/>
        <w:jc w:val="both"/>
      </w:pPr>
      <w:r w:rsidRPr="00010FDE">
        <w:lastRenderedPageBreak/>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Передача ЭМ из ППЭ в РЦОИ</w:t>
      </w:r>
    </w:p>
    <w:p w:rsidR="00861F1F" w:rsidRPr="00010FDE" w:rsidRDefault="00610988" w:rsidP="00010FDE">
      <w:pPr>
        <w:pStyle w:val="ConsPlusNormal"/>
        <w:spacing w:before="60"/>
        <w:ind w:firstLine="540"/>
        <w:jc w:val="both"/>
      </w:pPr>
      <w:r w:rsidRPr="00010FDE">
        <w:t xml:space="preserve">По окончании выполнения экзаменационной работы всеми участниками экзамена аудиозаписи ответов участников записываются на </w:t>
      </w:r>
      <w:proofErr w:type="spellStart"/>
      <w:r w:rsidRPr="00010FDE">
        <w:t>флеш</w:t>
      </w:r>
      <w:proofErr w:type="spellEnd"/>
      <w:r w:rsidRPr="00010FDE">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sidRPr="00010FDE">
        <w:t>аудиоответами</w:t>
      </w:r>
      <w:proofErr w:type="spellEnd"/>
      <w:r w:rsidRPr="00010FDE">
        <w:t>.</w:t>
      </w:r>
    </w:p>
    <w:p w:rsidR="00861F1F" w:rsidRPr="00010FDE" w:rsidRDefault="00610988" w:rsidP="00010FDE">
      <w:pPr>
        <w:pStyle w:val="ConsPlusNormal"/>
        <w:spacing w:before="60"/>
        <w:ind w:firstLine="540"/>
        <w:jc w:val="both"/>
      </w:pPr>
      <w:r w:rsidRPr="00010FDE">
        <w:t xml:space="preserve">Количество </w:t>
      </w:r>
      <w:proofErr w:type="spellStart"/>
      <w:r w:rsidRPr="00010FDE">
        <w:t>флеш</w:t>
      </w:r>
      <w:proofErr w:type="spellEnd"/>
      <w:r w:rsidRPr="00010FDE">
        <w:t>-накопителей определяется предполагаемой схемой сохранения аудиозаписей ответов участников экзамена:</w:t>
      </w:r>
    </w:p>
    <w:p w:rsidR="00861F1F" w:rsidRPr="00010FDE" w:rsidRDefault="00610988" w:rsidP="00010FDE">
      <w:pPr>
        <w:pStyle w:val="ConsPlusNormal"/>
        <w:spacing w:before="60"/>
        <w:ind w:firstLine="540"/>
        <w:jc w:val="both"/>
      </w:pPr>
      <w:r w:rsidRPr="00010FDE">
        <w:t xml:space="preserve">возможно сохранение аудиозаписей ответов с дальнейшим формированием пакета с </w:t>
      </w:r>
      <w:proofErr w:type="spellStart"/>
      <w:r w:rsidRPr="00010FDE">
        <w:t>аудиоответами</w:t>
      </w:r>
      <w:proofErr w:type="spellEnd"/>
      <w:r w:rsidRPr="00010FDE">
        <w:t xml:space="preserve"> участников экзамена для каждой аудитории по каждому предмету, в этом случае для каждой аудитории нужен свой </w:t>
      </w:r>
      <w:proofErr w:type="spellStart"/>
      <w:r w:rsidRPr="00010FDE">
        <w:t>флеш</w:t>
      </w:r>
      <w:proofErr w:type="spellEnd"/>
      <w:r w:rsidRPr="00010FDE">
        <w:t>-накопитель;</w:t>
      </w:r>
    </w:p>
    <w:p w:rsidR="00861F1F" w:rsidRPr="00010FDE" w:rsidRDefault="00610988" w:rsidP="00010FDE">
      <w:pPr>
        <w:pStyle w:val="ConsPlusNormal"/>
        <w:spacing w:before="60"/>
        <w:ind w:firstLine="540"/>
        <w:jc w:val="both"/>
      </w:pPr>
      <w:r w:rsidRPr="00010FDE">
        <w:t xml:space="preserve">возможно сохранение всех аудиозаписей ответов и формирование единого пакета с </w:t>
      </w:r>
      <w:proofErr w:type="spellStart"/>
      <w:r w:rsidRPr="00010FDE">
        <w:t>аудиоответами</w:t>
      </w:r>
      <w:proofErr w:type="spellEnd"/>
      <w:r w:rsidRPr="00010FDE">
        <w:t xml:space="preserve"> участников экзамена на ППЭ по каждому предмету, в этом случае нужен один </w:t>
      </w:r>
      <w:proofErr w:type="spellStart"/>
      <w:r w:rsidRPr="00010FDE">
        <w:t>флеш</w:t>
      </w:r>
      <w:proofErr w:type="spellEnd"/>
      <w:r w:rsidRPr="00010FDE">
        <w:t xml:space="preserve">-накопитель, более того, все аудиозаписи ответов участников экзамена необходимо сохранять на один </w:t>
      </w:r>
      <w:proofErr w:type="spellStart"/>
      <w:r w:rsidRPr="00010FDE">
        <w:t>флеш</w:t>
      </w:r>
      <w:proofErr w:type="spellEnd"/>
      <w:r w:rsidRPr="00010FDE">
        <w:t>-накопитель и после обхода всех станций записи ответов сформировать пакет по каждому предмету;</w:t>
      </w:r>
    </w:p>
    <w:p w:rsidR="00861F1F" w:rsidRPr="00010FDE" w:rsidRDefault="00610988" w:rsidP="00010FDE">
      <w:pPr>
        <w:pStyle w:val="ConsPlusNormal"/>
        <w:spacing w:before="60"/>
        <w:ind w:firstLine="540"/>
        <w:jc w:val="both"/>
      </w:pPr>
      <w:r w:rsidRPr="00010FDE">
        <w:t xml:space="preserve">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w:t>
      </w:r>
      <w:proofErr w:type="spellStart"/>
      <w:r w:rsidRPr="00010FDE">
        <w:t>флеш</w:t>
      </w:r>
      <w:proofErr w:type="spellEnd"/>
      <w:r w:rsidRPr="00010FDE">
        <w:t>-накопителях);</w:t>
      </w:r>
    </w:p>
    <w:p w:rsidR="00861F1F" w:rsidRPr="00010FDE" w:rsidRDefault="00610988" w:rsidP="00010FDE">
      <w:pPr>
        <w:pStyle w:val="ConsPlusNormal"/>
        <w:spacing w:before="60"/>
        <w:ind w:firstLine="540"/>
        <w:jc w:val="both"/>
      </w:pPr>
      <w:r w:rsidRPr="00010FDE">
        <w:t xml:space="preserve">возможно сохранение аудиозаписей ответов и формирование пакетов отдельно по каждому предмету, в этом случае для каждого предмета нужен свой </w:t>
      </w:r>
      <w:proofErr w:type="spellStart"/>
      <w:r w:rsidRPr="00010FDE">
        <w:t>флеш</w:t>
      </w:r>
      <w:proofErr w:type="spellEnd"/>
      <w:r w:rsidRPr="00010FDE">
        <w:t>-накопитель.</w:t>
      </w:r>
    </w:p>
    <w:p w:rsidR="00861F1F" w:rsidRPr="00010FDE" w:rsidRDefault="00610988" w:rsidP="00010FDE">
      <w:pPr>
        <w:pStyle w:val="ConsPlusNormal"/>
        <w:spacing w:before="60"/>
        <w:ind w:firstLine="540"/>
        <w:jc w:val="both"/>
      </w:pPr>
      <w:r w:rsidRPr="00010FDE">
        <w:t xml:space="preserve">Пакеты с </w:t>
      </w:r>
      <w:proofErr w:type="spellStart"/>
      <w:r w:rsidRPr="00010FDE">
        <w:t>аудиоответами</w:t>
      </w:r>
      <w:proofErr w:type="spellEnd"/>
      <w:r w:rsidRPr="00010FDE">
        <w:t xml:space="preserve"> участников передаются в РЦОИ в электронном виде аналогично пакетам с электронными образами бланков регистрации и форм ППЭ посредством основной станции авторизации.</w:t>
      </w:r>
    </w:p>
    <w:p w:rsidR="00861F1F" w:rsidRPr="00010FDE" w:rsidRDefault="00610988" w:rsidP="00010FDE">
      <w:pPr>
        <w:pStyle w:val="ConsPlusNormal"/>
        <w:spacing w:before="60"/>
        <w:ind w:firstLine="540"/>
        <w:jc w:val="both"/>
      </w:pPr>
      <w:r w:rsidRPr="00010FDE">
        <w:t>Бланки регистрации переводятся в электронный вид в Штабе ППЭ на станции сканирования в ППЭ, сканирование в аудитории не используется.</w:t>
      </w:r>
    </w:p>
    <w:p w:rsidR="00861F1F" w:rsidRPr="00010FDE" w:rsidRDefault="00610988" w:rsidP="00010FDE">
      <w:pPr>
        <w:pStyle w:val="ConsPlusNormal"/>
        <w:spacing w:before="60"/>
        <w:ind w:firstLine="540"/>
        <w:jc w:val="both"/>
      </w:pPr>
      <w:r w:rsidRPr="00010FDE">
        <w:t xml:space="preserve">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w:t>
      </w:r>
      <w:r w:rsidR="001F7587" w:rsidRPr="00010FDE">
        <w:t xml:space="preserve"> </w:t>
      </w:r>
      <w:r w:rsidRPr="00010FDE">
        <w:t xml:space="preserve"> и станции записи ответов.</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.3. Инструкция для технического специалиста ППЭ</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Подготовительный этап проведения экзамена</w:t>
      </w:r>
    </w:p>
    <w:p w:rsidR="00861F1F" w:rsidRPr="00010FDE" w:rsidRDefault="00610988" w:rsidP="00010FDE">
      <w:pPr>
        <w:pStyle w:val="ConsPlusNormal"/>
        <w:spacing w:before="60"/>
        <w:ind w:firstLine="540"/>
        <w:jc w:val="both"/>
      </w:pPr>
      <w:r w:rsidRPr="00010FDE">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процедуры доставки (скачивания) ЭМ по сети "Интернет" (если указанная процедура не была выполнена в рамках подготовки ППЭ ранее):</w:t>
      </w:r>
    </w:p>
    <w:p w:rsidR="00861F1F" w:rsidRPr="00010FDE" w:rsidRDefault="00610988" w:rsidP="00010FDE">
      <w:pPr>
        <w:pStyle w:val="ConsPlusNormal"/>
        <w:spacing w:before="60"/>
        <w:ind w:firstLine="540"/>
        <w:jc w:val="both"/>
      </w:pPr>
      <w:r w:rsidRPr="00010FDE">
        <w:t>получить из РЦОИ дистрибутив ПО станции авторизации и реквизиты доступа в личный кабинет ППЭ;</w:t>
      </w:r>
    </w:p>
    <w:p w:rsidR="00861F1F" w:rsidRPr="00010FDE" w:rsidRDefault="00610988" w:rsidP="00010FDE">
      <w:pPr>
        <w:pStyle w:val="ConsPlusNormal"/>
        <w:spacing w:before="60"/>
        <w:ind w:firstLine="540"/>
        <w:jc w:val="both"/>
      </w:pPr>
      <w:r w:rsidRPr="00010FDE">
        <w:t xml:space="preserve">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w:t>
      </w:r>
      <w:hyperlink w:anchor="Par4073" w:tooltip="2. Требования к техническому оснащению в ППЭ" w:history="1">
        <w:r w:rsidRPr="00010FDE">
          <w:t>(приложение 2)</w:t>
        </w:r>
      </w:hyperlink>
      <w:r w:rsidRPr="00010FDE">
        <w:t xml:space="preserve"> (основных и резервных);</w:t>
      </w:r>
    </w:p>
    <w:p w:rsidR="00861F1F" w:rsidRPr="00010FDE" w:rsidRDefault="00610988" w:rsidP="00010FDE">
      <w:pPr>
        <w:pStyle w:val="ConsPlusNormal"/>
        <w:spacing w:before="60"/>
        <w:ind w:firstLine="540"/>
        <w:jc w:val="both"/>
      </w:pPr>
      <w:r w:rsidRPr="00010FDE">
        <w:t xml:space="preserve">установить в браузере на компьютерах (ноутбуках), предназначенных для работы с личным </w:t>
      </w:r>
      <w:r w:rsidRPr="00010FDE">
        <w:lastRenderedPageBreak/>
        <w:t xml:space="preserve">кабинетом ППЭ, </w:t>
      </w:r>
      <w:proofErr w:type="spellStart"/>
      <w:r w:rsidRPr="00010FDE">
        <w:t>криптосредства</w:t>
      </w:r>
      <w:proofErr w:type="spellEnd"/>
      <w:r w:rsidRPr="00010FDE">
        <w:t xml:space="preserve"> для работы с </w:t>
      </w:r>
      <w:proofErr w:type="spellStart"/>
      <w:r w:rsidRPr="00010FDE">
        <w:t>токеном</w:t>
      </w:r>
      <w:proofErr w:type="spellEnd"/>
      <w:r w:rsidRPr="00010FDE">
        <w:t xml:space="preserve"> члена ГЭК;</w:t>
      </w:r>
    </w:p>
    <w:p w:rsidR="00861F1F" w:rsidRPr="00010FDE" w:rsidRDefault="00610988" w:rsidP="00010FDE">
      <w:pPr>
        <w:pStyle w:val="ConsPlusNormal"/>
        <w:spacing w:before="60"/>
        <w:ind w:firstLine="540"/>
        <w:jc w:val="both"/>
      </w:pPr>
      <w:r w:rsidRPr="00010FDE">
        <w:t>установить полученное ПО станции авторизации на компьютеры (ноутбуки) в Штабе ППЭ (основной и резервный).</w:t>
      </w:r>
    </w:p>
    <w:p w:rsidR="00861F1F" w:rsidRPr="00010FDE" w:rsidRDefault="00610988" w:rsidP="00010FDE">
      <w:pPr>
        <w:pStyle w:val="ConsPlusNormal"/>
        <w:spacing w:before="60"/>
        <w:ind w:firstLine="540"/>
        <w:jc w:val="both"/>
      </w:pPr>
      <w:r w:rsidRPr="00010FDE">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861F1F" w:rsidRPr="00010FDE" w:rsidRDefault="00610988" w:rsidP="00010FDE">
      <w:pPr>
        <w:pStyle w:val="ConsPlusNormal"/>
        <w:spacing w:before="60"/>
        <w:ind w:firstLine="540"/>
        <w:jc w:val="both"/>
      </w:pPr>
      <w:r w:rsidRPr="00010FDE">
        <w:t>Станция авторизации обеспечивает функции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861F1F" w:rsidRPr="00010FDE" w:rsidRDefault="00610988" w:rsidP="00010FDE">
      <w:pPr>
        <w:pStyle w:val="ConsPlusNormal"/>
        <w:spacing w:before="60"/>
        <w:ind w:firstLine="540"/>
        <w:jc w:val="both"/>
      </w:pPr>
      <w:r w:rsidRPr="00010FDE">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861F1F" w:rsidRPr="00010FDE" w:rsidRDefault="00610988" w:rsidP="00010FDE">
      <w:pPr>
        <w:pStyle w:val="ConsPlusNormal"/>
        <w:spacing w:before="60"/>
        <w:ind w:firstLine="540"/>
        <w:jc w:val="both"/>
      </w:pPr>
      <w:r w:rsidRPr="00010FDE">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861F1F" w:rsidRPr="00010FDE" w:rsidRDefault="00610988" w:rsidP="00010FDE">
      <w:pPr>
        <w:pStyle w:val="ConsPlusNormal"/>
        <w:spacing w:before="60"/>
        <w:ind w:firstLine="540"/>
        <w:jc w:val="both"/>
      </w:pPr>
      <w:r w:rsidRPr="00010FDE">
        <w:t>На основной и резервной станциях авторизации, установленных в Штабе ППЭ:</w:t>
      </w:r>
    </w:p>
    <w:p w:rsidR="00861F1F" w:rsidRPr="00010FDE" w:rsidRDefault="00610988" w:rsidP="00010FDE">
      <w:pPr>
        <w:pStyle w:val="ConsPlusNormal"/>
        <w:spacing w:before="60"/>
        <w:ind w:firstLine="540"/>
        <w:jc w:val="both"/>
      </w:pPr>
      <w:r w:rsidRPr="00010FDE">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861F1F" w:rsidRPr="00010FDE" w:rsidRDefault="00610988" w:rsidP="00010FDE">
      <w:pPr>
        <w:pStyle w:val="ConsPlusNormal"/>
        <w:spacing w:before="60"/>
        <w:ind w:firstLine="540"/>
        <w:jc w:val="both"/>
      </w:pPr>
      <w:r w:rsidRPr="00010FDE">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 xml:space="preserve">в рамках проверки готовности ППЭ предложить члену ГЭК выполнить авторизацию с помощью </w:t>
      </w:r>
      <w:proofErr w:type="spellStart"/>
      <w:r w:rsidRPr="00010FDE">
        <w:t>токена</w:t>
      </w:r>
      <w:proofErr w:type="spellEnd"/>
      <w:r w:rsidRPr="00010FDE">
        <w:t xml:space="preserve"> члена ГЭК на основной и резервной станциях авторизации: по результатам авторизации убедиться, что настройки ППЭ станции авторизации подтверждены;</w:t>
      </w:r>
    </w:p>
    <w:p w:rsidR="00861F1F" w:rsidRPr="00010FDE" w:rsidRDefault="00610988" w:rsidP="00010FDE">
      <w:pPr>
        <w:pStyle w:val="ConsPlusNormal"/>
        <w:spacing w:before="60"/>
        <w:ind w:firstLine="540"/>
        <w:jc w:val="both"/>
      </w:pPr>
      <w:r w:rsidRPr="00010FDE">
        <w:t>на компьютерах (ноутбуках), предназначенных для доступа в личный кабинет ППЭ:</w:t>
      </w:r>
    </w:p>
    <w:p w:rsidR="00861F1F" w:rsidRPr="00010FDE" w:rsidRDefault="00610988" w:rsidP="00010FDE">
      <w:pPr>
        <w:pStyle w:val="ConsPlusNormal"/>
        <w:spacing w:before="60"/>
        <w:ind w:firstLine="540"/>
        <w:jc w:val="both"/>
      </w:pPr>
      <w:r w:rsidRPr="00010FDE">
        <w:t>проверить наличие соединения с личным кабинетом ППЭ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в личном кабинете ППЭ:</w:t>
      </w:r>
    </w:p>
    <w:p w:rsidR="00861F1F" w:rsidRPr="00010FDE" w:rsidRDefault="00610988" w:rsidP="00010FDE">
      <w:pPr>
        <w:pStyle w:val="ConsPlusNormal"/>
        <w:spacing w:before="60"/>
        <w:ind w:firstLine="540"/>
        <w:jc w:val="both"/>
      </w:pPr>
      <w:r w:rsidRPr="00010FDE">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861F1F" w:rsidRPr="00010FDE" w:rsidRDefault="00610988" w:rsidP="00010FDE">
      <w:pPr>
        <w:pStyle w:val="ConsPlusNormal"/>
        <w:spacing w:before="60"/>
        <w:ind w:firstLine="540"/>
        <w:jc w:val="both"/>
      </w:pPr>
      <w:r w:rsidRPr="00010FDE">
        <w:t xml:space="preserve">в рамках проверки готовности ППЭ предложить члену ГЭК выполнить авторизацию с помощью </w:t>
      </w:r>
      <w:proofErr w:type="spellStart"/>
      <w:r w:rsidRPr="00010FDE">
        <w:t>токена</w:t>
      </w:r>
      <w:proofErr w:type="spellEnd"/>
      <w:r w:rsidRPr="00010FDE">
        <w:t xml:space="preserve"> члена ГЭК: по результатам авторизации убедиться в работоспособности </w:t>
      </w:r>
      <w:proofErr w:type="spellStart"/>
      <w:r w:rsidRPr="00010FDE">
        <w:t>криптосредств</w:t>
      </w:r>
      <w:proofErr w:type="spellEnd"/>
      <w:r w:rsidRPr="00010FDE">
        <w:t>;</w:t>
      </w:r>
    </w:p>
    <w:p w:rsidR="00861F1F" w:rsidRPr="00010FDE" w:rsidRDefault="00610988" w:rsidP="00010FDE">
      <w:pPr>
        <w:pStyle w:val="ConsPlusNormal"/>
        <w:spacing w:before="60"/>
        <w:ind w:firstLine="540"/>
        <w:jc w:val="both"/>
      </w:pPr>
      <w:r w:rsidRPr="00010FDE">
        <w:t>обеспечить получение интернет-пакетов:</w:t>
      </w:r>
    </w:p>
    <w:p w:rsidR="00861F1F" w:rsidRPr="00010FDE" w:rsidRDefault="00610988" w:rsidP="00010FDE">
      <w:pPr>
        <w:pStyle w:val="ConsPlusNormal"/>
        <w:spacing w:before="60"/>
        <w:ind w:firstLine="540"/>
        <w:jc w:val="both"/>
      </w:pPr>
      <w:r w:rsidRPr="00010FDE">
        <w:t>в личном кабинете ППЭ скачать все доступные интернет-пакеты;</w:t>
      </w:r>
    </w:p>
    <w:p w:rsidR="00861F1F" w:rsidRPr="00010FDE" w:rsidRDefault="00610988" w:rsidP="00010FDE">
      <w:pPr>
        <w:pStyle w:val="ConsPlusNormal"/>
        <w:spacing w:before="60"/>
        <w:ind w:firstLine="540"/>
        <w:jc w:val="both"/>
      </w:pPr>
      <w:r w:rsidRPr="00010FDE">
        <w:t xml:space="preserve">полученные интернет-пакеты сохранить на основной и резервный </w:t>
      </w:r>
      <w:proofErr w:type="spellStart"/>
      <w:r w:rsidRPr="00010FDE">
        <w:t>флеш</w:t>
      </w:r>
      <w:proofErr w:type="spellEnd"/>
      <w:r w:rsidRPr="00010FDE">
        <w:t>-накопители для хранения интернет-пакетов;</w:t>
      </w:r>
    </w:p>
    <w:p w:rsidR="00861F1F" w:rsidRPr="00010FDE" w:rsidRDefault="00610988" w:rsidP="00010FDE">
      <w:pPr>
        <w:pStyle w:val="ConsPlusNormal"/>
        <w:spacing w:before="60"/>
        <w:ind w:firstLine="540"/>
        <w:jc w:val="both"/>
      </w:pPr>
      <w:r w:rsidRPr="00010FDE">
        <w:t xml:space="preserve">передать основной и резервный </w:t>
      </w:r>
      <w:proofErr w:type="spellStart"/>
      <w:r w:rsidRPr="00010FDE">
        <w:t>флеш</w:t>
      </w:r>
      <w:proofErr w:type="spellEnd"/>
      <w:r w:rsidRPr="00010FDE">
        <w:t>-накопители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861F1F" w:rsidRPr="00010FDE" w:rsidRDefault="00610988" w:rsidP="00010FDE">
      <w:pPr>
        <w:pStyle w:val="ConsPlusNormal"/>
        <w:spacing w:before="60"/>
        <w:ind w:firstLine="540"/>
        <w:jc w:val="both"/>
      </w:pPr>
      <w:r w:rsidRPr="00010FDE">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61F1F" w:rsidRPr="00010FDE" w:rsidRDefault="00610988" w:rsidP="00010FDE">
      <w:pPr>
        <w:pStyle w:val="ConsPlusNormal"/>
        <w:spacing w:before="60"/>
        <w:ind w:firstLine="540"/>
        <w:jc w:val="both"/>
      </w:pPr>
      <w:r w:rsidRPr="00010FDE">
        <w:t>После скачивания интернет-пакета (пакетов) на новую дату и предмет:</w:t>
      </w:r>
    </w:p>
    <w:p w:rsidR="00861F1F" w:rsidRPr="00010FDE" w:rsidRDefault="00610988" w:rsidP="00010FDE">
      <w:pPr>
        <w:pStyle w:val="ConsPlusNormal"/>
        <w:spacing w:before="60"/>
        <w:ind w:firstLine="540"/>
        <w:jc w:val="both"/>
      </w:pPr>
      <w:r w:rsidRPr="00010FDE">
        <w:t xml:space="preserve">получить от руководителя ОО или руководителя ППЭ основной и резервный </w:t>
      </w:r>
      <w:proofErr w:type="spellStart"/>
      <w:r w:rsidRPr="00010FDE">
        <w:t>флеш</w:t>
      </w:r>
      <w:proofErr w:type="spellEnd"/>
      <w:r w:rsidRPr="00010FDE">
        <w:t>-</w:t>
      </w:r>
      <w:r w:rsidRPr="00010FDE">
        <w:lastRenderedPageBreak/>
        <w:t>накопители для хранения интернет-пакетов;</w:t>
      </w:r>
    </w:p>
    <w:p w:rsidR="00861F1F" w:rsidRPr="00010FDE" w:rsidRDefault="00610988" w:rsidP="00010FDE">
      <w:pPr>
        <w:pStyle w:val="ConsPlusNormal"/>
        <w:spacing w:before="60"/>
        <w:ind w:firstLine="540"/>
        <w:jc w:val="both"/>
      </w:pPr>
      <w:r w:rsidRPr="00010FDE">
        <w:t xml:space="preserve">сохранить новые интернет-пакеты на основной и резервный </w:t>
      </w:r>
      <w:proofErr w:type="spellStart"/>
      <w:r w:rsidRPr="00010FDE">
        <w:t>флеш</w:t>
      </w:r>
      <w:proofErr w:type="spellEnd"/>
      <w:r w:rsidRPr="00010FDE">
        <w:t>-накопители для хранения интернет-пакетов;</w:t>
      </w:r>
    </w:p>
    <w:p w:rsidR="00861F1F" w:rsidRPr="00010FDE" w:rsidRDefault="00610988" w:rsidP="00010FDE">
      <w:pPr>
        <w:pStyle w:val="ConsPlusNormal"/>
        <w:spacing w:before="60"/>
        <w:ind w:firstLine="540"/>
        <w:jc w:val="both"/>
      </w:pPr>
      <w:r w:rsidRPr="00010FDE">
        <w:t xml:space="preserve">передать основной и резервный </w:t>
      </w:r>
      <w:proofErr w:type="spellStart"/>
      <w:r w:rsidRPr="00010FDE">
        <w:t>флеш</w:t>
      </w:r>
      <w:proofErr w:type="spellEnd"/>
      <w:r w:rsidRPr="00010FDE">
        <w:t>-накопители для хранения интернет-пакетов с интернет-пакетами руководителю ОО или руководителю ППЭ на хранение в сейфе Штаба ППЭ.</w:t>
      </w:r>
    </w:p>
    <w:p w:rsidR="00861F1F" w:rsidRPr="00010FDE" w:rsidRDefault="00610988" w:rsidP="00010FDE">
      <w:pPr>
        <w:pStyle w:val="ConsPlusNormal"/>
        <w:spacing w:before="60"/>
        <w:ind w:firstLine="540"/>
        <w:jc w:val="both"/>
      </w:pPr>
      <w:r w:rsidRPr="00010FDE">
        <w:t>Интернет-пакеты на каждую дату и предмет экзамена должно быть скачаны до начала технической подготовки к соответствующему экзамену.</w:t>
      </w:r>
    </w:p>
    <w:p w:rsidR="00861F1F" w:rsidRPr="00010FDE" w:rsidRDefault="00610988" w:rsidP="00010FDE">
      <w:pPr>
        <w:pStyle w:val="ConsPlusNormal"/>
        <w:spacing w:before="60"/>
        <w:ind w:firstLine="540"/>
        <w:jc w:val="both"/>
      </w:pPr>
      <w:r w:rsidRPr="00010FDE">
        <w:t>Не позднее чем за 5 календарных дней до проведения первого экзамена по иностранным языкам (раздел "Говорение") технический специалист должен:</w:t>
      </w:r>
    </w:p>
    <w:p w:rsidR="00861F1F" w:rsidRPr="00010FDE" w:rsidRDefault="00610988" w:rsidP="00010FDE">
      <w:pPr>
        <w:pStyle w:val="ConsPlusNormal"/>
        <w:spacing w:before="60"/>
        <w:ind w:firstLine="540"/>
        <w:jc w:val="both"/>
      </w:pPr>
      <w:r w:rsidRPr="00010FDE">
        <w:t>получить из РЦОИ следующие материалы:</w:t>
      </w:r>
    </w:p>
    <w:p w:rsidR="00861F1F" w:rsidRPr="00010FDE" w:rsidRDefault="00610988" w:rsidP="00010FDE">
      <w:pPr>
        <w:pStyle w:val="ConsPlusNormal"/>
        <w:spacing w:before="60"/>
        <w:ind w:firstLine="540"/>
        <w:jc w:val="both"/>
      </w:pPr>
      <w:r w:rsidRPr="00010FDE">
        <w:t>дистрибутивы ПО:</w:t>
      </w:r>
    </w:p>
    <w:p w:rsidR="00861F1F" w:rsidRPr="00010FDE" w:rsidRDefault="00610988" w:rsidP="00010FDE">
      <w:pPr>
        <w:pStyle w:val="ConsPlusNormal"/>
        <w:spacing w:before="60"/>
        <w:ind w:firstLine="540"/>
        <w:jc w:val="both"/>
      </w:pPr>
      <w:r w:rsidRPr="00010FDE">
        <w:t>станция записи ответов;</w:t>
      </w:r>
    </w:p>
    <w:p w:rsidR="00861F1F" w:rsidRPr="00010FDE" w:rsidRDefault="00610988" w:rsidP="00010FDE">
      <w:pPr>
        <w:pStyle w:val="ConsPlusNormal"/>
        <w:spacing w:before="60"/>
        <w:ind w:firstLine="540"/>
        <w:jc w:val="both"/>
      </w:pPr>
      <w:r w:rsidRPr="00010FDE">
        <w:t>станция для печати (для уста</w:t>
      </w:r>
      <w:r w:rsidR="00573189" w:rsidRPr="00010FDE">
        <w:t>новки ПО "Станция организатора"</w:t>
      </w:r>
      <w:r w:rsidRPr="00010FDE">
        <w:t>);</w:t>
      </w:r>
    </w:p>
    <w:p w:rsidR="00861F1F" w:rsidRPr="00010FDE" w:rsidRDefault="00610988" w:rsidP="00010FDE">
      <w:pPr>
        <w:pStyle w:val="ConsPlusNormal"/>
        <w:spacing w:before="60"/>
        <w:ind w:firstLine="540"/>
        <w:jc w:val="both"/>
      </w:pPr>
      <w:r w:rsidRPr="00010FDE">
        <w:t>станция сканирования в ППЭ (используется для сканирования бланков регистрации и форм ППЭ в Штабе ППЭ при проведении устной части экзамена по иностранным языкам);</w:t>
      </w:r>
    </w:p>
    <w:p w:rsidR="00861F1F" w:rsidRPr="00010FDE" w:rsidRDefault="00610988" w:rsidP="00010FDE">
      <w:pPr>
        <w:pStyle w:val="ConsPlusNormal"/>
        <w:spacing w:before="60"/>
        <w:ind w:firstLine="540"/>
        <w:jc w:val="both"/>
      </w:pPr>
      <w:r w:rsidRPr="00010FDE">
        <w:t>инструкции для участников экзамена по использованию ПО сдачи устной части экзамена по иностранным языкам.</w:t>
      </w:r>
    </w:p>
    <w:p w:rsidR="00861F1F" w:rsidRPr="00010FDE" w:rsidRDefault="00610988" w:rsidP="00010FDE">
      <w:pPr>
        <w:pStyle w:val="ConsPlusNormal"/>
        <w:spacing w:before="60"/>
        <w:ind w:firstLine="540"/>
        <w:jc w:val="both"/>
      </w:pPr>
      <w:r w:rsidRPr="00010FDE">
        <w:t xml:space="preserve">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(ноутбуков) предъявляемым требованиям (см. </w:t>
      </w:r>
      <w:hyperlink w:anchor="Par4073" w:tooltip="2. Требования к техническому оснащению в ППЭ" w:history="1">
        <w:r w:rsidRPr="00010FDE">
          <w:t>приложение 2</w:t>
        </w:r>
      </w:hyperlink>
      <w:r w:rsidRPr="00010FDE">
        <w:t>);</w:t>
      </w:r>
    </w:p>
    <w:p w:rsidR="00861F1F" w:rsidRPr="00010FDE" w:rsidRDefault="00610988" w:rsidP="00010FDE">
      <w:pPr>
        <w:pStyle w:val="ConsPlusNormal"/>
        <w:spacing w:before="60"/>
        <w:ind w:firstLine="540"/>
        <w:jc w:val="both"/>
      </w:pPr>
      <w:r w:rsidRPr="00010FDE">
        <w:t>присвоить всем компьютерам (ноутбукам) уникальный в рамках ППЭ номер компьютера на весь период проведения экзаменов (если не был присвоен ранее);</w:t>
      </w:r>
    </w:p>
    <w:p w:rsidR="00861F1F" w:rsidRPr="00010FDE" w:rsidRDefault="00610988" w:rsidP="00010FDE">
      <w:pPr>
        <w:pStyle w:val="ConsPlusNormal"/>
        <w:spacing w:before="60"/>
        <w:ind w:firstLine="540"/>
        <w:jc w:val="both"/>
      </w:pPr>
      <w:r w:rsidRPr="00010FDE">
        <w:t xml:space="preserve">проверить соответствие технических характеристик </w:t>
      </w:r>
      <w:proofErr w:type="spellStart"/>
      <w:r w:rsidRPr="00010FDE">
        <w:t>аудиогарнитур</w:t>
      </w:r>
      <w:proofErr w:type="spellEnd"/>
      <w:r w:rsidRPr="00010FDE">
        <w:t xml:space="preserve"> (наушников закрытого типа акустического оформления с микрофоном), лазерных принтеров и сканеров, включая резервные, предъявляемым требованиям (см. </w:t>
      </w:r>
      <w:hyperlink w:anchor="Par4073" w:tooltip="2. Требования к техническому оснащению в ППЭ" w:history="1">
        <w:r w:rsidRPr="00010FDE">
          <w:t>приложение 2</w:t>
        </w:r>
      </w:hyperlink>
      <w:r w:rsidRPr="00010FDE">
        <w:t>);</w:t>
      </w:r>
    </w:p>
    <w:p w:rsidR="00861F1F" w:rsidRPr="00010FDE" w:rsidRDefault="00610988" w:rsidP="00010FDE">
      <w:pPr>
        <w:pStyle w:val="ConsPlusNormal"/>
        <w:spacing w:before="60"/>
        <w:ind w:firstLine="540"/>
        <w:jc w:val="both"/>
      </w:pPr>
      <w:r w:rsidRPr="00010FDE">
        <w:t xml:space="preserve">обеспечить рабочие места участников экзамена в аудиториях проведения </w:t>
      </w:r>
      <w:proofErr w:type="spellStart"/>
      <w:r w:rsidRPr="00010FDE">
        <w:t>аудиогарнитурами</w:t>
      </w:r>
      <w:proofErr w:type="spellEnd"/>
      <w:r w:rsidRPr="00010FDE">
        <w:t xml:space="preserve">: наушниками (закрытого типа акустического оформления) с микрофоном, выполнить настройки </w:t>
      </w:r>
      <w:proofErr w:type="spellStart"/>
      <w:r w:rsidRPr="00010FDE">
        <w:t>аудиооборудования</w:t>
      </w:r>
      <w:proofErr w:type="spellEnd"/>
      <w:r w:rsidRPr="00010FDE">
        <w:t xml:space="preserve"> средствами операционной системы на компьютерах (ноутбуках), предназначенных для установки станций записи ответов;</w:t>
      </w:r>
    </w:p>
    <w:p w:rsidR="00861F1F" w:rsidRPr="00010FDE" w:rsidRDefault="00610988" w:rsidP="00010FDE">
      <w:pPr>
        <w:pStyle w:val="ConsPlusNormal"/>
        <w:spacing w:before="60"/>
        <w:ind w:firstLine="540"/>
        <w:jc w:val="both"/>
      </w:pPr>
      <w:r w:rsidRPr="00010FDE">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развернута станция организатора;</w:t>
      </w:r>
    </w:p>
    <w:p w:rsidR="00861F1F" w:rsidRPr="00010FDE" w:rsidRDefault="00610988" w:rsidP="00010FDE">
      <w:pPr>
        <w:pStyle w:val="ConsPlusNormal"/>
        <w:spacing w:before="60"/>
        <w:ind w:firstLine="540"/>
        <w:jc w:val="both"/>
      </w:pPr>
      <w:r w:rsidRPr="00010FDE">
        <w:t xml:space="preserve">подключить необходимое оборудование: для станции записи ответов - </w:t>
      </w:r>
      <w:proofErr w:type="spellStart"/>
      <w:r w:rsidRPr="00010FDE">
        <w:t>аудиогарнитуры</w:t>
      </w:r>
      <w:proofErr w:type="spellEnd"/>
      <w:r w:rsidRPr="00010FDE">
        <w:t>, для станции организатора - локальные лазерные принтеры, для станции сканирования в ППЭ - сканер; для станции авторизации - локальный лазерный принтер (для печати сопроводительной документации).</w:t>
      </w:r>
    </w:p>
    <w:p w:rsidR="00861F1F" w:rsidRPr="00010FDE" w:rsidRDefault="00610988" w:rsidP="00010FDE">
      <w:pPr>
        <w:pStyle w:val="ConsPlusNormal"/>
        <w:spacing w:before="60"/>
        <w:ind w:firstLine="540"/>
        <w:jc w:val="both"/>
      </w:pPr>
      <w:r w:rsidRPr="00010FDE">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861F1F" w:rsidRPr="00010FDE" w:rsidRDefault="00610988" w:rsidP="00010FDE">
      <w:pPr>
        <w:pStyle w:val="ConsPlusNormal"/>
        <w:spacing w:before="60"/>
        <w:ind w:firstLine="540"/>
        <w:jc w:val="both"/>
      </w:pPr>
      <w:r w:rsidRPr="00010FDE">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rsidR="00861F1F" w:rsidRPr="00010FDE" w:rsidRDefault="00610988" w:rsidP="00010FDE">
      <w:pPr>
        <w:pStyle w:val="ConsPlusNormal"/>
        <w:spacing w:before="60"/>
        <w:ind w:firstLine="540"/>
        <w:jc w:val="both"/>
      </w:pPr>
      <w:r w:rsidRPr="00010FDE">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861F1F" w:rsidRPr="00010FDE" w:rsidRDefault="00610988" w:rsidP="00010FDE">
      <w:pPr>
        <w:pStyle w:val="ConsPlusNormal"/>
        <w:spacing w:before="60"/>
        <w:ind w:firstLine="540"/>
        <w:jc w:val="both"/>
      </w:pPr>
      <w:r w:rsidRPr="00010FDE">
        <w:lastRenderedPageBreak/>
        <w:t>Перед каждым экзаменом проводится техническая подготовка ППЭ.</w:t>
      </w:r>
    </w:p>
    <w:p w:rsidR="00861F1F" w:rsidRPr="00010FDE" w:rsidRDefault="00610988" w:rsidP="00010FDE">
      <w:pPr>
        <w:pStyle w:val="ConsPlusNormal"/>
        <w:spacing w:before="60"/>
        <w:ind w:firstLine="540"/>
        <w:jc w:val="both"/>
      </w:pPr>
      <w:r w:rsidRPr="00010FDE">
        <w:t>До проведения технической подготовки технический специалист должен получить из РЦОИ:</w:t>
      </w:r>
    </w:p>
    <w:p w:rsidR="00861F1F" w:rsidRPr="00010FDE" w:rsidRDefault="00610988" w:rsidP="00010FDE">
      <w:pPr>
        <w:pStyle w:val="ConsPlusNormal"/>
        <w:spacing w:before="60"/>
        <w:ind w:firstLine="540"/>
        <w:jc w:val="both"/>
      </w:pPr>
      <w:r w:rsidRPr="00010FDE">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861F1F" w:rsidRPr="00010FDE" w:rsidRDefault="00610988" w:rsidP="00010FDE">
      <w:pPr>
        <w:pStyle w:val="ConsPlusNormal"/>
        <w:spacing w:before="60"/>
        <w:ind w:firstLine="540"/>
        <w:jc w:val="both"/>
      </w:pPr>
      <w:r w:rsidRPr="00010FDE">
        <w:t xml:space="preserve">Не ранее чем за 5 календарных дней, но не позднее 17:00 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экзамену (подробнее о сроках проведения этапов подготовки и проведения экзаменов см. приложение </w:t>
      </w:r>
      <w:r w:rsidR="00AD1B78">
        <w:t>3</w:t>
      </w:r>
      <w:r w:rsidRPr="00010FDE">
        <w:t>):</w:t>
      </w:r>
    </w:p>
    <w:p w:rsidR="00861F1F" w:rsidRPr="00010FDE" w:rsidRDefault="00610988" w:rsidP="00010FDE">
      <w:pPr>
        <w:pStyle w:val="ConsPlusNormal"/>
        <w:spacing w:before="60"/>
        <w:ind w:firstLine="540"/>
        <w:jc w:val="both"/>
      </w:pPr>
      <w:r w:rsidRPr="00010FDE">
        <w:t>на основной и резервной станциях авторизации, установленных в Штабе ППЭ:</w:t>
      </w:r>
    </w:p>
    <w:p w:rsidR="00861F1F" w:rsidRPr="00010FDE" w:rsidRDefault="00610988" w:rsidP="00010FDE">
      <w:pPr>
        <w:pStyle w:val="ConsPlusNormal"/>
        <w:spacing w:before="60"/>
        <w:ind w:firstLine="540"/>
        <w:jc w:val="both"/>
      </w:pPr>
      <w:r w:rsidRPr="00010FDE">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861F1F" w:rsidRPr="00010FDE" w:rsidRDefault="00610988" w:rsidP="00010FDE">
      <w:pPr>
        <w:pStyle w:val="ConsPlusNormal"/>
        <w:spacing w:before="60"/>
        <w:ind w:firstLine="540"/>
        <w:jc w:val="both"/>
      </w:pPr>
      <w:r w:rsidRPr="00010FDE">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получить настройки сервера РЦОИ;</w:t>
      </w:r>
    </w:p>
    <w:p w:rsidR="00861F1F" w:rsidRPr="00010FDE" w:rsidRDefault="00610988" w:rsidP="00010FDE">
      <w:pPr>
        <w:pStyle w:val="ConsPlusNormal"/>
        <w:spacing w:before="60"/>
        <w:ind w:firstLine="540"/>
        <w:jc w:val="both"/>
      </w:pPr>
      <w:r w:rsidRPr="00010FDE">
        <w:t>проверить наличие соединения с сервером РЦОИ по основному и резервному каналу доступа в сеть "Интернет";</w:t>
      </w:r>
    </w:p>
    <w:p w:rsidR="00861F1F" w:rsidRPr="00010FDE" w:rsidRDefault="00610988" w:rsidP="00010FDE">
      <w:pPr>
        <w:pStyle w:val="ConsPlusNormal"/>
        <w:spacing w:before="60"/>
        <w:ind w:firstLine="540"/>
        <w:jc w:val="both"/>
      </w:pPr>
      <w:r w:rsidRPr="00010FDE">
        <w:t>в личном кабинете ППЭ:</w:t>
      </w:r>
    </w:p>
    <w:p w:rsidR="00861F1F" w:rsidRPr="00010FDE" w:rsidRDefault="00610988" w:rsidP="00010FDE">
      <w:pPr>
        <w:pStyle w:val="ConsPlusNormal"/>
        <w:spacing w:before="60"/>
        <w:ind w:firstLine="540"/>
        <w:jc w:val="both"/>
      </w:pPr>
      <w:r w:rsidRPr="00010FDE">
        <w:t>проверить наличие соединения с личным кабинетом ППЭ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861F1F" w:rsidRPr="00010FDE" w:rsidRDefault="00610988" w:rsidP="00010FDE">
      <w:pPr>
        <w:pStyle w:val="ConsPlusNormal"/>
        <w:spacing w:before="60"/>
        <w:ind w:firstLine="540"/>
        <w:jc w:val="both"/>
      </w:pPr>
      <w:r w:rsidRPr="00010FDE">
        <w:t xml:space="preserve">запросить у руководителя ППЭ переданный на хранение основной </w:t>
      </w:r>
      <w:proofErr w:type="spellStart"/>
      <w:r w:rsidRPr="00010FDE">
        <w:t>флеш</w:t>
      </w:r>
      <w:proofErr w:type="spellEnd"/>
      <w:r w:rsidRPr="00010FDE">
        <w:t xml:space="preserve">-накопитель для хранения интернет-пакетов, в случае неработоспособности основного </w:t>
      </w:r>
      <w:proofErr w:type="spellStart"/>
      <w:r w:rsidRPr="00010FDE">
        <w:t>флеш</w:t>
      </w:r>
      <w:proofErr w:type="spellEnd"/>
      <w:r w:rsidRPr="00010FDE">
        <w:t xml:space="preserve">-накопителя для хранения интернет-пакетов использовать резервный </w:t>
      </w:r>
      <w:proofErr w:type="spellStart"/>
      <w:r w:rsidRPr="00010FDE">
        <w:t>флеш</w:t>
      </w:r>
      <w:proofErr w:type="spellEnd"/>
      <w:r w:rsidRPr="00010FDE">
        <w:t>-накопитель для хранения интернет-пакетов;</w:t>
      </w:r>
    </w:p>
    <w:p w:rsidR="00861F1F" w:rsidRPr="00010FDE" w:rsidRDefault="00610988" w:rsidP="00010FDE">
      <w:pPr>
        <w:pStyle w:val="ConsPlusNormal"/>
        <w:spacing w:before="60"/>
        <w:ind w:firstLine="540"/>
        <w:jc w:val="both"/>
      </w:pPr>
      <w:r w:rsidRPr="00010FDE">
        <w:t>на каждой станции записи ответов в каждой аудитории проведения, назначенной на экзамен, и резервных станциях записи ответов:</w:t>
      </w:r>
    </w:p>
    <w:p w:rsidR="00861F1F" w:rsidRPr="00010FDE" w:rsidRDefault="00610988" w:rsidP="00010FDE">
      <w:pPr>
        <w:pStyle w:val="ConsPlusNormal"/>
        <w:spacing w:before="60"/>
        <w:ind w:firstLine="540"/>
        <w:jc w:val="both"/>
      </w:pPr>
      <w:r w:rsidRPr="00010FDE">
        <w:t xml:space="preserve">подключить </w:t>
      </w:r>
      <w:proofErr w:type="spellStart"/>
      <w:r w:rsidRPr="00010FDE">
        <w:t>аудиогарнитуру</w:t>
      </w:r>
      <w:proofErr w:type="spellEnd"/>
      <w:r w:rsidRPr="00010FDE">
        <w:t>;</w:t>
      </w:r>
    </w:p>
    <w:p w:rsidR="00861F1F" w:rsidRPr="00010FDE" w:rsidRDefault="00610988" w:rsidP="00010FDE">
      <w:pPr>
        <w:pStyle w:val="ConsPlusNormal"/>
        <w:spacing w:before="60"/>
        <w:ind w:firstLine="540"/>
        <w:jc w:val="both"/>
      </w:pPr>
      <w:r w:rsidRPr="00010FDE">
        <w:t>проверить, при необходимости скорректировать: код региона, код ППЭ, номер компьютера - уникальный для ППЭ номер компьютера (ноутбука);</w:t>
      </w:r>
    </w:p>
    <w:p w:rsidR="00861F1F" w:rsidRPr="00010FDE" w:rsidRDefault="00610988" w:rsidP="00010FDE">
      <w:pPr>
        <w:pStyle w:val="ConsPlusNormal"/>
        <w:spacing w:before="60"/>
        <w:ind w:firstLine="540"/>
        <w:jc w:val="both"/>
      </w:pPr>
      <w:r w:rsidRPr="00010FDE">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861F1F" w:rsidRPr="00010FDE" w:rsidRDefault="00610988" w:rsidP="00010FDE">
      <w:pPr>
        <w:pStyle w:val="ConsPlusNormal"/>
        <w:spacing w:before="60"/>
        <w:ind w:firstLine="540"/>
        <w:jc w:val="both"/>
      </w:pPr>
      <w:r w:rsidRPr="00010FDE">
        <w:t>проверить настройки системного времени;</w:t>
      </w:r>
    </w:p>
    <w:p w:rsidR="00861F1F" w:rsidRPr="00010FDE" w:rsidRDefault="00610988" w:rsidP="00010FDE">
      <w:pPr>
        <w:pStyle w:val="ConsPlusNormal"/>
        <w:spacing w:before="60"/>
        <w:ind w:firstLine="540"/>
        <w:jc w:val="both"/>
      </w:pPr>
      <w:r w:rsidRPr="00010FDE">
        <w:t xml:space="preserve">загрузить файл интернет-пакета с </w:t>
      </w:r>
      <w:proofErr w:type="spellStart"/>
      <w:r w:rsidRPr="00010FDE">
        <w:t>флеш</w:t>
      </w:r>
      <w:proofErr w:type="spellEnd"/>
      <w:r w:rsidRPr="00010FDE">
        <w:t>-накопителя для хранения интернет-пакетов в соответствии с настройками даты и учебного предмета;</w:t>
      </w:r>
    </w:p>
    <w:p w:rsidR="00861F1F" w:rsidRPr="00010FDE" w:rsidRDefault="00610988" w:rsidP="00010FDE">
      <w:pPr>
        <w:pStyle w:val="ConsPlusNormal"/>
        <w:spacing w:before="60"/>
        <w:ind w:firstLine="540"/>
        <w:jc w:val="both"/>
      </w:pPr>
      <w:r w:rsidRPr="00010FDE">
        <w:t>выполнить тестовую аудиозапись и оценить ее качество: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861F1F" w:rsidRPr="00010FDE" w:rsidRDefault="00610988" w:rsidP="00010FDE">
      <w:pPr>
        <w:pStyle w:val="ConsPlusNormal"/>
        <w:spacing w:before="60"/>
        <w:ind w:firstLine="540"/>
        <w:jc w:val="both"/>
      </w:pPr>
      <w:r w:rsidRPr="00010FDE">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861F1F" w:rsidRPr="00010FDE" w:rsidRDefault="00610988" w:rsidP="00010FDE">
      <w:pPr>
        <w:pStyle w:val="ConsPlusNormal"/>
        <w:spacing w:before="60"/>
        <w:ind w:firstLine="540"/>
        <w:jc w:val="both"/>
      </w:pPr>
      <w:r w:rsidRPr="00010FDE">
        <w:t xml:space="preserve">на каждой станции организатора </w:t>
      </w:r>
      <w:r w:rsidR="001F7587" w:rsidRPr="00010FDE">
        <w:t xml:space="preserve"> </w:t>
      </w:r>
      <w:r w:rsidRPr="00010FDE">
        <w:t xml:space="preserve"> в каждой аудитории подготовки, назначенной на экзамен, и резервных станциях организатора </w:t>
      </w:r>
      <w:r w:rsidR="001F7587" w:rsidRPr="00010FDE">
        <w:t xml:space="preserve"> </w:t>
      </w:r>
      <w:r w:rsidRPr="00010FDE">
        <w:t xml:space="preserve"> провести техническую подготовку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 xml:space="preserve">.), в том числе загрузить файл </w:t>
      </w:r>
      <w:r w:rsidRPr="00010FDE">
        <w:lastRenderedPageBreak/>
        <w:t xml:space="preserve">интернет-пакета с </w:t>
      </w:r>
      <w:proofErr w:type="spellStart"/>
      <w:r w:rsidRPr="00010FDE">
        <w:t>флеш</w:t>
      </w:r>
      <w:proofErr w:type="spellEnd"/>
      <w:r w:rsidRPr="00010FDE">
        <w:t>-накопителя для хранения интернет-пакетов в соответствии с настройками даты и учебного предмета, учитывая следующие отличия:</w:t>
      </w:r>
    </w:p>
    <w:p w:rsidR="00861F1F" w:rsidRPr="00010FDE" w:rsidRDefault="00610988" w:rsidP="00010FDE">
      <w:pPr>
        <w:pStyle w:val="ConsPlusNormal"/>
        <w:spacing w:before="60"/>
        <w:ind w:firstLine="540"/>
        <w:jc w:val="both"/>
      </w:pPr>
      <w:r w:rsidRPr="00010FDE">
        <w:t>тестовый комплект ЭМ по устному экзамену включает только бланк регистрации;</w:t>
      </w:r>
    </w:p>
    <w:p w:rsidR="00861F1F" w:rsidRPr="00010FDE" w:rsidRDefault="00610988" w:rsidP="00010FDE">
      <w:pPr>
        <w:pStyle w:val="ConsPlusNormal"/>
        <w:spacing w:before="60"/>
        <w:ind w:firstLine="540"/>
        <w:jc w:val="both"/>
      </w:pPr>
      <w:r w:rsidRPr="00010FDE">
        <w:t>подключение и калибровка сканера с использованием напечатанного на станции организатора калибровочного листа не выполняется;</w:t>
      </w:r>
    </w:p>
    <w:p w:rsidR="00861F1F" w:rsidRPr="00010FDE" w:rsidRDefault="00610988" w:rsidP="00010FDE">
      <w:pPr>
        <w:pStyle w:val="ConsPlusNormal"/>
        <w:spacing w:before="60"/>
        <w:ind w:firstLine="540"/>
        <w:jc w:val="both"/>
      </w:pPr>
      <w:r w:rsidRPr="00010FDE">
        <w:t xml:space="preserve">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 xml:space="preserve">, учитывая следующие отличия: тестовый комплект ЭМ по устному экзамену включает только бланк регистрации, тестовые формы для сканирования включают </w:t>
      </w:r>
      <w:hyperlink w:anchor="Par12464" w:tooltip="СВОДНАЯ ВЕДОМОСТЬ УЧЕТА УЧАСТНИКОВ ЭКЗАМЕНА И ИСПОЛЬЗОВАНИЯ ЭКЗАМЕНАЦИОННЫХ МАТЕРИАЛОВ В ППЭ" w:history="1">
        <w:r w:rsidRPr="00010FDE">
          <w:t>форму ППЭ-13-03-У</w:t>
        </w:r>
      </w:hyperlink>
      <w:r w:rsidRPr="00010FDE">
        <w:t>.</w:t>
      </w:r>
    </w:p>
    <w:p w:rsidR="00861F1F" w:rsidRPr="00010FDE" w:rsidRDefault="00610988" w:rsidP="00010FDE">
      <w:pPr>
        <w:pStyle w:val="ConsPlusNormal"/>
        <w:spacing w:before="60"/>
        <w:ind w:firstLine="540"/>
        <w:jc w:val="both"/>
      </w:pPr>
      <w:r w:rsidRPr="00010FDE">
        <w:t xml:space="preserve">на основной и резервной станциях авторизации выполнить передачу в РЦОИ тестового пакета сканирования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w:t>
      </w:r>
    </w:p>
    <w:p w:rsidR="00861F1F" w:rsidRPr="00010FDE" w:rsidRDefault="00610988" w:rsidP="00010FDE">
      <w:pPr>
        <w:pStyle w:val="ConsPlusNormal"/>
        <w:spacing w:before="60"/>
        <w:ind w:firstLine="540"/>
        <w:jc w:val="both"/>
      </w:pPr>
      <w:r w:rsidRPr="00010FDE">
        <w:t>Подготовить и проверить дополнительное (резервное) оборудование, необходимое для проведения устного экзамена:</w:t>
      </w:r>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-накопители для переноса данных между станциями ППЭ;</w:t>
      </w:r>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 xml:space="preserve">-накопители для сохранения устных ответов участников экзамена (если указанные </w:t>
      </w:r>
      <w:proofErr w:type="spellStart"/>
      <w:r w:rsidRPr="00010FDE">
        <w:t>флеш</w:t>
      </w:r>
      <w:proofErr w:type="spellEnd"/>
      <w:r w:rsidRPr="00010FDE">
        <w:t>-накопители не предоставляются РЦОИ);</w:t>
      </w:r>
    </w:p>
    <w:p w:rsidR="00861F1F" w:rsidRPr="00010FDE" w:rsidRDefault="00610988" w:rsidP="00010FDE">
      <w:pPr>
        <w:pStyle w:val="ConsPlusNormal"/>
        <w:spacing w:before="60"/>
        <w:ind w:firstLine="540"/>
        <w:jc w:val="both"/>
      </w:pPr>
      <w:r w:rsidRPr="00010FDE">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861F1F" w:rsidRPr="00010FDE" w:rsidRDefault="00610988" w:rsidP="00010FDE">
      <w:pPr>
        <w:pStyle w:val="ConsPlusNormal"/>
        <w:spacing w:before="60"/>
        <w:ind w:firstLine="540"/>
        <w:jc w:val="both"/>
      </w:pPr>
      <w:r w:rsidRPr="00010FDE">
        <w:t xml:space="preserve">резервные </w:t>
      </w:r>
      <w:proofErr w:type="spellStart"/>
      <w:r w:rsidRPr="00010FDE">
        <w:t>аудиогарнитуры</w:t>
      </w:r>
      <w:proofErr w:type="spellEnd"/>
      <w:r w:rsidRPr="00010FDE">
        <w:t xml:space="preserve">, включая одну дополнительную </w:t>
      </w:r>
      <w:proofErr w:type="spellStart"/>
      <w:r w:rsidRPr="00010FDE">
        <w:t>аудиогарнитуру</w:t>
      </w:r>
      <w:proofErr w:type="spellEnd"/>
      <w:r w:rsidRPr="00010FDE">
        <w:t xml:space="preserve"> на каждую аудиторию проведения для использования при инструктаже участников экзамена организаторами;</w:t>
      </w:r>
    </w:p>
    <w:p w:rsidR="00861F1F" w:rsidRPr="00010FDE" w:rsidRDefault="00610988" w:rsidP="00010FDE">
      <w:pPr>
        <w:pStyle w:val="ConsPlusNormal"/>
        <w:spacing w:before="60"/>
        <w:ind w:firstLine="540"/>
        <w:jc w:val="both"/>
      </w:pPr>
      <w:r w:rsidRPr="00010FDE">
        <w:t xml:space="preserve">принтер, который будет использоваться для печати сопроводительной документации к </w:t>
      </w:r>
      <w:proofErr w:type="spellStart"/>
      <w:r w:rsidRPr="00010FDE">
        <w:t>флеш</w:t>
      </w:r>
      <w:proofErr w:type="spellEnd"/>
      <w:r w:rsidRPr="00010FDE">
        <w:t>-накопителям для сохранения устных ответов участников экзамена, может использоваться принтер, подключаемый к станции авторизации для печати ДБО N 2;</w:t>
      </w:r>
    </w:p>
    <w:p w:rsidR="00861F1F" w:rsidRPr="00010FDE" w:rsidRDefault="00610988" w:rsidP="00010FDE">
      <w:pPr>
        <w:pStyle w:val="ConsPlusNormal"/>
        <w:spacing w:before="60"/>
        <w:ind w:firstLine="540"/>
        <w:jc w:val="both"/>
      </w:pPr>
      <w:r w:rsidRPr="00010FDE">
        <w:t xml:space="preserve">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w:t>
      </w:r>
    </w:p>
    <w:p w:rsidR="00861F1F" w:rsidRPr="00010FDE" w:rsidRDefault="00610988" w:rsidP="00010FDE">
      <w:pPr>
        <w:pStyle w:val="ConsPlusNormal"/>
        <w:spacing w:before="60"/>
        <w:ind w:firstLine="540"/>
        <w:jc w:val="both"/>
      </w:pPr>
      <w:r w:rsidRPr="00010FDE">
        <w:t>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ППЭ.</w:t>
      </w:r>
    </w:p>
    <w:p w:rsidR="00861F1F" w:rsidRPr="00010FDE" w:rsidRDefault="00610988" w:rsidP="00010FDE">
      <w:pPr>
        <w:pStyle w:val="ConsPlusNormal"/>
        <w:spacing w:before="60"/>
        <w:ind w:firstLine="540"/>
        <w:jc w:val="both"/>
      </w:pPr>
      <w:r w:rsidRPr="00010FDE">
        <w:t>Не ранее чем за 2 рабочих дня, но не позднее 17:00 по местному времени календарного дня, предшествующего экзамену, необходимо совместно с членом ГЭК и руководителем ППЭ провести контроль технической готовности ППЭ к проведению экзамена:</w:t>
      </w:r>
    </w:p>
    <w:p w:rsidR="00861F1F" w:rsidRPr="00010FDE" w:rsidRDefault="00610988" w:rsidP="00010FDE">
      <w:pPr>
        <w:pStyle w:val="ConsPlusNormal"/>
        <w:spacing w:before="60"/>
        <w:ind w:firstLine="540"/>
        <w:jc w:val="both"/>
      </w:pPr>
      <w:r w:rsidRPr="00010FDE">
        <w:t xml:space="preserve">получить от РЦОИ </w:t>
      </w:r>
      <w:hyperlink w:anchor="Par7633" w:tooltip="Протокол технической готовности ППЭ к экзамену в устной форме" w:history="1">
        <w:r w:rsidRPr="00010FDE">
          <w:t>форму ППЭ-01-01-У</w:t>
        </w:r>
      </w:hyperlink>
      <w:r w:rsidRPr="00010FDE">
        <w:t>;</w:t>
      </w:r>
    </w:p>
    <w:p w:rsidR="00861F1F" w:rsidRPr="00010FDE" w:rsidRDefault="00610988" w:rsidP="00010FDE">
      <w:pPr>
        <w:pStyle w:val="ConsPlusNormal"/>
        <w:spacing w:before="60"/>
        <w:ind w:firstLine="540"/>
        <w:jc w:val="both"/>
      </w:pPr>
      <w:r w:rsidRPr="00010FDE">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861F1F" w:rsidRPr="00010FDE" w:rsidRDefault="00610988" w:rsidP="00010FDE">
      <w:pPr>
        <w:pStyle w:val="ConsPlusNormal"/>
        <w:spacing w:before="60"/>
        <w:ind w:firstLine="540"/>
        <w:jc w:val="both"/>
      </w:pPr>
      <w:r w:rsidRPr="00010FDE">
        <w:t>передать руководителю ППЭ инструкции для участников экзамена для предоставления в аудиториях подготовки;</w:t>
      </w:r>
    </w:p>
    <w:p w:rsidR="00861F1F" w:rsidRPr="00010FDE" w:rsidRDefault="00610988" w:rsidP="00010FDE">
      <w:pPr>
        <w:pStyle w:val="ConsPlusNormal"/>
        <w:spacing w:before="60"/>
        <w:ind w:firstLine="540"/>
        <w:jc w:val="both"/>
      </w:pPr>
      <w:r w:rsidRPr="00010FDE">
        <w:t>на основной и резервной станциях авторизации:</w:t>
      </w:r>
    </w:p>
    <w:p w:rsidR="00861F1F" w:rsidRPr="00010FDE" w:rsidRDefault="00610988" w:rsidP="00010FDE">
      <w:pPr>
        <w:pStyle w:val="ConsPlusNormal"/>
        <w:spacing w:before="60"/>
        <w:ind w:firstLine="540"/>
        <w:jc w:val="both"/>
      </w:pPr>
      <w:r w:rsidRPr="00010FDE">
        <w:t>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861F1F" w:rsidRPr="00010FDE" w:rsidRDefault="00610988" w:rsidP="00010FDE">
      <w:pPr>
        <w:pStyle w:val="ConsPlusNormal"/>
        <w:spacing w:before="60"/>
        <w:ind w:firstLine="540"/>
        <w:jc w:val="both"/>
      </w:pPr>
      <w:r w:rsidRPr="00010FDE">
        <w:t>проверить настройки системного времени;</w:t>
      </w:r>
    </w:p>
    <w:p w:rsidR="00861F1F" w:rsidRPr="00010FDE" w:rsidRDefault="00610988" w:rsidP="00010FDE">
      <w:pPr>
        <w:pStyle w:val="ConsPlusNormal"/>
        <w:spacing w:before="60"/>
        <w:ind w:firstLine="540"/>
        <w:jc w:val="both"/>
      </w:pPr>
      <w:r w:rsidRPr="00010FDE">
        <w:t>проверить наличие соединения со специализированным федеральным порталом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lastRenderedPageBreak/>
        <w:t>проверить наличие соединения с сервером РЦОИ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61F1F" w:rsidRPr="00010FDE" w:rsidRDefault="00610988" w:rsidP="00010FDE">
      <w:pPr>
        <w:pStyle w:val="ConsPlusNormal"/>
        <w:spacing w:before="60"/>
        <w:ind w:firstLine="540"/>
        <w:jc w:val="both"/>
      </w:pPr>
      <w:r w:rsidRPr="00010FDE">
        <w:t>на компьютере (ноутбуке), предназначенном для работы в личном кабинете ППЭ:</w:t>
      </w:r>
    </w:p>
    <w:p w:rsidR="00861F1F" w:rsidRPr="00010FDE" w:rsidRDefault="00610988" w:rsidP="00010FDE">
      <w:pPr>
        <w:pStyle w:val="ConsPlusNormal"/>
        <w:spacing w:before="60"/>
        <w:ind w:firstLine="540"/>
        <w:jc w:val="both"/>
      </w:pPr>
      <w:r w:rsidRPr="00010FDE">
        <w:t>проверить наличие соединения с личным кабинетом ППЭ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в личном кабинете ППЭ:</w:t>
      </w:r>
    </w:p>
    <w:p w:rsidR="00861F1F" w:rsidRPr="00010FDE" w:rsidRDefault="00610988" w:rsidP="00010FDE">
      <w:pPr>
        <w:pStyle w:val="ConsPlusNormal"/>
        <w:spacing w:before="60"/>
        <w:ind w:firstLine="540"/>
        <w:jc w:val="both"/>
      </w:pPr>
      <w:r w:rsidRPr="00010FDE">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861F1F" w:rsidRPr="00010FDE" w:rsidRDefault="00610988" w:rsidP="00010FDE">
      <w:pPr>
        <w:pStyle w:val="ConsPlusNormal"/>
        <w:spacing w:before="60"/>
        <w:ind w:firstLine="540"/>
        <w:jc w:val="both"/>
      </w:pPr>
      <w:r w:rsidRPr="00010FDE">
        <w:t xml:space="preserve">предложить всем членам ГЭК, назначенным на экзамен, выполнить авторизацию с использованием </w:t>
      </w:r>
      <w:proofErr w:type="spellStart"/>
      <w:r w:rsidRPr="00010FDE">
        <w:t>токена</w:t>
      </w:r>
      <w:proofErr w:type="spellEnd"/>
      <w:r w:rsidRPr="00010FDE">
        <w:t xml:space="preserve"> члена ГЭК (авторизация проводится не ранее чем за 2 рабочих дня, но не позднее 17:00 по местному времени календарного дня, предшествующего экзамену);</w:t>
      </w:r>
    </w:p>
    <w:p w:rsidR="00861F1F" w:rsidRPr="00010FDE" w:rsidRDefault="00610988" w:rsidP="00010FDE">
      <w:pPr>
        <w:pStyle w:val="ConsPlusNormal"/>
        <w:spacing w:before="60"/>
        <w:ind w:firstLine="540"/>
        <w:jc w:val="both"/>
      </w:pPr>
      <w:r w:rsidRPr="00010FDE">
        <w:t>по результатам авторизации убедиться, что все члены ГЭК имеют назначение на экзамен;</w:t>
      </w:r>
    </w:p>
    <w:p w:rsidR="00861F1F" w:rsidRPr="00010FDE" w:rsidRDefault="00610988" w:rsidP="00010FDE">
      <w:pPr>
        <w:pStyle w:val="ConsPlusNormal"/>
        <w:spacing w:before="60"/>
        <w:ind w:firstLine="540"/>
        <w:jc w:val="both"/>
      </w:pPr>
      <w:r w:rsidRPr="00010FDE">
        <w:t>на основной станции авторизации:</w:t>
      </w:r>
    </w:p>
    <w:p w:rsidR="00861F1F" w:rsidRPr="00010FDE" w:rsidRDefault="00610988" w:rsidP="00010FDE">
      <w:pPr>
        <w:pStyle w:val="ConsPlusNormal"/>
        <w:spacing w:before="60"/>
        <w:ind w:firstLine="540"/>
        <w:jc w:val="both"/>
      </w:pPr>
      <w:r w:rsidRPr="00010FDE">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rsidR="00861F1F" w:rsidRPr="00010FDE" w:rsidRDefault="00610988" w:rsidP="00010FDE">
      <w:pPr>
        <w:pStyle w:val="ConsPlusNormal"/>
        <w:spacing w:before="60"/>
        <w:ind w:firstLine="540"/>
        <w:jc w:val="both"/>
      </w:pPr>
      <w:r w:rsidRPr="00010FDE">
        <w:t xml:space="preserve">на каждой станции организатора </w:t>
      </w:r>
      <w:r w:rsidR="001F7587" w:rsidRPr="00010FDE">
        <w:t xml:space="preserve"> </w:t>
      </w:r>
      <w:r w:rsidRPr="00010FDE">
        <w:t xml:space="preserve"> в каждой аудитории подготовки, назначенной на экзамен, и резервных станциях организатора </w:t>
      </w:r>
      <w:r w:rsidR="001F7587" w:rsidRPr="00010FDE">
        <w:t xml:space="preserve"> </w:t>
      </w:r>
      <w:r w:rsidRPr="00010FDE">
        <w:t xml:space="preserve"> провести контроль технической готовности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 учитывая следующие отличия:</w:t>
      </w:r>
    </w:p>
    <w:p w:rsidR="00861F1F" w:rsidRPr="00010FDE" w:rsidRDefault="00610988" w:rsidP="00010FDE">
      <w:pPr>
        <w:pStyle w:val="ConsPlusNormal"/>
        <w:spacing w:before="60"/>
        <w:ind w:firstLine="540"/>
        <w:jc w:val="both"/>
      </w:pPr>
      <w:r w:rsidRPr="00010FDE">
        <w:t>тестовый комплект ЭМ по устному экзамену включает в себя только бланк регистрации;</w:t>
      </w:r>
    </w:p>
    <w:p w:rsidR="00861F1F" w:rsidRPr="00010FDE" w:rsidRDefault="00610988" w:rsidP="00010FDE">
      <w:pPr>
        <w:pStyle w:val="ConsPlusNormal"/>
        <w:spacing w:before="60"/>
        <w:ind w:firstLine="540"/>
        <w:jc w:val="both"/>
      </w:pPr>
      <w:r w:rsidRPr="00010FDE">
        <w:t>подключение и калибровка сканера с использованием напечатанного на станции организатора калибровочного листа не выполняется, калибровочный лист не используется;</w:t>
      </w:r>
    </w:p>
    <w:p w:rsidR="00861F1F" w:rsidRPr="00010FDE" w:rsidRDefault="00610988" w:rsidP="00010FDE">
      <w:pPr>
        <w:pStyle w:val="ConsPlusNormal"/>
        <w:spacing w:before="60"/>
        <w:ind w:firstLine="540"/>
        <w:jc w:val="both"/>
      </w:pPr>
      <w:r w:rsidRPr="00010FDE">
        <w:t>загрузка пакета с сертификатами специалистов РЦОИ не выполняется;</w:t>
      </w:r>
    </w:p>
    <w:p w:rsidR="00861F1F" w:rsidRPr="00010FDE" w:rsidRDefault="00610988" w:rsidP="00010FDE">
      <w:pPr>
        <w:pStyle w:val="ConsPlusNormal"/>
        <w:spacing w:before="60"/>
        <w:ind w:firstLine="540"/>
        <w:jc w:val="both"/>
      </w:pPr>
      <w:r w:rsidRPr="00010FDE">
        <w:t>на каждой станции записи ответов в каждой аудитории проведения, назначенной на экзамен, и резервных станциях записи ответов:</w:t>
      </w:r>
    </w:p>
    <w:p w:rsidR="00861F1F" w:rsidRPr="00010FDE" w:rsidRDefault="00610988" w:rsidP="00010FDE">
      <w:pPr>
        <w:pStyle w:val="ConsPlusNormal"/>
        <w:spacing w:before="60"/>
        <w:ind w:firstLine="540"/>
        <w:jc w:val="both"/>
      </w:pPr>
      <w:r w:rsidRPr="00010FDE">
        <w:t xml:space="preserve">подключить </w:t>
      </w:r>
      <w:proofErr w:type="spellStart"/>
      <w:r w:rsidRPr="00010FDE">
        <w:t>аудиогарнитуру</w:t>
      </w:r>
      <w:proofErr w:type="spellEnd"/>
      <w:r w:rsidRPr="00010FDE">
        <w:t>;</w:t>
      </w:r>
    </w:p>
    <w:p w:rsidR="00861F1F" w:rsidRPr="00010FDE" w:rsidRDefault="00610988" w:rsidP="00010FDE">
      <w:pPr>
        <w:pStyle w:val="ConsPlusNormal"/>
        <w:spacing w:before="60"/>
        <w:ind w:firstLine="540"/>
        <w:jc w:val="both"/>
      </w:pPr>
      <w:r w:rsidRPr="00010FDE">
        <w:t>проверить настройки станции: код региона, код ППЭ, номер компьютера - уникальный для ППЭ номер компьютера (ноутбука);</w:t>
      </w:r>
    </w:p>
    <w:p w:rsidR="00861F1F" w:rsidRPr="00010FDE" w:rsidRDefault="00610988" w:rsidP="00010FDE">
      <w:pPr>
        <w:pStyle w:val="ConsPlusNormal"/>
        <w:spacing w:before="60"/>
        <w:ind w:firstLine="540"/>
        <w:jc w:val="both"/>
      </w:pPr>
      <w:r w:rsidRPr="00010FDE">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861F1F" w:rsidRPr="00010FDE" w:rsidRDefault="00610988" w:rsidP="00010FDE">
      <w:pPr>
        <w:pStyle w:val="ConsPlusNormal"/>
        <w:spacing w:before="60"/>
        <w:ind w:firstLine="540"/>
        <w:jc w:val="both"/>
      </w:pPr>
      <w:r w:rsidRPr="00010FDE">
        <w:t>проверить настройки системного времени;</w:t>
      </w:r>
    </w:p>
    <w:p w:rsidR="00861F1F" w:rsidRPr="00010FDE" w:rsidRDefault="00610988" w:rsidP="00010FDE">
      <w:pPr>
        <w:pStyle w:val="ConsPlusNormal"/>
        <w:spacing w:before="60"/>
        <w:ind w:firstLine="540"/>
        <w:jc w:val="both"/>
      </w:pPr>
      <w:r w:rsidRPr="00010FDE">
        <w:t>проверить наличие загруженного интернет-пакета;</w:t>
      </w:r>
    </w:p>
    <w:p w:rsidR="00861F1F" w:rsidRPr="00010FDE" w:rsidRDefault="00610988" w:rsidP="00010FDE">
      <w:pPr>
        <w:pStyle w:val="ConsPlusNormal"/>
        <w:spacing w:before="60"/>
        <w:ind w:firstLine="540"/>
        <w:jc w:val="both"/>
      </w:pPr>
      <w:r w:rsidRPr="00010FDE">
        <w:t>выполнить тестовую аудиозапись и оценить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861F1F" w:rsidRPr="00010FDE" w:rsidRDefault="00610988" w:rsidP="00010FDE">
      <w:pPr>
        <w:pStyle w:val="ConsPlusNormal"/>
        <w:spacing w:before="60"/>
        <w:ind w:firstLine="540"/>
        <w:jc w:val="both"/>
      </w:pPr>
      <w:r w:rsidRPr="00010FDE">
        <w:t>провести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861F1F" w:rsidRPr="00010FDE" w:rsidRDefault="00610988" w:rsidP="00010FDE">
      <w:pPr>
        <w:pStyle w:val="ConsPlusNormal"/>
        <w:spacing w:before="60"/>
        <w:ind w:firstLine="540"/>
        <w:jc w:val="both"/>
      </w:pPr>
      <w:r w:rsidRPr="00010FDE">
        <w:t>загрузить пакет с сертификатами специалистов РЦОИ;</w:t>
      </w:r>
    </w:p>
    <w:p w:rsidR="00861F1F" w:rsidRPr="00010FDE" w:rsidRDefault="00610988" w:rsidP="00010FDE">
      <w:pPr>
        <w:pStyle w:val="ConsPlusNormal"/>
        <w:spacing w:before="60"/>
        <w:ind w:firstLine="540"/>
        <w:jc w:val="both"/>
      </w:pPr>
      <w:r w:rsidRPr="00010FDE">
        <w:lastRenderedPageBreak/>
        <w:t xml:space="preserve">проверить работоспособность средств криптозащиты с использованием </w:t>
      </w:r>
      <w:proofErr w:type="spellStart"/>
      <w:r w:rsidRPr="00010FDE">
        <w:t>токена</w:t>
      </w:r>
      <w:proofErr w:type="spellEnd"/>
      <w:r w:rsidRPr="00010FDE">
        <w:t xml:space="preserve"> члена ГЭК: предложить члену ГЭК подключить к станции записи ответов </w:t>
      </w:r>
      <w:proofErr w:type="spellStart"/>
      <w:r w:rsidRPr="00010FDE">
        <w:t>токен</w:t>
      </w:r>
      <w:proofErr w:type="spellEnd"/>
      <w:r w:rsidRPr="00010FDE">
        <w:t xml:space="preserve"> члена ГЭК и ввести пароль доступа к нему;</w:t>
      </w:r>
    </w:p>
    <w:p w:rsidR="00861F1F" w:rsidRPr="00010FDE" w:rsidRDefault="00610988" w:rsidP="00010FDE">
      <w:pPr>
        <w:pStyle w:val="ConsPlusNormal"/>
        <w:spacing w:before="60"/>
        <w:ind w:firstLine="540"/>
        <w:jc w:val="both"/>
      </w:pPr>
      <w:r w:rsidRPr="00010FDE">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861F1F" w:rsidRPr="00010FDE" w:rsidRDefault="00610988" w:rsidP="00010FDE">
      <w:pPr>
        <w:pStyle w:val="ConsPlusNormal"/>
        <w:spacing w:before="60"/>
        <w:ind w:firstLine="540"/>
        <w:jc w:val="both"/>
      </w:pPr>
      <w:r w:rsidRPr="00010FDE">
        <w:t xml:space="preserve">заполнить и сохранить на </w:t>
      </w:r>
      <w:proofErr w:type="spellStart"/>
      <w:r w:rsidRPr="00010FDE">
        <w:t>флеш</w:t>
      </w:r>
      <w:proofErr w:type="spellEnd"/>
      <w:r w:rsidRPr="00010FDE">
        <w:t>-накопитель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861F1F" w:rsidRPr="00010FDE" w:rsidRDefault="00610988" w:rsidP="00010FDE">
      <w:pPr>
        <w:pStyle w:val="ConsPlusNormal"/>
        <w:spacing w:before="60"/>
        <w:ind w:firstLine="540"/>
        <w:jc w:val="both"/>
      </w:pPr>
      <w:r w:rsidRPr="00010FDE">
        <w:t xml:space="preserve">Важно! Не рекомендуется перемещать станцию записи ответов с подключенной </w:t>
      </w:r>
      <w:proofErr w:type="spellStart"/>
      <w:r w:rsidRPr="00010FDE">
        <w:t>аудиогарнитурой</w:t>
      </w:r>
      <w:proofErr w:type="spellEnd"/>
      <w:r w:rsidRPr="00010FDE">
        <w:t xml:space="preserve"> после завершения контроля технической готовности.</w:t>
      </w:r>
    </w:p>
    <w:p w:rsidR="00861F1F" w:rsidRPr="00010FDE" w:rsidRDefault="00610988" w:rsidP="00010FDE">
      <w:pPr>
        <w:pStyle w:val="ConsPlusNormal"/>
        <w:spacing w:before="60"/>
        <w:ind w:firstLine="540"/>
        <w:jc w:val="both"/>
      </w:pPr>
      <w:r w:rsidRPr="00010FDE">
        <w:t xml:space="preserve">На основной и резервной станциях сканирования в ППЭ, установленных в Штабе ППЭ, провести контроль технической готовности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 учитывая, что тестовый комплект ЭМ по устному экзамену включает только бланк регистрации;</w:t>
      </w:r>
    </w:p>
    <w:p w:rsidR="00861F1F" w:rsidRPr="00010FDE" w:rsidRDefault="00610988" w:rsidP="00010FDE">
      <w:pPr>
        <w:pStyle w:val="ConsPlusNormal"/>
        <w:spacing w:before="60"/>
        <w:ind w:firstLine="540"/>
        <w:jc w:val="both"/>
      </w:pPr>
      <w:r w:rsidRPr="00010FDE">
        <w:t>Проверить наличие дополнительного (резервного) оборудования, необходимого для проведения экзамена:</w:t>
      </w:r>
    </w:p>
    <w:p w:rsidR="00861F1F" w:rsidRPr="00010FDE" w:rsidRDefault="00610988" w:rsidP="00010FDE">
      <w:pPr>
        <w:pStyle w:val="ConsPlusNormal"/>
        <w:spacing w:before="60"/>
        <w:ind w:firstLine="540"/>
        <w:jc w:val="both"/>
      </w:pPr>
      <w:r w:rsidRPr="00010FDE">
        <w:t xml:space="preserve">принтер, который будет использоваться для печати сопроводительной документации к </w:t>
      </w:r>
      <w:proofErr w:type="spellStart"/>
      <w:r w:rsidRPr="00010FDE">
        <w:t>флеш</w:t>
      </w:r>
      <w:proofErr w:type="spellEnd"/>
      <w:r w:rsidRPr="00010FDE">
        <w:t xml:space="preserve">-накопителям для сохранения устных ответов участников экзамена (может использоваться принтер, подключенный к станции авторизации для печати ДБО N 2 либо принтер, подключенный к любой станции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-накопители для переноса данных между станциями ППЭ;</w:t>
      </w:r>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 xml:space="preserve">-накопители для сохранения устных ответов участников экзамена (если указанные </w:t>
      </w:r>
      <w:proofErr w:type="spellStart"/>
      <w:r w:rsidRPr="00010FDE">
        <w:t>флеш</w:t>
      </w:r>
      <w:proofErr w:type="spellEnd"/>
      <w:r w:rsidRPr="00010FDE">
        <w:t>-накопители не предоставляются РЦОИ);</w:t>
      </w:r>
    </w:p>
    <w:p w:rsidR="00861F1F" w:rsidRPr="00010FDE" w:rsidRDefault="00610988" w:rsidP="00010FDE">
      <w:pPr>
        <w:pStyle w:val="ConsPlusNormal"/>
        <w:spacing w:before="60"/>
        <w:ind w:firstLine="540"/>
        <w:jc w:val="both"/>
      </w:pPr>
      <w:r w:rsidRPr="00010FDE">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861F1F" w:rsidRPr="00010FDE" w:rsidRDefault="00610988" w:rsidP="00010FDE">
      <w:pPr>
        <w:pStyle w:val="ConsPlusNormal"/>
        <w:spacing w:before="60"/>
        <w:ind w:firstLine="540"/>
        <w:jc w:val="both"/>
      </w:pPr>
      <w:r w:rsidRPr="00010FDE">
        <w:t xml:space="preserve">резервные </w:t>
      </w:r>
      <w:proofErr w:type="spellStart"/>
      <w:r w:rsidRPr="00010FDE">
        <w:t>аудиогарнитуры</w:t>
      </w:r>
      <w:proofErr w:type="spellEnd"/>
      <w:r w:rsidRPr="00010FDE">
        <w:t xml:space="preserve">, включая одну дополнительную </w:t>
      </w:r>
      <w:proofErr w:type="spellStart"/>
      <w:r w:rsidRPr="00010FDE">
        <w:t>аудиогарнитуру</w:t>
      </w:r>
      <w:proofErr w:type="spellEnd"/>
      <w:r w:rsidRPr="00010FDE">
        <w:t xml:space="preserve"> на каждую аудиторию проведения для использования при инструктаже участников экзамена организаторами;</w:t>
      </w:r>
    </w:p>
    <w:p w:rsidR="00861F1F" w:rsidRPr="00010FDE" w:rsidRDefault="00610988" w:rsidP="00010FDE">
      <w:pPr>
        <w:pStyle w:val="ConsPlusNormal"/>
        <w:spacing w:before="60"/>
        <w:ind w:firstLine="540"/>
        <w:jc w:val="both"/>
      </w:pPr>
      <w:r w:rsidRPr="00010FDE">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 </w:t>
      </w:r>
      <w:hyperlink w:anchor="Par2868" w:tooltip="1.1. Инструкция для технического специалиста" w:history="1">
        <w:r w:rsidRPr="00010FDE">
          <w:t>(приложение 1.1)</w:t>
        </w:r>
      </w:hyperlink>
      <w:r w:rsidRPr="00010FDE">
        <w:t>.</w:t>
      </w:r>
    </w:p>
    <w:p w:rsidR="00861F1F" w:rsidRPr="00010FDE" w:rsidRDefault="00610988" w:rsidP="00010FDE">
      <w:pPr>
        <w:pStyle w:val="ConsPlusNormal"/>
        <w:spacing w:before="60"/>
        <w:ind w:firstLine="540"/>
        <w:jc w:val="both"/>
      </w:pPr>
      <w:r w:rsidRPr="00010FDE">
        <w:t>По окончании контроля технической готовности аудиторий и Штаба ППЭ к экзамену необходимо:</w:t>
      </w:r>
    </w:p>
    <w:p w:rsidR="00861F1F" w:rsidRPr="00010FDE" w:rsidRDefault="00610988" w:rsidP="00010FDE">
      <w:pPr>
        <w:pStyle w:val="ConsPlusNormal"/>
        <w:spacing w:before="60"/>
        <w:ind w:firstLine="540"/>
        <w:jc w:val="both"/>
      </w:pPr>
      <w:r w:rsidRPr="00010FDE">
        <w:t>напечатать и подписать паспорта станций записи ответов;</w:t>
      </w:r>
    </w:p>
    <w:p w:rsidR="00861F1F" w:rsidRPr="00010FDE" w:rsidRDefault="00610988" w:rsidP="00010FDE">
      <w:pPr>
        <w:pStyle w:val="ConsPlusNormal"/>
        <w:spacing w:before="60"/>
        <w:ind w:firstLine="540"/>
        <w:jc w:val="both"/>
      </w:pPr>
      <w:r w:rsidRPr="00010FDE">
        <w:t xml:space="preserve">подписать протокол (протоколы) технической готовности аудиторий подготовки </w:t>
      </w:r>
      <w:hyperlink w:anchor="Par7459" w:tooltip="Протокол технической готовности аудитории для печати полного комплекта ЭМ в аудитории ППЭ" w:history="1">
        <w:r w:rsidRPr="00010FDE">
          <w:t>(форма ППЭ-01-01)</w:t>
        </w:r>
      </w:hyperlink>
      <w:r w:rsidRPr="00010FDE">
        <w:t>, напечатанные тестовые комплекты ЭМ (тестовые бланки регистрации) являются приложением к соответствующему протоколу;</w:t>
      </w:r>
    </w:p>
    <w:p w:rsidR="00861F1F" w:rsidRPr="00010FDE" w:rsidRDefault="00610988" w:rsidP="00010FDE">
      <w:pPr>
        <w:pStyle w:val="ConsPlusNormal"/>
        <w:spacing w:before="60"/>
        <w:ind w:firstLine="540"/>
        <w:jc w:val="both"/>
      </w:pPr>
      <w:r w:rsidRPr="00010FDE">
        <w:t xml:space="preserve">напечатать и подписать протокол (протоколы) технической готовности Штаба ППЭ </w:t>
      </w:r>
      <w:hyperlink w:anchor="Par7921" w:tooltip="Протокол технической готовности штаба ППЭ" w:history="1">
        <w:r w:rsidRPr="00010FDE">
          <w:t>(форма ППЭ-01-02)</w:t>
        </w:r>
      </w:hyperlink>
      <w:r w:rsidRPr="00010FDE">
        <w:t>;</w:t>
      </w:r>
    </w:p>
    <w:p w:rsidR="00861F1F" w:rsidRPr="00010FDE" w:rsidRDefault="00610988" w:rsidP="00010FDE">
      <w:pPr>
        <w:pStyle w:val="ConsPlusNormal"/>
        <w:spacing w:before="60"/>
        <w:ind w:firstLine="540"/>
        <w:jc w:val="both"/>
      </w:pPr>
      <w:r w:rsidRPr="00010FDE">
        <w:t>Подписанные паспорта и протоколы остаются на хранение в ППЭ.</w:t>
      </w:r>
    </w:p>
    <w:p w:rsidR="00861F1F" w:rsidRPr="00010FDE" w:rsidRDefault="00610988" w:rsidP="00010FDE">
      <w:pPr>
        <w:pStyle w:val="ConsPlusNormal"/>
        <w:spacing w:before="60"/>
        <w:ind w:firstLine="540"/>
        <w:jc w:val="both"/>
      </w:pPr>
      <w:r w:rsidRPr="00010FDE">
        <w:t xml:space="preserve">Заполнить и подписать </w:t>
      </w:r>
      <w:hyperlink w:anchor="Par7633" w:tooltip="Протокол технической готовности ППЭ к экзамену в устной форме" w:history="1">
        <w:r w:rsidRPr="00010FDE">
          <w:t>форму ППЭ-01-01-У</w:t>
        </w:r>
      </w:hyperlink>
      <w:r w:rsidRPr="00010FDE">
        <w:t>;</w:t>
      </w:r>
    </w:p>
    <w:p w:rsidR="00861F1F" w:rsidRPr="00010FDE" w:rsidRDefault="00610988" w:rsidP="00010FDE">
      <w:pPr>
        <w:pStyle w:val="ConsPlusNormal"/>
        <w:spacing w:before="60"/>
        <w:ind w:firstLine="540"/>
        <w:jc w:val="both"/>
      </w:pPr>
      <w:r w:rsidRPr="00010FDE">
        <w:t xml:space="preserve">в личном кабинете ППЭ передать при участии члена ГЭК с использованием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 xml:space="preserve">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w:t>
      </w:r>
      <w:r w:rsidR="001F7587" w:rsidRPr="00010FDE">
        <w:t xml:space="preserve"> </w:t>
      </w:r>
      <w:r w:rsidRPr="00010FDE">
        <w:t xml:space="preserve"> и станций сканирования в ППЭ; статус "Контроль технической готовности завершен".</w:t>
      </w:r>
    </w:p>
    <w:p w:rsidR="00861F1F" w:rsidRPr="00010FDE" w:rsidRDefault="00610988" w:rsidP="00010FDE">
      <w:pPr>
        <w:pStyle w:val="ConsPlusNormal"/>
        <w:spacing w:before="60"/>
        <w:ind w:firstLine="540"/>
        <w:jc w:val="both"/>
      </w:pPr>
      <w:r w:rsidRPr="00010FDE">
        <w:t xml:space="preserve">Важно! Акты основных станций могут быть переданы только при условии наличия на </w:t>
      </w:r>
      <w:r w:rsidRPr="00010FDE">
        <w:lastRenderedPageBreak/>
        <w:t xml:space="preserve">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010FDE">
        <w:t xml:space="preserve"> </w:t>
      </w:r>
      <w:r w:rsidRPr="00010FDE">
        <w:t xml:space="preserve">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861F1F" w:rsidRPr="00010FDE" w:rsidRDefault="00610988" w:rsidP="00010FDE">
      <w:pPr>
        <w:pStyle w:val="ConsPlusNormal"/>
        <w:spacing w:before="60"/>
        <w:ind w:firstLine="540"/>
        <w:jc w:val="both"/>
      </w:pPr>
      <w:r w:rsidRPr="00010FDE">
        <w:t>Важно! После передачи статуса "Контроль технической готовности завершен"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861F1F" w:rsidRPr="00010FDE" w:rsidRDefault="00610988" w:rsidP="00010FDE">
      <w:pPr>
        <w:pStyle w:val="ConsPlusNormal"/>
        <w:spacing w:before="60"/>
        <w:ind w:firstLine="540"/>
        <w:jc w:val="both"/>
      </w:pPr>
      <w:r w:rsidRPr="00010FDE">
        <w:t>На этапе проведения экзамена технический специалист обязан:</w:t>
      </w:r>
    </w:p>
    <w:p w:rsidR="00861F1F" w:rsidRPr="00010FDE" w:rsidRDefault="00610988" w:rsidP="00010FDE">
      <w:pPr>
        <w:pStyle w:val="ConsPlusNormal"/>
        <w:spacing w:before="60"/>
        <w:ind w:firstLine="540"/>
        <w:jc w:val="both"/>
      </w:pPr>
      <w:r w:rsidRPr="00010FDE">
        <w:t>не позднее 7:30 по местному времени, но до получения руководителем ППЭ ЭМ от члена ГЭК, включить режим видеозаписи в Штабе ППЭ;</w:t>
      </w:r>
    </w:p>
    <w:p w:rsidR="00861F1F" w:rsidRPr="00010FDE" w:rsidRDefault="00610988" w:rsidP="00010FDE">
      <w:pPr>
        <w:pStyle w:val="ConsPlusNormal"/>
        <w:spacing w:before="60"/>
        <w:ind w:firstLine="540"/>
        <w:jc w:val="both"/>
      </w:pPr>
      <w:r w:rsidRPr="00010FDE">
        <w:t>не позднее 08:00 по местному времени включить режим записи на камерах видеонаблюдения в аудиториях ППЭ;</w:t>
      </w:r>
    </w:p>
    <w:p w:rsidR="00861F1F" w:rsidRPr="00010FDE" w:rsidRDefault="00610988" w:rsidP="00010FDE">
      <w:pPr>
        <w:pStyle w:val="ConsPlusNormal"/>
        <w:spacing w:before="60"/>
        <w:ind w:firstLine="540"/>
        <w:jc w:val="both"/>
      </w:pPr>
      <w:r w:rsidRPr="00010FDE">
        <w:t>не позднее 09:00 по местному времени проверить доступ к личному кабинету ППЭ;</w:t>
      </w:r>
    </w:p>
    <w:p w:rsidR="00861F1F" w:rsidRPr="00010FDE" w:rsidRDefault="00610988" w:rsidP="00010FDE">
      <w:pPr>
        <w:pStyle w:val="ConsPlusNormal"/>
        <w:spacing w:before="60"/>
        <w:ind w:firstLine="540"/>
        <w:jc w:val="both"/>
      </w:pPr>
      <w:r w:rsidRPr="00010FDE">
        <w:t>не позднее 09:00 по местному времени запустить станции записи ответов во всех аудиториях проведения;</w:t>
      </w:r>
    </w:p>
    <w:p w:rsidR="00861F1F" w:rsidRPr="00010FDE" w:rsidRDefault="00610988" w:rsidP="00010FDE">
      <w:pPr>
        <w:pStyle w:val="ConsPlusNormal"/>
        <w:spacing w:before="60"/>
        <w:ind w:firstLine="540"/>
        <w:jc w:val="both"/>
      </w:pPr>
      <w:r w:rsidRPr="00010FDE">
        <w:t xml:space="preserve">не позднее 09:00 по местному времени запустить станции организатора </w:t>
      </w:r>
      <w:r w:rsidR="001F7587" w:rsidRPr="00010FDE">
        <w:t xml:space="preserve"> </w:t>
      </w:r>
      <w:r w:rsidRPr="00010FDE">
        <w:t xml:space="preserve"> во всех аудиториях подготовки, включить подключенные к станциям организатора </w:t>
      </w:r>
      <w:r w:rsidR="00573189" w:rsidRPr="00010FDE">
        <w:t xml:space="preserve"> </w:t>
      </w:r>
      <w:r w:rsidRPr="00010FDE">
        <w:t xml:space="preserve"> принтеры, проверить печать на выбранный принтер </w:t>
      </w:r>
      <w:r w:rsidR="00573189" w:rsidRPr="00010FDE">
        <w:t xml:space="preserve">средствами станции </w:t>
      </w:r>
      <w:proofErr w:type="gramStart"/>
      <w:r w:rsidR="00573189" w:rsidRPr="00010FDE">
        <w:t>организатора</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Важно! В случае необходимости использования в день экзамена станции </w:t>
      </w:r>
      <w:proofErr w:type="gramStart"/>
      <w:r w:rsidRPr="00010FDE">
        <w:t xml:space="preserve">организатора </w:t>
      </w:r>
      <w:r w:rsidR="001F7587" w:rsidRPr="00010FDE">
        <w:t xml:space="preserve"> </w:t>
      </w:r>
      <w:r w:rsidRPr="00010FDE">
        <w:t>,</w:t>
      </w:r>
      <w:proofErr w:type="gramEnd"/>
      <w:r w:rsidRPr="00010FDE">
        <w:t xml:space="preserve">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861F1F" w:rsidRPr="00010FDE" w:rsidRDefault="00610988" w:rsidP="00010FDE">
      <w:pPr>
        <w:pStyle w:val="ConsPlusNormal"/>
        <w:spacing w:before="60"/>
        <w:ind w:firstLine="540"/>
        <w:jc w:val="both"/>
      </w:pPr>
      <w:r w:rsidRPr="00010FDE">
        <w:t xml:space="preserve">в 9:30 по местному времени в Штабе ППЭ в личном кабинете ППЭ скачать ключ доступа к ЭМ при участии члена ГЭК с использованием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 xml:space="preserve">записать ключ доступа к ЭМ на </w:t>
      </w:r>
      <w:proofErr w:type="spellStart"/>
      <w:r w:rsidRPr="00010FDE">
        <w:t>флеш</w:t>
      </w:r>
      <w:proofErr w:type="spellEnd"/>
      <w:r w:rsidRPr="00010FDE">
        <w:t>-накопитель для переноса данных между станциями ППЭ;</w:t>
      </w:r>
    </w:p>
    <w:p w:rsidR="00861F1F" w:rsidRPr="00010FDE" w:rsidRDefault="00610988" w:rsidP="00010FDE">
      <w:pPr>
        <w:pStyle w:val="ConsPlusNormal"/>
        <w:spacing w:before="60"/>
        <w:ind w:firstLine="540"/>
        <w:jc w:val="both"/>
      </w:pPr>
      <w:r w:rsidRPr="00010FDE">
        <w:t xml:space="preserve">загрузить ключ доступа к ЭМ на все станции записи ответов во всех аудиториях проведения, а также на все станции организатора </w:t>
      </w:r>
      <w:r w:rsidR="001F7587" w:rsidRPr="00010FDE">
        <w:t xml:space="preserve"> </w:t>
      </w:r>
      <w:r w:rsidRPr="00010FDE">
        <w:t xml:space="preserve"> во всех аудиториях подготовки.</w:t>
      </w:r>
    </w:p>
    <w:p w:rsidR="00861F1F" w:rsidRPr="00010FDE" w:rsidRDefault="00610988" w:rsidP="00010FDE">
      <w:pPr>
        <w:pStyle w:val="ConsPlusNormal"/>
        <w:spacing w:before="60"/>
        <w:ind w:firstLine="540"/>
        <w:jc w:val="both"/>
      </w:pPr>
      <w:r w:rsidRPr="00010FDE">
        <w:t xml:space="preserve">После загрузки ключа доступа к ЭМ член ГЭК выполняет его активацию: подключает к станции организатора </w:t>
      </w:r>
      <w:r w:rsidR="001F7587" w:rsidRPr="00010FDE">
        <w:t xml:space="preserve"> </w:t>
      </w:r>
      <w:r w:rsidRPr="00010FDE">
        <w:t xml:space="preserve"> или станции записи ответов </w:t>
      </w:r>
      <w:proofErr w:type="spellStart"/>
      <w:r w:rsidRPr="00010FDE">
        <w:t>токен</w:t>
      </w:r>
      <w:proofErr w:type="spellEnd"/>
      <w:r w:rsidRPr="00010FDE">
        <w:t xml:space="preserve"> члена ГЭК и вводит пароль доступа к нему. После сообщения о завершении работы с </w:t>
      </w:r>
      <w:proofErr w:type="spellStart"/>
      <w:r w:rsidRPr="00010FDE">
        <w:t>токеном</w:t>
      </w:r>
      <w:proofErr w:type="spellEnd"/>
      <w:r w:rsidRPr="00010FDE">
        <w:t xml:space="preserve"> извлекает из компьютера </w:t>
      </w:r>
      <w:proofErr w:type="spellStart"/>
      <w:r w:rsidRPr="00010FDE">
        <w:t>токен</w:t>
      </w:r>
      <w:proofErr w:type="spellEnd"/>
      <w:r w:rsidRPr="00010FDE">
        <w:t xml:space="preserve"> члена ГЭК и направляется совместно с техническим специалистом в следующую аудиторию ППЭ.</w:t>
      </w:r>
    </w:p>
    <w:p w:rsidR="00861F1F" w:rsidRPr="00010FDE" w:rsidRDefault="00610988" w:rsidP="00010FDE">
      <w:pPr>
        <w:pStyle w:val="ConsPlusNormal"/>
        <w:spacing w:before="60"/>
        <w:ind w:firstLine="540"/>
        <w:jc w:val="both"/>
      </w:pPr>
      <w:r w:rsidRPr="00010FDE">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861F1F" w:rsidRPr="00010FDE" w:rsidRDefault="00610988" w:rsidP="00010FDE">
      <w:pPr>
        <w:pStyle w:val="ConsPlusNormal"/>
        <w:spacing w:before="60"/>
        <w:ind w:firstLine="540"/>
        <w:jc w:val="both"/>
      </w:pPr>
      <w:r w:rsidRPr="00010FDE">
        <w:t>Важно! Кнопку "Прочитать КИМ" нажимать не нужно - это действие приравнивается к вскрытию ЭМ, что запрещено до 10:00.</w:t>
      </w:r>
    </w:p>
    <w:p w:rsidR="00861F1F" w:rsidRPr="00010FDE" w:rsidRDefault="00610988" w:rsidP="00010FDE">
      <w:pPr>
        <w:pStyle w:val="ConsPlusNormal"/>
        <w:spacing w:before="60"/>
        <w:ind w:firstLine="540"/>
        <w:jc w:val="both"/>
      </w:pPr>
      <w:r w:rsidRPr="00010FDE">
        <w:t xml:space="preserve">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w:t>
      </w:r>
      <w:r w:rsidRPr="00010FDE">
        <w:lastRenderedPageBreak/>
        <w:t>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861F1F" w:rsidRPr="00010FDE" w:rsidRDefault="00610988" w:rsidP="00010FDE">
      <w:pPr>
        <w:pStyle w:val="ConsPlusNormal"/>
        <w:spacing w:before="60"/>
        <w:ind w:firstLine="540"/>
        <w:jc w:val="both"/>
      </w:pPr>
      <w:r w:rsidRPr="00010FDE">
        <w:t xml:space="preserve">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010FDE">
        <w:t>токена</w:t>
      </w:r>
      <w:proofErr w:type="spellEnd"/>
      <w:r w:rsidRPr="00010FDE">
        <w:t xml:space="preserve"> члена ГЭК статус "Экзамены успешно начались" в систему мониторинга готовности ППЭ.</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Действия в случае нештатной ситуации:</w:t>
      </w:r>
    </w:p>
    <w:p w:rsidR="00861F1F" w:rsidRPr="00010FDE" w:rsidRDefault="00610988" w:rsidP="00010FDE">
      <w:pPr>
        <w:pStyle w:val="ConsPlusNormal"/>
        <w:spacing w:before="60"/>
        <w:ind w:firstLine="540"/>
        <w:jc w:val="both"/>
      </w:pPr>
      <w:r w:rsidRPr="00010FDE">
        <w:t>В случае недостатка доступных для печати комплектов ЭМ (бланков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861F1F" w:rsidRPr="00010FDE" w:rsidRDefault="00610988" w:rsidP="00010FDE">
      <w:pPr>
        <w:pStyle w:val="ConsPlusNormal"/>
        <w:spacing w:before="60"/>
        <w:ind w:firstLine="540"/>
        <w:jc w:val="both"/>
      </w:pPr>
      <w:r w:rsidRPr="00010FDE">
        <w:t xml:space="preserve">запросить в Штабе ППЭ в личном кабинете ППЭ при участии члена ГЭК с использованием </w:t>
      </w:r>
      <w:proofErr w:type="spellStart"/>
      <w:r w:rsidRPr="00010FDE">
        <w:t>токена</w:t>
      </w:r>
      <w:proofErr w:type="spellEnd"/>
      <w:r w:rsidRPr="00010FDE">
        <w:t xml:space="preserve">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w:t>
      </w:r>
      <w:proofErr w:type="gramStart"/>
      <w:r w:rsidRPr="00010FDE">
        <w:t xml:space="preserve">организатора </w:t>
      </w:r>
      <w:r w:rsidR="001F7587" w:rsidRPr="00010FDE">
        <w:t xml:space="preserve"> </w:t>
      </w:r>
      <w:r w:rsidRPr="00010FDE">
        <w:t>,</w:t>
      </w:r>
      <w:proofErr w:type="gramEnd"/>
      <w:r w:rsidRPr="00010FDE">
        <w:t xml:space="preserve"> установленной в этой аудитории, количество ИК, которое нужно напечатать;</w:t>
      </w:r>
    </w:p>
    <w:p w:rsidR="00861F1F" w:rsidRPr="00010FDE" w:rsidRDefault="00610988" w:rsidP="00010FDE">
      <w:pPr>
        <w:pStyle w:val="ConsPlusNormal"/>
        <w:spacing w:before="60"/>
        <w:ind w:firstLine="540"/>
        <w:jc w:val="both"/>
      </w:pPr>
      <w:r w:rsidRPr="00010FDE">
        <w:t xml:space="preserve">записать новый ключ доступа к ЭМ на </w:t>
      </w:r>
      <w:proofErr w:type="spellStart"/>
      <w:r w:rsidRPr="00010FDE">
        <w:t>флеш</w:t>
      </w:r>
      <w:proofErr w:type="spellEnd"/>
      <w:r w:rsidRPr="00010FDE">
        <w:t xml:space="preserve">-накопитель для переноса данных между станциями ППЭ. Новый ключ доступа к ЭМ включает в себя сведения обо всех задействованных станциях организатора </w:t>
      </w:r>
      <w:r w:rsidR="001F7587" w:rsidRPr="00010FDE">
        <w:t xml:space="preserve"> </w:t>
      </w:r>
      <w:r w:rsidRPr="00010FDE">
        <w:t xml:space="preserve"> и ранее выданных резервных ключах доступа к ЭМ;</w:t>
      </w:r>
    </w:p>
    <w:p w:rsidR="00861F1F" w:rsidRPr="00010FDE" w:rsidRDefault="00610988" w:rsidP="00010FDE">
      <w:pPr>
        <w:pStyle w:val="ConsPlusNormal"/>
        <w:spacing w:before="60"/>
        <w:ind w:firstLine="540"/>
        <w:jc w:val="both"/>
      </w:pPr>
      <w:r w:rsidRPr="00010FDE">
        <w:t xml:space="preserve">загрузить новый ключ доступа к ЭМ на используемую в аудитории станцию </w:t>
      </w:r>
      <w:proofErr w:type="gramStart"/>
      <w:r w:rsidRPr="00010FDE">
        <w:t xml:space="preserve">организатора </w:t>
      </w:r>
      <w:r w:rsidR="001F7587" w:rsidRPr="00010FDE">
        <w:t xml:space="preserve"> </w:t>
      </w:r>
      <w:r w:rsidRPr="00010FDE">
        <w:t>и</w:t>
      </w:r>
      <w:proofErr w:type="gramEnd"/>
      <w:r w:rsidRPr="00010FDE">
        <w:t xml:space="preserve"> активировать его </w:t>
      </w:r>
      <w:proofErr w:type="spellStart"/>
      <w:r w:rsidRPr="00010FDE">
        <w:t>токеном</w:t>
      </w:r>
      <w:proofErr w:type="spellEnd"/>
      <w:r w:rsidRPr="00010FDE">
        <w:t xml:space="preserve"> члена ГЭК.</w:t>
      </w:r>
    </w:p>
    <w:p w:rsidR="00861F1F" w:rsidRPr="00010FDE" w:rsidRDefault="00610988" w:rsidP="00010FDE">
      <w:pPr>
        <w:pStyle w:val="ConsPlusNormal"/>
        <w:spacing w:before="60"/>
        <w:ind w:firstLine="540"/>
        <w:jc w:val="both"/>
      </w:pPr>
      <w:r w:rsidRPr="00010FDE">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861F1F" w:rsidRPr="00010FDE" w:rsidRDefault="00610988" w:rsidP="00010FDE">
      <w:pPr>
        <w:pStyle w:val="ConsPlusNormal"/>
        <w:spacing w:before="60"/>
        <w:ind w:firstLine="540"/>
        <w:jc w:val="both"/>
      </w:pPr>
      <w:r w:rsidRPr="00010FDE">
        <w:t xml:space="preserve">В случае сбоя в работе станции организатора </w:t>
      </w:r>
      <w:r w:rsidR="001F7587" w:rsidRPr="00010FDE">
        <w:t xml:space="preserve"> </w:t>
      </w:r>
      <w:r w:rsidRPr="00010FDE">
        <w:t xml:space="preserve">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w:t>
      </w:r>
      <w:proofErr w:type="gramStart"/>
      <w:r w:rsidRPr="00010FDE">
        <w:t xml:space="preserve">организатора </w:t>
      </w:r>
      <w:r w:rsidR="001F7587" w:rsidRPr="00010FDE">
        <w:t xml:space="preserve"> </w:t>
      </w:r>
      <w:r w:rsidRPr="00010FDE">
        <w:t>.</w:t>
      </w:r>
      <w:proofErr w:type="gramEnd"/>
      <w:r w:rsidRPr="00010FDE">
        <w:t xml:space="preserve"> При необходимости станция </w:t>
      </w:r>
      <w:proofErr w:type="gramStart"/>
      <w:r w:rsidRPr="00010FDE">
        <w:t xml:space="preserve">организатора </w:t>
      </w:r>
      <w:r w:rsidR="001F7587" w:rsidRPr="00010FDE">
        <w:t xml:space="preserve"> </w:t>
      </w:r>
      <w:r w:rsidRPr="00010FDE">
        <w:t>заменяется</w:t>
      </w:r>
      <w:proofErr w:type="gramEnd"/>
      <w:r w:rsidRPr="00010FDE">
        <w:t xml:space="preserve"> на резервную, в этом случае необходимо:</w:t>
      </w:r>
    </w:p>
    <w:p w:rsidR="00861F1F" w:rsidRPr="00010FDE" w:rsidRDefault="00610988" w:rsidP="00010FDE">
      <w:pPr>
        <w:pStyle w:val="ConsPlusNormal"/>
        <w:spacing w:before="60"/>
        <w:ind w:firstLine="540"/>
        <w:jc w:val="both"/>
      </w:pPr>
      <w:r w:rsidRPr="00010FDE">
        <w:t xml:space="preserve">запросить в Штабе ППЭ в личном кабинете ППЭ при участии члена ГЭК, с использованием </w:t>
      </w:r>
      <w:proofErr w:type="spellStart"/>
      <w:r w:rsidRPr="00010FDE">
        <w:t>токена</w:t>
      </w:r>
      <w:proofErr w:type="spellEnd"/>
      <w:r w:rsidRPr="00010FDE">
        <w:t xml:space="preserve"> члена ГЭК, резервный ключ доступа к ЭМ для резервной станции </w:t>
      </w:r>
      <w:proofErr w:type="gramStart"/>
      <w:r w:rsidRPr="00010FDE">
        <w:t xml:space="preserve">организатора </w:t>
      </w:r>
      <w:r w:rsidR="001F7587" w:rsidRPr="00010FDE">
        <w:t xml:space="preserve"> </w:t>
      </w:r>
      <w:r w:rsidRPr="00010FDE">
        <w:t>,</w:t>
      </w:r>
      <w:proofErr w:type="gramEnd"/>
      <w:r w:rsidRPr="00010FDE">
        <w:t xml:space="preserve"> в запросе указывается предмет, номер аудитории подготовки, уникальный номер компьютера, присвоенный резервной станции организатора </w:t>
      </w:r>
      <w:r w:rsidR="001F7587" w:rsidRPr="00010FDE">
        <w:t xml:space="preserve"> </w:t>
      </w:r>
      <w:r w:rsidRPr="00010FDE">
        <w:t>, устанавливаемой в эту аудиторию, и количество ИК, оставшихся для печати;</w:t>
      </w:r>
    </w:p>
    <w:p w:rsidR="00861F1F" w:rsidRPr="00010FDE" w:rsidRDefault="00610988" w:rsidP="00010FDE">
      <w:pPr>
        <w:pStyle w:val="ConsPlusNormal"/>
        <w:spacing w:before="60"/>
        <w:ind w:firstLine="540"/>
        <w:jc w:val="both"/>
      </w:pPr>
      <w:r w:rsidRPr="00010FDE">
        <w:t xml:space="preserve">записать новый ключ доступа к ЭМ на </w:t>
      </w:r>
      <w:proofErr w:type="spellStart"/>
      <w:r w:rsidRPr="00010FDE">
        <w:t>флеш</w:t>
      </w:r>
      <w:proofErr w:type="spellEnd"/>
      <w:r w:rsidRPr="00010FDE">
        <w:t xml:space="preserve">-накопитель для переноса данных между станциями ППЭ. Новый ключ доступа к ЭМ включает в себя сведения обо всех основных станциях организатора </w:t>
      </w:r>
      <w:r w:rsidR="001F7587" w:rsidRPr="00010FDE">
        <w:t xml:space="preserve"> </w:t>
      </w:r>
      <w:r w:rsidRPr="00010FDE">
        <w:t xml:space="preserve"> и ранее выданных резервных ключах доступа к ЭМ;</w:t>
      </w:r>
    </w:p>
    <w:p w:rsidR="00861F1F" w:rsidRPr="00010FDE" w:rsidRDefault="00610988" w:rsidP="00010FDE">
      <w:pPr>
        <w:pStyle w:val="ConsPlusNormal"/>
        <w:spacing w:before="60"/>
        <w:ind w:firstLine="540"/>
        <w:jc w:val="both"/>
      </w:pPr>
      <w:r w:rsidRPr="00010FDE">
        <w:t xml:space="preserve">загрузить новый ключ доступа к ЭМ на резервную станцию </w:t>
      </w:r>
      <w:proofErr w:type="gramStart"/>
      <w:r w:rsidRPr="00010FDE">
        <w:t xml:space="preserve">организатора </w:t>
      </w:r>
      <w:r w:rsidR="001F7587" w:rsidRPr="00010FDE">
        <w:t xml:space="preserve"> </w:t>
      </w:r>
      <w:r w:rsidRPr="00010FDE">
        <w:t>,</w:t>
      </w:r>
      <w:proofErr w:type="gramEnd"/>
      <w:r w:rsidRPr="00010FDE">
        <w:t xml:space="preserve"> при этом автоматически заполняется номер аудитории, указанный при запросе на станции авторизации;</w:t>
      </w:r>
    </w:p>
    <w:p w:rsidR="00861F1F" w:rsidRPr="00010FDE" w:rsidRDefault="00610988" w:rsidP="00010FDE">
      <w:pPr>
        <w:pStyle w:val="ConsPlusNormal"/>
        <w:spacing w:before="60"/>
        <w:ind w:firstLine="540"/>
        <w:jc w:val="both"/>
      </w:pPr>
      <w:r w:rsidRPr="00010FDE">
        <w:t xml:space="preserve">предложить члену ГЭК активировать ключ доступа к ЭМ на резервной станции организатора </w:t>
      </w:r>
      <w:r w:rsidR="001F7587" w:rsidRPr="00010FDE">
        <w:t xml:space="preserve"> </w:t>
      </w:r>
      <w:r w:rsidRPr="00010FDE">
        <w:t xml:space="preserve"> с использованием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 xml:space="preserve">В случае необходимости повторно получить ранее запрошенный ключ доступа на резервную станцию </w:t>
      </w:r>
      <w:proofErr w:type="gramStart"/>
      <w:r w:rsidRPr="00010FDE">
        <w:t xml:space="preserve">организатора </w:t>
      </w:r>
      <w:r w:rsidR="001F7587" w:rsidRPr="00010FDE">
        <w:t xml:space="preserve"> </w:t>
      </w:r>
      <w:r w:rsidRPr="00010FDE">
        <w:t>возможно</w:t>
      </w:r>
      <w:proofErr w:type="gramEnd"/>
      <w:r w:rsidRPr="00010FDE">
        <w:t xml:space="preserve"> путем скачивания основного ключа доступа к ЭМ.</w:t>
      </w:r>
    </w:p>
    <w:p w:rsidR="00861F1F" w:rsidRPr="00010FDE" w:rsidRDefault="00610988" w:rsidP="00010FDE">
      <w:pPr>
        <w:pStyle w:val="ConsPlusNormal"/>
        <w:spacing w:before="60"/>
        <w:ind w:firstLine="540"/>
        <w:jc w:val="both"/>
      </w:pPr>
      <w:r w:rsidRPr="00010FDE">
        <w:t xml:space="preserve">Важно! В случае возникновения нештатной ситуации при использовании резервного ключа доступа к ЭМ на станциях организатора </w:t>
      </w:r>
      <w:r w:rsidR="001F7587" w:rsidRPr="00010FDE">
        <w:t xml:space="preserve"> </w:t>
      </w:r>
      <w:r w:rsidRPr="00010FDE">
        <w:t xml:space="preserve">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61F1F" w:rsidRPr="00010FDE" w:rsidRDefault="00610988" w:rsidP="00010FDE">
      <w:pPr>
        <w:pStyle w:val="ConsPlusNormal"/>
        <w:spacing w:before="60"/>
        <w:ind w:firstLine="540"/>
        <w:jc w:val="both"/>
      </w:pPr>
      <w:r w:rsidRPr="00010FDE">
        <w:t xml:space="preserve">В случае сбоя в работе станции записи ответов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w:t>
      </w:r>
      <w:r w:rsidRPr="00010FDE">
        <w:lastRenderedPageBreak/>
        <w:t>резервную, в этом случае необходимо:</w:t>
      </w:r>
    </w:p>
    <w:p w:rsidR="00861F1F" w:rsidRPr="00010FDE" w:rsidRDefault="00610988" w:rsidP="00010FDE">
      <w:pPr>
        <w:pStyle w:val="ConsPlusNormal"/>
        <w:spacing w:before="60"/>
        <w:ind w:firstLine="540"/>
        <w:jc w:val="both"/>
      </w:pPr>
      <w:r w:rsidRPr="00010FDE">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861F1F" w:rsidRPr="00010FDE" w:rsidRDefault="00610988" w:rsidP="00010FDE">
      <w:pPr>
        <w:pStyle w:val="ConsPlusNormal"/>
        <w:spacing w:before="60"/>
        <w:ind w:firstLine="540"/>
        <w:jc w:val="both"/>
      </w:pPr>
      <w:r w:rsidRPr="00010FDE">
        <w:t xml:space="preserve">активировать ключ доступа к ЭМ на резервной станции записи ответов с использованием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В случае возникновения у участника экзамена претензий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не закрывая страницу прослушивания ответов на станции записи ответов до разрешения ситуации (завершать выполнение экзаменационной работы участника экзамена нельзя).</w:t>
      </w:r>
    </w:p>
    <w:p w:rsidR="00861F1F" w:rsidRPr="00010FDE" w:rsidRDefault="00610988" w:rsidP="00010FDE">
      <w:pPr>
        <w:pStyle w:val="ConsPlusNormal"/>
        <w:spacing w:before="60"/>
        <w:ind w:firstLine="540"/>
        <w:jc w:val="both"/>
      </w:pPr>
      <w:r w:rsidRPr="00010FDE">
        <w:t xml:space="preserve">В случае невозможности самостоятельного разрешения возникшей нештатной ситуации на станции организатора </w:t>
      </w:r>
      <w:r w:rsidR="001F7587" w:rsidRPr="00010FDE">
        <w:t xml:space="preserve"> </w:t>
      </w:r>
      <w:r w:rsidRPr="00010FDE">
        <w:t xml:space="preserve"> или станции записи ответов, в том числе путем замены на резервную, технический специалист должен:</w:t>
      </w:r>
    </w:p>
    <w:p w:rsidR="00861F1F" w:rsidRPr="00010FDE" w:rsidRDefault="00610988" w:rsidP="00010FDE">
      <w:pPr>
        <w:pStyle w:val="ConsPlusNormal"/>
        <w:spacing w:before="60"/>
        <w:ind w:firstLine="540"/>
        <w:jc w:val="both"/>
      </w:pPr>
      <w:r w:rsidRPr="00010FDE">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r w:rsidR="001F7587" w:rsidRPr="00010FDE">
        <w:t xml:space="preserve"> </w:t>
      </w:r>
      <w:r w:rsidRPr="00010FDE">
        <w:t xml:space="preserve"> или станции записи ответов;</w:t>
      </w:r>
    </w:p>
    <w:p w:rsidR="00861F1F" w:rsidRPr="00010FDE" w:rsidRDefault="00610988" w:rsidP="00010FDE">
      <w:pPr>
        <w:pStyle w:val="ConsPlusNormal"/>
        <w:spacing w:before="60"/>
        <w:ind w:firstLine="540"/>
        <w:jc w:val="both"/>
      </w:pPr>
      <w:r w:rsidRPr="00010FDE">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61F1F" w:rsidRPr="00010FDE" w:rsidRDefault="00610988" w:rsidP="00010FDE">
      <w:pPr>
        <w:pStyle w:val="ConsPlusNormal"/>
        <w:spacing w:before="60"/>
        <w:ind w:firstLine="540"/>
        <w:jc w:val="both"/>
      </w:pPr>
      <w:r w:rsidRPr="00010FDE">
        <w:t xml:space="preserve">После завершения выполнения экзаменационной работы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010FDE">
        <w:t>токена</w:t>
      </w:r>
      <w:proofErr w:type="spellEnd"/>
      <w:r w:rsidRPr="00010FDE">
        <w:t xml:space="preserve"> члена ГЭК статус "Экзамены завершены" о завершении экзамена в ППЭ.</w:t>
      </w:r>
    </w:p>
    <w:p w:rsidR="00861F1F" w:rsidRPr="00010FDE" w:rsidRDefault="00610988" w:rsidP="00010FDE">
      <w:pPr>
        <w:pStyle w:val="ConsPlusNormal"/>
        <w:spacing w:before="60"/>
        <w:ind w:firstLine="540"/>
        <w:jc w:val="both"/>
      </w:pPr>
      <w:r w:rsidRPr="00010FDE">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w:t>
      </w:r>
      <w:r w:rsidR="001F7587" w:rsidRPr="00010FDE">
        <w:t xml:space="preserve"> </w:t>
      </w:r>
      <w:r w:rsidRPr="00010FDE">
        <w:t xml:space="preserve"> во всех аудиториях подготовки, включая резервные станции </w:t>
      </w:r>
      <w:proofErr w:type="gramStart"/>
      <w:r w:rsidRPr="00010FDE">
        <w:t xml:space="preserve">организатора </w:t>
      </w:r>
      <w:r w:rsidR="001F7587" w:rsidRPr="00010FDE">
        <w:t xml:space="preserve"> </w:t>
      </w:r>
      <w:r w:rsidRPr="00010FDE">
        <w:t>,</w:t>
      </w:r>
      <w:proofErr w:type="gramEnd"/>
      <w:r w:rsidRPr="00010FDE">
        <w:t xml:space="preserve">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w:t>
      </w:r>
      <w:r w:rsidR="001F7587" w:rsidRPr="00010FDE">
        <w:t xml:space="preserve"> </w:t>
      </w:r>
      <w:r w:rsidRPr="00010FDE">
        <w:t xml:space="preserve"> выполняется печать протоколов использования станции организатора </w:t>
      </w:r>
      <w:r w:rsidR="001F7587" w:rsidRPr="00010FDE">
        <w:t xml:space="preserve"> </w:t>
      </w:r>
      <w:r w:rsidRPr="00010FDE">
        <w:t xml:space="preserve"> и сохранение электронного журнала работы станции организатора </w:t>
      </w:r>
      <w:r w:rsidR="001F7587" w:rsidRPr="00010FDE">
        <w:t xml:space="preserve"> </w:t>
      </w:r>
      <w:r w:rsidRPr="00010FDE">
        <w:t xml:space="preserve"> на </w:t>
      </w:r>
      <w:proofErr w:type="spellStart"/>
      <w:r w:rsidRPr="00010FDE">
        <w:t>флеш</w:t>
      </w:r>
      <w:proofErr w:type="spellEnd"/>
      <w:r w:rsidRPr="00010FDE">
        <w:t xml:space="preserve">-накопитель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 электронный журнал работы станции записи ответов. Протоколы использования станции организатора </w:t>
      </w:r>
      <w:r w:rsidR="001F7587" w:rsidRPr="00010FDE">
        <w:t xml:space="preserve"> </w:t>
      </w:r>
      <w:r w:rsidRPr="00010FDE">
        <w:t xml:space="preserve">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w:t>
      </w:r>
      <w:proofErr w:type="gramStart"/>
      <w:r w:rsidRPr="00010FDE">
        <w:t xml:space="preserve">организатора </w:t>
      </w:r>
      <w:r w:rsidR="001F7587" w:rsidRPr="00010FDE">
        <w:t xml:space="preserve"> </w:t>
      </w:r>
      <w:r w:rsidRPr="00010FDE">
        <w:t>,</w:t>
      </w:r>
      <w:proofErr w:type="gramEnd"/>
      <w:r w:rsidRPr="00010FDE">
        <w:t xml:space="preserve">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w:t>
      </w:r>
      <w:proofErr w:type="spellStart"/>
      <w:r w:rsidRPr="00010FDE">
        <w:t>токена</w:t>
      </w:r>
      <w:proofErr w:type="spellEnd"/>
      <w:r w:rsidRPr="00010FDE">
        <w:t xml:space="preserve">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010FDE">
        <w:t>токена</w:t>
      </w:r>
      <w:proofErr w:type="spellEnd"/>
      <w:r w:rsidRPr="00010FDE">
        <w:t xml:space="preserve"> члена ГЭК статус "Экзамен не состоялся" в систему мониторинга готовности ППЭ.</w:t>
      </w:r>
    </w:p>
    <w:p w:rsidR="00861F1F" w:rsidRPr="00010FDE" w:rsidRDefault="00610988" w:rsidP="00010FDE">
      <w:pPr>
        <w:pStyle w:val="ConsPlusNormal"/>
        <w:spacing w:before="60"/>
        <w:ind w:firstLine="540"/>
        <w:jc w:val="both"/>
      </w:pPr>
      <w:r w:rsidRPr="00010FDE">
        <w:t xml:space="preserve">Данные, содержащие аудиозаписи ответов участников экзамена, переносятся на </w:t>
      </w:r>
      <w:proofErr w:type="spellStart"/>
      <w:r w:rsidRPr="00010FDE">
        <w:t>флеш</w:t>
      </w:r>
      <w:proofErr w:type="spellEnd"/>
      <w:r w:rsidRPr="00010FDE">
        <w:t xml:space="preserve">-накопители для сохранения устных ответов участников экзамена для формирования пакетов с </w:t>
      </w:r>
      <w:proofErr w:type="spellStart"/>
      <w:r w:rsidRPr="00010FDE">
        <w:t>аудиоответами</w:t>
      </w:r>
      <w:proofErr w:type="spellEnd"/>
      <w:r w:rsidRPr="00010FDE">
        <w:t xml:space="preserve"> участников устного экзамена и передачи их в РЦОИ для дальнейшей обработки. Количество </w:t>
      </w:r>
      <w:proofErr w:type="spellStart"/>
      <w:r w:rsidRPr="00010FDE">
        <w:t>флеш</w:t>
      </w:r>
      <w:proofErr w:type="spellEnd"/>
      <w:r w:rsidRPr="00010FDE">
        <w:t xml:space="preserve">-накопителей определяется в соответствии с выбранной схемой сохранения </w:t>
      </w:r>
      <w:r w:rsidRPr="00010FDE">
        <w:lastRenderedPageBreak/>
        <w:t>ответов участников экзамена:</w:t>
      </w:r>
    </w:p>
    <w:p w:rsidR="00861F1F" w:rsidRPr="00010FDE" w:rsidRDefault="00610988" w:rsidP="00010FDE">
      <w:pPr>
        <w:pStyle w:val="ConsPlusNormal"/>
        <w:spacing w:before="60"/>
        <w:ind w:firstLine="540"/>
        <w:jc w:val="both"/>
      </w:pPr>
      <w:r w:rsidRPr="00010FDE">
        <w:t xml:space="preserve">1) сохранение аудиозаписей ответов с дальнейшим формированием пакета с </w:t>
      </w:r>
      <w:proofErr w:type="spellStart"/>
      <w:r w:rsidRPr="00010FDE">
        <w:t>аудиоответами</w:t>
      </w:r>
      <w:proofErr w:type="spellEnd"/>
      <w:r w:rsidRPr="00010FDE">
        <w:t xml:space="preserve"> участников экзамена для каждой аудитории по каждому предмету. В этом случае для каждой аудитории нужен свой </w:t>
      </w:r>
      <w:proofErr w:type="spellStart"/>
      <w:r w:rsidRPr="00010FDE">
        <w:t>флеш</w:t>
      </w:r>
      <w:proofErr w:type="spellEnd"/>
      <w:r w:rsidRPr="00010FDE">
        <w:t>-накопитель;</w:t>
      </w:r>
    </w:p>
    <w:p w:rsidR="00861F1F" w:rsidRPr="00010FDE" w:rsidRDefault="00610988" w:rsidP="00010FDE">
      <w:pPr>
        <w:pStyle w:val="ConsPlusNormal"/>
        <w:spacing w:before="60"/>
        <w:ind w:firstLine="540"/>
        <w:jc w:val="both"/>
      </w:pPr>
      <w:r w:rsidRPr="00010FDE">
        <w:t xml:space="preserve">2) сохранение всех аудиозаписей ответов и формирование единого пакета с </w:t>
      </w:r>
      <w:proofErr w:type="spellStart"/>
      <w:r w:rsidRPr="00010FDE">
        <w:t>аудиоответами</w:t>
      </w:r>
      <w:proofErr w:type="spellEnd"/>
      <w:r w:rsidRPr="00010FDE">
        <w:t xml:space="preserve"> участников экзамена всего ППЭ по каждому предмету, в этом случае нужен один </w:t>
      </w:r>
      <w:proofErr w:type="spellStart"/>
      <w:r w:rsidRPr="00010FDE">
        <w:t>флеш</w:t>
      </w:r>
      <w:proofErr w:type="spellEnd"/>
      <w:r w:rsidRPr="00010FDE">
        <w:t xml:space="preserve">-накопитель, содержащий все </w:t>
      </w:r>
      <w:proofErr w:type="spellStart"/>
      <w:r w:rsidRPr="00010FDE">
        <w:t>аудиоответы</w:t>
      </w:r>
      <w:proofErr w:type="spellEnd"/>
      <w:r w:rsidRPr="00010FDE">
        <w:t xml:space="preserve"> участников экзамена, чтобы после сбора данных с ответами со всех станций записи ответов сформировать пакет по каждому предмету;</w:t>
      </w:r>
    </w:p>
    <w:p w:rsidR="00861F1F" w:rsidRPr="00010FDE" w:rsidRDefault="00610988" w:rsidP="00010FDE">
      <w:pPr>
        <w:pStyle w:val="ConsPlusNormal"/>
        <w:spacing w:before="60"/>
        <w:ind w:firstLine="540"/>
        <w:jc w:val="both"/>
      </w:pPr>
      <w:r w:rsidRPr="00010FDE">
        <w:t xml:space="preserve">3) 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w:t>
      </w:r>
      <w:proofErr w:type="spellStart"/>
      <w:r w:rsidRPr="00010FDE">
        <w:t>флеш</w:t>
      </w:r>
      <w:proofErr w:type="spellEnd"/>
      <w:r w:rsidRPr="00010FDE">
        <w:t>-накопителях);</w:t>
      </w:r>
    </w:p>
    <w:p w:rsidR="00861F1F" w:rsidRPr="00010FDE" w:rsidRDefault="00610988" w:rsidP="00010FDE">
      <w:pPr>
        <w:pStyle w:val="ConsPlusNormal"/>
        <w:spacing w:before="60"/>
        <w:ind w:firstLine="540"/>
        <w:jc w:val="both"/>
      </w:pPr>
      <w:r w:rsidRPr="00010FDE">
        <w:t xml:space="preserve">4) сохранение аудиозаписей ответов и формирование пакетов отдельно по каждому предмету. В этом случае для каждого предмета нужен свой </w:t>
      </w:r>
      <w:proofErr w:type="spellStart"/>
      <w:r w:rsidRPr="00010FDE">
        <w:t>флеш</w:t>
      </w:r>
      <w:proofErr w:type="spellEnd"/>
      <w:r w:rsidRPr="00010FDE">
        <w:t>-накопитель.</w:t>
      </w:r>
    </w:p>
    <w:p w:rsidR="00861F1F" w:rsidRPr="00010FDE" w:rsidRDefault="00610988" w:rsidP="00010FDE">
      <w:pPr>
        <w:pStyle w:val="ConsPlusNormal"/>
        <w:spacing w:before="60"/>
        <w:ind w:firstLine="540"/>
        <w:jc w:val="both"/>
      </w:pPr>
      <w:r w:rsidRPr="00010FDE">
        <w:t>В каждой аудитории проведения:</w:t>
      </w:r>
    </w:p>
    <w:p w:rsidR="00861F1F" w:rsidRPr="00010FDE" w:rsidRDefault="00610988" w:rsidP="00010FDE">
      <w:pPr>
        <w:pStyle w:val="ConsPlusNormal"/>
        <w:spacing w:before="60"/>
        <w:ind w:firstLine="540"/>
        <w:jc w:val="both"/>
      </w:pPr>
      <w:r w:rsidRPr="00010FDE">
        <w:t xml:space="preserve">сверить данные в станции записи ответов о количестве записанных ответов с данными в ведомости проведения экзамена </w:t>
      </w:r>
      <w:hyperlink w:anchor="Par8758" w:tooltip="       Протокол проведения ЕГЭ в аудитории проведения         ППЭ- 05-03-У " w:history="1">
        <w:r w:rsidRPr="00010FDE">
          <w:t>(форма ППЭ-05-03-У)</w:t>
        </w:r>
      </w:hyperlink>
      <w:r w:rsidRPr="00010FDE">
        <w:t>;</w:t>
      </w:r>
    </w:p>
    <w:p w:rsidR="00861F1F" w:rsidRPr="00010FDE" w:rsidRDefault="00610988" w:rsidP="00010FDE">
      <w:pPr>
        <w:pStyle w:val="ConsPlusNormal"/>
        <w:spacing w:before="60"/>
        <w:ind w:firstLine="540"/>
        <w:jc w:val="both"/>
      </w:pPr>
      <w:r w:rsidRPr="00010FDE">
        <w:t xml:space="preserve">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w:t>
      </w:r>
      <w:proofErr w:type="spellStart"/>
      <w:r w:rsidRPr="00010FDE">
        <w:t>флеш</w:t>
      </w:r>
      <w:proofErr w:type="spellEnd"/>
      <w:r w:rsidRPr="00010FDE">
        <w:t xml:space="preserve">-накопитель для сохранения устных ответов участников экзамена, одновременно на </w:t>
      </w:r>
      <w:proofErr w:type="spellStart"/>
      <w:r w:rsidRPr="00010FDE">
        <w:t>флеш</w:t>
      </w:r>
      <w:proofErr w:type="spellEnd"/>
      <w:r w:rsidRPr="00010FDE">
        <w:t>-накопитель сохраняется электронный журнал работы станции записи ответов для последующей передачи в систему мониторинга готовности ППЭ.</w:t>
      </w:r>
    </w:p>
    <w:p w:rsidR="00861F1F" w:rsidRPr="00010FDE" w:rsidRDefault="00610988" w:rsidP="00010FDE">
      <w:pPr>
        <w:pStyle w:val="ConsPlusNormal"/>
        <w:spacing w:before="60"/>
        <w:ind w:firstLine="540"/>
        <w:jc w:val="both"/>
      </w:pPr>
      <w:r w:rsidRPr="00010FDE">
        <w:t xml:space="preserve">По окончании сохранения всех аудиозаписей ответов участников экзамена на </w:t>
      </w:r>
      <w:proofErr w:type="spellStart"/>
      <w:r w:rsidRPr="00010FDE">
        <w:t>флеш</w:t>
      </w:r>
      <w:proofErr w:type="spellEnd"/>
      <w:r w:rsidRPr="00010FDE">
        <w:t xml:space="preserve">-накопитель для сохранения устных ответов пригласить члена ГЭК с </w:t>
      </w:r>
      <w:proofErr w:type="spellStart"/>
      <w:r w:rsidRPr="00010FDE">
        <w:t>токеном</w:t>
      </w:r>
      <w:proofErr w:type="spellEnd"/>
      <w:r w:rsidRPr="00010FDE">
        <w:t xml:space="preserve"> для формирования (экспорта) пакета (пакетов) с </w:t>
      </w:r>
      <w:proofErr w:type="spellStart"/>
      <w:r w:rsidRPr="00010FDE">
        <w:t>аудиоответами</w:t>
      </w:r>
      <w:proofErr w:type="spellEnd"/>
      <w:r w:rsidRPr="00010FDE">
        <w:t xml:space="preserve"> участников экзамена для передачи в РЦОИ (для каждого предмета формируется отдельный пакет);</w:t>
      </w:r>
    </w:p>
    <w:p w:rsidR="00861F1F" w:rsidRPr="00010FDE" w:rsidRDefault="00610988" w:rsidP="00010FDE">
      <w:pPr>
        <w:pStyle w:val="ConsPlusNormal"/>
        <w:spacing w:before="60"/>
        <w:ind w:firstLine="540"/>
        <w:jc w:val="both"/>
      </w:pPr>
      <w:r w:rsidRPr="00010FDE">
        <w:t xml:space="preserve">в присутствии члена ГЭК подключить к станции записи ответов </w:t>
      </w:r>
      <w:proofErr w:type="spellStart"/>
      <w:r w:rsidRPr="00010FDE">
        <w:t>флеш</w:t>
      </w:r>
      <w:proofErr w:type="spellEnd"/>
      <w:r w:rsidRPr="00010FDE">
        <w:t>-накопитель с сохраненными аудиозаписями ответов участников экзамена и выполнить проверку сохраненных аудиозаписей ответов;</w:t>
      </w:r>
    </w:p>
    <w:p w:rsidR="00861F1F" w:rsidRPr="00010FDE" w:rsidRDefault="00610988" w:rsidP="00010FDE">
      <w:pPr>
        <w:pStyle w:val="ConsPlusNormal"/>
        <w:spacing w:before="60"/>
        <w:ind w:firstLine="540"/>
        <w:jc w:val="both"/>
      </w:pPr>
      <w:r w:rsidRPr="00010FDE">
        <w:t xml:space="preserve">Важно!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w:t>
      </w:r>
      <w:proofErr w:type="spellStart"/>
      <w:r w:rsidRPr="00010FDE">
        <w:t>токен</w:t>
      </w:r>
      <w:proofErr w:type="spellEnd"/>
      <w:r w:rsidRPr="00010FDE">
        <w:t xml:space="preserve"> подключать непосредственно в USB-порт компьютера, а </w:t>
      </w:r>
      <w:proofErr w:type="spellStart"/>
      <w:r w:rsidRPr="00010FDE">
        <w:t>флеш</w:t>
      </w:r>
      <w:proofErr w:type="spellEnd"/>
      <w:r w:rsidRPr="00010FDE">
        <w:t>-накопитель через USB-концентратор;</w:t>
      </w:r>
    </w:p>
    <w:p w:rsidR="00861F1F" w:rsidRPr="00010FDE" w:rsidRDefault="00610988" w:rsidP="00010FDE">
      <w:pPr>
        <w:pStyle w:val="ConsPlusNormal"/>
        <w:spacing w:before="60"/>
        <w:ind w:firstLine="540"/>
        <w:jc w:val="both"/>
      </w:pPr>
      <w:r w:rsidRPr="00010FDE">
        <w:t xml:space="preserve">в случае отсутствия нештатных ситуаций в результате выполненной проверки предложить члену ГЭК подключить к станции записи ответов </w:t>
      </w:r>
      <w:proofErr w:type="spellStart"/>
      <w:r w:rsidRPr="00010FDE">
        <w:t>токен</w:t>
      </w:r>
      <w:proofErr w:type="spellEnd"/>
      <w:r w:rsidRPr="00010FDE">
        <w:t xml:space="preserve"> и ввести пароль к нему;</w:t>
      </w:r>
    </w:p>
    <w:p w:rsidR="00861F1F" w:rsidRPr="00010FDE" w:rsidRDefault="00610988" w:rsidP="00010FDE">
      <w:pPr>
        <w:pStyle w:val="ConsPlusNormal"/>
        <w:spacing w:before="60"/>
        <w:ind w:firstLine="540"/>
        <w:jc w:val="both"/>
      </w:pPr>
      <w:r w:rsidRPr="00010FDE">
        <w:t>запустить по указанию члена ГЭК формирование (экспорт) пакета (пакетов).</w:t>
      </w:r>
    </w:p>
    <w:p w:rsidR="00861F1F" w:rsidRPr="00010FDE" w:rsidRDefault="00610988" w:rsidP="00010FDE">
      <w:pPr>
        <w:pStyle w:val="ConsPlusNormal"/>
        <w:spacing w:before="60"/>
        <w:ind w:firstLine="540"/>
        <w:jc w:val="both"/>
      </w:pPr>
      <w:r w:rsidRPr="00010FDE">
        <w:t xml:space="preserve">Важно! Нельзя отключать </w:t>
      </w:r>
      <w:proofErr w:type="spellStart"/>
      <w:r w:rsidRPr="00010FDE">
        <w:t>токен</w:t>
      </w:r>
      <w:proofErr w:type="spellEnd"/>
      <w:r w:rsidRPr="00010FDE">
        <w:t xml:space="preserve"> члена ГЭК до окончания формирования (экспорта) пакета.</w:t>
      </w:r>
    </w:p>
    <w:p w:rsidR="00861F1F" w:rsidRPr="00010FDE" w:rsidRDefault="00610988" w:rsidP="00010FDE">
      <w:pPr>
        <w:pStyle w:val="ConsPlusNormal"/>
        <w:spacing w:before="60"/>
        <w:ind w:firstLine="540"/>
        <w:jc w:val="both"/>
      </w:pPr>
      <w:r w:rsidRPr="00010FDE">
        <w:t xml:space="preserve">Пакет формируется на основе всех сохраненных на </w:t>
      </w:r>
      <w:proofErr w:type="spellStart"/>
      <w:r w:rsidRPr="00010FDE">
        <w:t>флеш</w:t>
      </w:r>
      <w:proofErr w:type="spellEnd"/>
      <w:r w:rsidRPr="00010FDE">
        <w:t xml:space="preserve">-накопитель аудиозаписей ответов участников устного экзамена по каждому предмету отдельно. Одновременно выполняется формирование и сохранение сопроводительного бланка к </w:t>
      </w:r>
      <w:proofErr w:type="spellStart"/>
      <w:r w:rsidRPr="00010FDE">
        <w:t>флеш</w:t>
      </w:r>
      <w:proofErr w:type="spellEnd"/>
      <w:r w:rsidRPr="00010FDE">
        <w:t>-накопителю, включающего сведения о содержании сформированного пакета (пакетов).</w:t>
      </w:r>
    </w:p>
    <w:p w:rsidR="00861F1F" w:rsidRPr="00010FDE" w:rsidRDefault="00610988" w:rsidP="00010FDE">
      <w:pPr>
        <w:pStyle w:val="ConsPlusNormal"/>
        <w:spacing w:before="60"/>
        <w:ind w:firstLine="540"/>
        <w:jc w:val="both"/>
      </w:pPr>
      <w:r w:rsidRPr="00010FDE">
        <w:t xml:space="preserve">Важно! Каждый пакет (пакеты) должен храниться и передаваться на том </w:t>
      </w:r>
      <w:proofErr w:type="spellStart"/>
      <w:r w:rsidRPr="00010FDE">
        <w:t>флеш</w:t>
      </w:r>
      <w:proofErr w:type="spellEnd"/>
      <w:r w:rsidRPr="00010FDE">
        <w:t xml:space="preserve">-накопителе, на котором он (они) был(и) создан(ы). Недопустимо копировать или перемещать пакеты с </w:t>
      </w:r>
      <w:proofErr w:type="spellStart"/>
      <w:r w:rsidRPr="00010FDE">
        <w:t>аудиоответами</w:t>
      </w:r>
      <w:proofErr w:type="spellEnd"/>
      <w:r w:rsidRPr="00010FDE">
        <w:t xml:space="preserve"> участников экзамена с одного </w:t>
      </w:r>
      <w:proofErr w:type="spellStart"/>
      <w:r w:rsidRPr="00010FDE">
        <w:t>флеш</w:t>
      </w:r>
      <w:proofErr w:type="spellEnd"/>
      <w:r w:rsidRPr="00010FDE">
        <w:t xml:space="preserve">-накопителя на другой (копировать несколько пакетов на один </w:t>
      </w:r>
      <w:proofErr w:type="spellStart"/>
      <w:r w:rsidRPr="00010FDE">
        <w:t>флеш</w:t>
      </w:r>
      <w:proofErr w:type="spellEnd"/>
      <w:r w:rsidRPr="00010FDE">
        <w:t xml:space="preserve">-накопитель). В случае наличия на </w:t>
      </w:r>
      <w:proofErr w:type="spellStart"/>
      <w:r w:rsidRPr="00010FDE">
        <w:t>флеш</w:t>
      </w:r>
      <w:proofErr w:type="spellEnd"/>
      <w:r w:rsidRPr="00010FDE">
        <w:t>-накопителе ранее сформированного пакета по тому же предмету и/или сопроводительного бланка они будут удалены;</w:t>
      </w:r>
    </w:p>
    <w:p w:rsidR="00861F1F" w:rsidRPr="00010FDE" w:rsidRDefault="00610988" w:rsidP="00010FDE">
      <w:pPr>
        <w:pStyle w:val="ConsPlusNormal"/>
        <w:spacing w:before="60"/>
        <w:ind w:firstLine="540"/>
        <w:jc w:val="both"/>
      </w:pPr>
      <w:r w:rsidRPr="00010FDE">
        <w:t xml:space="preserve">распечатать и подписать сопроводительный бланк к </w:t>
      </w:r>
      <w:proofErr w:type="spellStart"/>
      <w:r w:rsidRPr="00010FDE">
        <w:t>флеш</w:t>
      </w:r>
      <w:proofErr w:type="spellEnd"/>
      <w:r w:rsidRPr="00010FDE">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861F1F" w:rsidRPr="00010FDE" w:rsidRDefault="00610988" w:rsidP="00010FDE">
      <w:pPr>
        <w:pStyle w:val="ConsPlusNormal"/>
        <w:spacing w:before="60"/>
        <w:ind w:firstLine="540"/>
        <w:jc w:val="both"/>
      </w:pPr>
      <w:r w:rsidRPr="00010FDE">
        <w:t xml:space="preserve">В случае наличия в результате выполненной проверки сообщений о поврежденных файлах </w:t>
      </w:r>
      <w:r w:rsidRPr="00010FDE">
        <w:lastRenderedPageBreak/>
        <w:t>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861F1F" w:rsidRPr="00010FDE" w:rsidRDefault="00610988" w:rsidP="00010FDE">
      <w:pPr>
        <w:pStyle w:val="ConsPlusNormal"/>
        <w:spacing w:before="60"/>
        <w:ind w:firstLine="540"/>
        <w:jc w:val="both"/>
      </w:pPr>
      <w:r w:rsidRPr="00010FDE">
        <w:t xml:space="preserve">В аудиториях подготовки действовать в соответствии с общей инструкцией технического специалиста </w:t>
      </w:r>
      <w:hyperlink w:anchor="Par2868" w:tooltip="1.1. Инструкция для технического специалиста" w:history="1">
        <w:r w:rsidRPr="00010FDE">
          <w:t>(приложение 1.1)</w:t>
        </w:r>
      </w:hyperlink>
      <w:r w:rsidRPr="00010FDE">
        <w:t>, пропустив этап сканирования бланков в аудитории - сканирование бланков регистрации производится в Штабе ППЭ на станции сканирования в ППЭ).</w:t>
      </w:r>
    </w:p>
    <w:p w:rsidR="00861F1F" w:rsidRPr="00010FDE" w:rsidRDefault="00610988" w:rsidP="00010FDE">
      <w:pPr>
        <w:pStyle w:val="ConsPlusNormal"/>
        <w:spacing w:before="60"/>
        <w:ind w:firstLine="540"/>
        <w:jc w:val="both"/>
      </w:pPr>
      <w:r w:rsidRPr="00010FDE">
        <w:t xml:space="preserve">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w:t>
      </w:r>
      <w:proofErr w:type="spellStart"/>
      <w:r w:rsidRPr="00010FDE">
        <w:t>аудиоответами</w:t>
      </w:r>
      <w:proofErr w:type="spellEnd"/>
      <w:r w:rsidRPr="00010FDE">
        <w:t xml:space="preserve"> участников на каждом </w:t>
      </w:r>
      <w:proofErr w:type="spellStart"/>
      <w:r w:rsidRPr="00010FDE">
        <w:t>флеш</w:t>
      </w:r>
      <w:proofErr w:type="spellEnd"/>
      <w:r w:rsidRPr="00010FDE">
        <w:t xml:space="preserve">-накопителе для сохранения устных ответов участников, сохранения на </w:t>
      </w:r>
      <w:proofErr w:type="spellStart"/>
      <w:r w:rsidRPr="00010FDE">
        <w:t>флеш</w:t>
      </w:r>
      <w:proofErr w:type="spellEnd"/>
      <w:r w:rsidRPr="00010FDE">
        <w:t xml:space="preserve">-накопитель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w:t>
      </w:r>
      <w:r w:rsidR="001F7587" w:rsidRPr="00010FDE">
        <w:t xml:space="preserve"> </w:t>
      </w:r>
      <w:r w:rsidRPr="00010FDE">
        <w:t xml:space="preserve"> во всех аудиториях подготовки, включая замененные и резервные, технический специалист прибывает в Штаб ППЭ, в котором должен:</w:t>
      </w:r>
    </w:p>
    <w:p w:rsidR="00861F1F" w:rsidRPr="00010FDE" w:rsidRDefault="00610988" w:rsidP="00010FDE">
      <w:pPr>
        <w:pStyle w:val="ConsPlusNormal"/>
        <w:spacing w:before="60"/>
        <w:ind w:firstLine="540"/>
        <w:jc w:val="both"/>
      </w:pPr>
      <w:r w:rsidRPr="00010FDE">
        <w:t xml:space="preserve">передать руководителю ППЭ </w:t>
      </w:r>
      <w:proofErr w:type="spellStart"/>
      <w:r w:rsidRPr="00010FDE">
        <w:t>флеш</w:t>
      </w:r>
      <w:proofErr w:type="spellEnd"/>
      <w:r w:rsidRPr="00010FDE">
        <w:t>-накопитель (</w:t>
      </w:r>
      <w:proofErr w:type="spellStart"/>
      <w:r w:rsidRPr="00010FDE">
        <w:t>флеш</w:t>
      </w:r>
      <w:proofErr w:type="spellEnd"/>
      <w:r w:rsidRPr="00010FDE">
        <w:t xml:space="preserve">-накопители) для сохранения устных ответов участников экзамена и напечатанный сопроводительный бланк (бланки) к </w:t>
      </w:r>
      <w:proofErr w:type="spellStart"/>
      <w:r w:rsidRPr="00010FDE">
        <w:t>флеш</w:t>
      </w:r>
      <w:proofErr w:type="spellEnd"/>
      <w:r w:rsidRPr="00010FDE">
        <w:t>-накопителю (</w:t>
      </w:r>
      <w:proofErr w:type="spellStart"/>
      <w:r w:rsidRPr="00010FDE">
        <w:t>флеш</w:t>
      </w:r>
      <w:proofErr w:type="spellEnd"/>
      <w:r w:rsidRPr="00010FDE">
        <w:t>-накопителям)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 xml:space="preserve">после завершения сверки руководителем ППЭ и членом ГЭК данных сопроводительного бланка (бланков) к </w:t>
      </w:r>
      <w:proofErr w:type="spellStart"/>
      <w:r w:rsidRPr="00010FDE">
        <w:t>флеш</w:t>
      </w:r>
      <w:proofErr w:type="spellEnd"/>
      <w:r w:rsidRPr="00010FDE">
        <w:t>-накопителю (</w:t>
      </w:r>
      <w:proofErr w:type="spellStart"/>
      <w:r w:rsidRPr="00010FDE">
        <w:t>флеш</w:t>
      </w:r>
      <w:proofErr w:type="spellEnd"/>
      <w:r w:rsidRPr="00010FDE">
        <w:t xml:space="preserve">-накопителям) для сохранения устных ответов участников экзамена с ведомостями сдачи экзамена в аудиториях проведения получить </w:t>
      </w:r>
      <w:proofErr w:type="spellStart"/>
      <w:r w:rsidRPr="00010FDE">
        <w:t>флеш</w:t>
      </w:r>
      <w:proofErr w:type="spellEnd"/>
      <w:r w:rsidRPr="00010FDE">
        <w:t>-накопитель (</w:t>
      </w:r>
      <w:proofErr w:type="spellStart"/>
      <w:r w:rsidRPr="00010FDE">
        <w:t>флеш</w:t>
      </w:r>
      <w:proofErr w:type="spellEnd"/>
      <w:r w:rsidRPr="00010FDE">
        <w:t>-накопители)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 xml:space="preserve">по согласованию с руководителем ППЭ и членом ГЭК передать с помощью основной станции авторизации в ППЭ пакет (пакеты) (последовательно для каждого </w:t>
      </w:r>
      <w:proofErr w:type="spellStart"/>
      <w:r w:rsidRPr="00010FDE">
        <w:t>флеш</w:t>
      </w:r>
      <w:proofErr w:type="spellEnd"/>
      <w:r w:rsidRPr="00010FDE">
        <w:t xml:space="preserve">-накопителя) с </w:t>
      </w:r>
      <w:proofErr w:type="spellStart"/>
      <w:r w:rsidRPr="00010FDE">
        <w:t>аудиоответами</w:t>
      </w:r>
      <w:proofErr w:type="spellEnd"/>
      <w:r w:rsidRPr="00010FDE">
        <w:t xml:space="preserve"> участников экзамена в РЦОИ (могут быть переданы вместе с пакетом (пакетами) с электронными образами бланков и форм ППЭ после завершения процедуры сканирования);</w:t>
      </w:r>
    </w:p>
    <w:p w:rsidR="00861F1F" w:rsidRPr="00010FDE" w:rsidRDefault="00610988" w:rsidP="00010FDE">
      <w:pPr>
        <w:pStyle w:val="ConsPlusNormal"/>
        <w:spacing w:before="60"/>
        <w:ind w:firstLine="540"/>
        <w:jc w:val="both"/>
      </w:pPr>
      <w:r w:rsidRPr="00010FDE">
        <w:t xml:space="preserve">в личном кабинете ППЭ передать при участии члена ГЭК с </w:t>
      </w:r>
      <w:proofErr w:type="spellStart"/>
      <w:r w:rsidRPr="00010FDE">
        <w:t>токеном</w:t>
      </w:r>
      <w:proofErr w:type="spellEnd"/>
      <w:r w:rsidRPr="00010FDE">
        <w:t xml:space="preserve"> члена ГЭК электронные журналы всех основных и резервных станций организатора </w:t>
      </w:r>
      <w:r w:rsidR="001F7587" w:rsidRPr="00010FDE">
        <w:t xml:space="preserve"> </w:t>
      </w:r>
      <w:r w:rsidRPr="00010FDE">
        <w:t xml:space="preserve">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w:t>
      </w:r>
      <w:proofErr w:type="spellStart"/>
      <w:r w:rsidRPr="00010FDE">
        <w:t>аудиоответами</w:t>
      </w:r>
      <w:proofErr w:type="spellEnd"/>
      <w:r w:rsidRPr="00010FDE">
        <w:t xml:space="preserve"> участников устного экзамена).</w:t>
      </w:r>
    </w:p>
    <w:p w:rsidR="00861F1F" w:rsidRPr="00010FDE" w:rsidRDefault="00610988" w:rsidP="00010FDE">
      <w:pPr>
        <w:pStyle w:val="ConsPlusNormal"/>
        <w:spacing w:before="60"/>
        <w:ind w:firstLine="540"/>
        <w:jc w:val="both"/>
      </w:pPr>
      <w:r w:rsidRPr="00010FDE">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rsidR="00861F1F" w:rsidRPr="00010FDE" w:rsidRDefault="00610988" w:rsidP="00010FDE">
      <w:pPr>
        <w:pStyle w:val="ConsPlusNormal"/>
        <w:spacing w:before="60"/>
        <w:ind w:firstLine="540"/>
        <w:jc w:val="both"/>
      </w:pPr>
      <w:r w:rsidRPr="00010FDE">
        <w:t xml:space="preserve">выгрузка аудиозаписей ответов участников экзамена с соответствующей станции (станций) на отдельный чистый </w:t>
      </w:r>
      <w:proofErr w:type="spellStart"/>
      <w:r w:rsidRPr="00010FDE">
        <w:t>флеш</w:t>
      </w:r>
      <w:proofErr w:type="spellEnd"/>
      <w:r w:rsidRPr="00010FDE">
        <w:t>-накопитель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rsidR="00861F1F" w:rsidRPr="00010FDE" w:rsidRDefault="00610988" w:rsidP="00010FDE">
      <w:pPr>
        <w:pStyle w:val="ConsPlusNormal"/>
        <w:spacing w:before="60"/>
        <w:ind w:firstLine="540"/>
        <w:jc w:val="both"/>
      </w:pPr>
      <w:r w:rsidRPr="00010FDE">
        <w:t xml:space="preserve">выгрузка аудиозаписей ответов участников экзамена с соответствующей станции (станций) на тот же </w:t>
      </w:r>
      <w:proofErr w:type="spellStart"/>
      <w:r w:rsidRPr="00010FDE">
        <w:t>флеш</w:t>
      </w:r>
      <w:proofErr w:type="spellEnd"/>
      <w:r w:rsidRPr="00010FDE">
        <w:t>-накопитель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обновленные ответы запрошенных станций и ранее переданные ответы остальных станций.</w:t>
      </w:r>
    </w:p>
    <w:p w:rsidR="00861F1F" w:rsidRPr="00010FDE" w:rsidRDefault="00610988" w:rsidP="00010FDE">
      <w:pPr>
        <w:pStyle w:val="ConsPlusNormal"/>
        <w:spacing w:before="60"/>
        <w:ind w:firstLine="540"/>
        <w:jc w:val="both"/>
      </w:pPr>
      <w:r w:rsidRPr="00010FDE">
        <w:t xml:space="preserve">Для перевода бланков регистрации участников экзамена в электронный вид в ППЭ по мере поступления ЭМ из аудиторий проведения после заполнения </w:t>
      </w:r>
      <w:hyperlink w:anchor="Par12464" w:tooltip="СВОДНАЯ ВЕДОМОСТЬ УЧЕТА УЧАСТНИКОВ ЭКЗАМЕНА И ИСПОЛЬЗОВАНИЯ ЭКЗАМЕНАЦИОННЫХ МАТЕРИАЛОВ В ППЭ" w:history="1">
        <w:r w:rsidRPr="00010FDE">
          <w:t>формы ППЭ-13-03-У</w:t>
        </w:r>
      </w:hyperlink>
      <w:r w:rsidRPr="00010FDE">
        <w:t xml:space="preserve">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861F1F" w:rsidRPr="00010FDE" w:rsidRDefault="00610988" w:rsidP="00010FDE">
      <w:pPr>
        <w:pStyle w:val="ConsPlusNormal"/>
        <w:spacing w:before="60"/>
        <w:ind w:firstLine="540"/>
        <w:jc w:val="both"/>
      </w:pPr>
      <w:r w:rsidRPr="00010FDE">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w:t>
      </w:r>
      <w:proofErr w:type="spellStart"/>
      <w:r w:rsidRPr="00010FDE">
        <w:t>токеном</w:t>
      </w:r>
      <w:proofErr w:type="spellEnd"/>
      <w:r w:rsidRPr="00010FDE">
        <w:t xml:space="preserve"> члена ГЭК.</w:t>
      </w:r>
    </w:p>
    <w:p w:rsidR="00861F1F" w:rsidRPr="00010FDE" w:rsidRDefault="00610988" w:rsidP="00010FDE">
      <w:pPr>
        <w:pStyle w:val="ConsPlusNormal"/>
        <w:spacing w:before="60"/>
        <w:ind w:firstLine="540"/>
        <w:jc w:val="both"/>
      </w:pPr>
      <w:r w:rsidRPr="00010FDE">
        <w:t>Важно! 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rsidR="00861F1F" w:rsidRPr="00010FDE" w:rsidRDefault="00610988" w:rsidP="00010FDE">
      <w:pPr>
        <w:pStyle w:val="ConsPlusNormal"/>
        <w:spacing w:before="60"/>
        <w:ind w:firstLine="540"/>
        <w:jc w:val="both"/>
      </w:pPr>
      <w:r w:rsidRPr="00010FDE">
        <w:t xml:space="preserve">Сканирование может быть начато по мере появления материалов. Загрузка электронных </w:t>
      </w:r>
      <w:r w:rsidRPr="00010FDE">
        <w:lastRenderedPageBreak/>
        <w:t xml:space="preserve">журналов работы станций </w:t>
      </w:r>
      <w:proofErr w:type="gramStart"/>
      <w:r w:rsidRPr="00010FDE">
        <w:t xml:space="preserve">организатора </w:t>
      </w:r>
      <w:r w:rsidR="001F7587" w:rsidRPr="00010FDE">
        <w:t xml:space="preserve"> </w:t>
      </w:r>
      <w:r w:rsidRPr="00010FDE">
        <w:t>,</w:t>
      </w:r>
      <w:proofErr w:type="gramEnd"/>
      <w:r w:rsidRPr="00010FDE">
        <w:t xml:space="preserve"> на которых выполнялась печать в аудиториях подготовки, не предусмотрена.</w:t>
      </w:r>
    </w:p>
    <w:p w:rsidR="00861F1F" w:rsidRPr="00010FDE" w:rsidRDefault="00610988" w:rsidP="00010FDE">
      <w:pPr>
        <w:pStyle w:val="ConsPlusNormal"/>
        <w:spacing w:before="60"/>
        <w:ind w:firstLine="540"/>
        <w:jc w:val="both"/>
      </w:pPr>
      <w:r w:rsidRPr="00010FDE">
        <w:t xml:space="preserve">Технический специалист в соответствии с информацией, указанной на полученном ВДП с бланками ЕГЭ (заполненная </w:t>
      </w:r>
      <w:hyperlink w:anchor="Par10188" w:tooltip="СОПРОВОДИТЕЛЬНЫЙ БЛАНК" w:history="1">
        <w:r w:rsidRPr="00010FDE">
          <w:t>форма ППЭ-11</w:t>
        </w:r>
      </w:hyperlink>
      <w:r w:rsidRPr="00010FDE">
        <w:t>),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rsidR="00861F1F" w:rsidRPr="00010FDE" w:rsidRDefault="00610988" w:rsidP="00010FDE">
      <w:pPr>
        <w:pStyle w:val="ConsPlusNormal"/>
        <w:spacing w:before="60"/>
        <w:ind w:firstLine="540"/>
        <w:jc w:val="both"/>
      </w:pPr>
      <w:r w:rsidRPr="00010FDE">
        <w:t>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861F1F" w:rsidRPr="00010FDE" w:rsidRDefault="00610988" w:rsidP="00010FDE">
      <w:pPr>
        <w:pStyle w:val="ConsPlusNormal"/>
        <w:spacing w:before="60"/>
        <w:ind w:firstLine="540"/>
        <w:jc w:val="both"/>
      </w:pPr>
      <w:r w:rsidRPr="00010FDE">
        <w:t xml:space="preserve">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w:t>
      </w:r>
      <w:hyperlink w:anchor="Par10188" w:tooltip="СОПРОВОДИТЕЛЬНЫЙ БЛАНК" w:history="1">
        <w:r w:rsidRPr="00010FDE">
          <w:t>форма ППЭ-11</w:t>
        </w:r>
      </w:hyperlink>
      <w:r w:rsidRPr="00010FDE">
        <w:t>), из которого были извлечены бланки. При необходимости выполняется повторное или дополнительное сканирование.</w:t>
      </w:r>
    </w:p>
    <w:p w:rsidR="00861F1F" w:rsidRPr="00010FDE" w:rsidRDefault="00610988" w:rsidP="00010FDE">
      <w:pPr>
        <w:pStyle w:val="ConsPlusNormal"/>
        <w:spacing w:before="60"/>
        <w:ind w:firstLine="540"/>
        <w:jc w:val="both"/>
      </w:pPr>
      <w:r w:rsidRPr="00010FDE">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861F1F" w:rsidRPr="00010FDE" w:rsidRDefault="00610988" w:rsidP="00010FDE">
      <w:pPr>
        <w:pStyle w:val="ConsPlusNormal"/>
        <w:spacing w:before="60"/>
        <w:ind w:firstLine="540"/>
        <w:jc w:val="both"/>
      </w:pPr>
      <w:r w:rsidRPr="00010FDE">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861F1F" w:rsidRPr="00010FDE" w:rsidRDefault="00610988" w:rsidP="00010FDE">
      <w:pPr>
        <w:pStyle w:val="ConsPlusNormal"/>
        <w:spacing w:before="60"/>
        <w:ind w:firstLine="540"/>
        <w:jc w:val="both"/>
      </w:pPr>
      <w:r w:rsidRPr="00010FDE">
        <w:t>Далее по аналогичной процедуре технический специалист выполняет сканирование бланков из всех аудиторий проведения.</w:t>
      </w:r>
    </w:p>
    <w:p w:rsidR="00861F1F" w:rsidRPr="00010FDE" w:rsidRDefault="00610988" w:rsidP="00010FDE">
      <w:pPr>
        <w:pStyle w:val="ConsPlusNormal"/>
        <w:spacing w:before="60"/>
        <w:ind w:firstLine="540"/>
        <w:jc w:val="both"/>
      </w:pPr>
      <w:r w:rsidRPr="00010FDE">
        <w:t xml:space="preserve">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w:t>
      </w:r>
      <w:hyperlink w:anchor="Par8478" w:tooltip="          Протокол проведения ЕГЭ в аудитории подготовки      ППЭ- 05-02-У " w:history="1">
        <w:r w:rsidRPr="00010FDE">
          <w:t>ППЭ-05-02-У</w:t>
        </w:r>
      </w:hyperlink>
      <w:r w:rsidRPr="00010FDE">
        <w:t xml:space="preserve">, </w:t>
      </w:r>
      <w:hyperlink w:anchor="Par8758" w:tooltip="       Протокол проведения ЕГЭ в аудитории проведения         ППЭ- 05-03-У " w:history="1">
        <w:r w:rsidRPr="00010FDE">
          <w:t>ППЭ-05-03-У</w:t>
        </w:r>
      </w:hyperlink>
      <w:r w:rsidRPr="00010FDE">
        <w:t xml:space="preserve">, </w:t>
      </w:r>
      <w:hyperlink w:anchor="Par8899" w:tooltip="       Ведомость перемещения участников экзамена              ППЭ- 05-04-У " w:history="1">
        <w:r w:rsidRPr="00010FDE">
          <w:t>ППЭ-05-04-У</w:t>
        </w:r>
      </w:hyperlink>
      <w:r w:rsidRPr="00010FDE">
        <w:t xml:space="preserve">, </w:t>
      </w:r>
      <w:hyperlink w:anchor="Par9781" w:tooltip="        Список работников ППЭ и общественных наблюдателей        ППЭ- 07-У " w:history="1">
        <w:r w:rsidRPr="00010FDE">
          <w:t>ППЭ-07-У</w:t>
        </w:r>
      </w:hyperlink>
      <w:r w:rsidRPr="00010FDE">
        <w:t xml:space="preserve">, </w:t>
      </w:r>
      <w:hyperlink w:anchor="Par10233" w:tooltip="       Ведомость коррекции персональных данных участников                  " w:history="1">
        <w:r w:rsidRPr="00010FDE">
          <w:t>ППЭ-12-02</w:t>
        </w:r>
      </w:hyperlink>
      <w:r w:rsidRPr="00010FDE">
        <w:t xml:space="preserve"> (при наличии), </w:t>
      </w:r>
      <w:hyperlink w:anchor="Par11404" w:tooltip="ВЕДОМОСТЬ" w:history="1">
        <w:r w:rsidRPr="00010FDE">
          <w:t>ППЭ-12-04-МАШ</w:t>
        </w:r>
      </w:hyperlink>
      <w:r w:rsidRPr="00010FDE">
        <w:t xml:space="preserve">, </w:t>
      </w:r>
      <w:hyperlink w:anchor="Par12464" w:tooltip="СВОДНАЯ ВЕДОМОСТЬ УЧЕТА УЧАСТНИКОВ ЭКЗАМЕНА И ИСПОЛЬЗОВАНИЯ ЭКЗАМЕНАЦИОННЫХ МАТЕРИАЛОВ В ППЭ" w:history="1">
        <w:r w:rsidRPr="00010FDE">
          <w:t>ППЭ-13-03У</w:t>
        </w:r>
      </w:hyperlink>
      <w:r w:rsidRPr="00010FDE">
        <w:t xml:space="preserve">, </w:t>
      </w:r>
      <w:hyperlink w:anchor="Par13552" w:tooltip="                                 Акт                                       " w:history="1">
        <w:r w:rsidRPr="00010FDE">
          <w:t>ППЭ-14-01-У</w:t>
        </w:r>
      </w:hyperlink>
      <w:r w:rsidRPr="00010FDE">
        <w:t xml:space="preserve">, </w:t>
      </w:r>
      <w:hyperlink w:anchor="Par16773" w:tooltip="                                    АКТ" w:history="1">
        <w:r w:rsidRPr="00010FDE">
          <w:t>ППЭ-18-МАШ</w:t>
        </w:r>
      </w:hyperlink>
      <w:r w:rsidRPr="00010FDE">
        <w:t xml:space="preserve"> (при наличии), </w:t>
      </w:r>
      <w:hyperlink w:anchor="Par16985" w:tooltip="Контроль изменения состава работников в день экзамена" w:history="1">
        <w:r w:rsidRPr="00010FDE">
          <w:t>ППЭ-19</w:t>
        </w:r>
      </w:hyperlink>
      <w:r w:rsidRPr="00010FDE">
        <w:t xml:space="preserve"> (при наличии), </w:t>
      </w:r>
      <w:hyperlink w:anchor="Par17254" w:tooltip="АКТ" w:history="1">
        <w:r w:rsidRPr="00010FDE">
          <w:t>ППЭ-21</w:t>
        </w:r>
      </w:hyperlink>
      <w:r w:rsidRPr="00010FDE">
        <w:t xml:space="preserve"> (при наличии), </w:t>
      </w:r>
      <w:hyperlink w:anchor="Par17363" w:tooltip="АКТ" w:history="1">
        <w:r w:rsidRPr="00010FDE">
          <w:t>ППЭ-22</w:t>
        </w:r>
      </w:hyperlink>
      <w:r w:rsidRPr="00010FDE">
        <w:t xml:space="preserve"> (при наличии);</w:t>
      </w:r>
    </w:p>
    <w:p w:rsidR="00861F1F" w:rsidRPr="00010FDE" w:rsidRDefault="00610988" w:rsidP="00010FDE">
      <w:pPr>
        <w:pStyle w:val="ConsPlusNormal"/>
        <w:spacing w:before="60"/>
        <w:ind w:firstLine="540"/>
        <w:jc w:val="both"/>
      </w:pPr>
      <w:r w:rsidRPr="00010FDE">
        <w:t xml:space="preserve">сопроводительный бланк (бланки) к </w:t>
      </w:r>
      <w:proofErr w:type="spellStart"/>
      <w:r w:rsidRPr="00010FDE">
        <w:t>флеш</w:t>
      </w:r>
      <w:proofErr w:type="spellEnd"/>
      <w:r w:rsidRPr="00010FDE">
        <w:t>-накопителю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 xml:space="preserve">Также передаются для сканирования материалы апелляций о нарушении установленного </w:t>
      </w:r>
      <w:hyperlink r:id="rId42" w:history="1">
        <w:r w:rsidRPr="00010FDE">
          <w:t>порядка</w:t>
        </w:r>
      </w:hyperlink>
      <w:r w:rsidRPr="00010FDE">
        <w:t xml:space="preserve"> проведения ГИА (</w:t>
      </w:r>
      <w:hyperlink w:anchor="Par8027" w:tooltip="                             АПЕЛЛЯЦИЯ                           ППЭ-  02  " w:history="1">
        <w:r w:rsidRPr="00010FDE">
          <w:t>формы ППЭ-02</w:t>
        </w:r>
      </w:hyperlink>
      <w:r w:rsidRPr="00010FDE">
        <w:t xml:space="preserve"> и </w:t>
      </w:r>
      <w:hyperlink w:anchor="Par8135" w:tooltip="ПРОТОКОЛ РАССМОТРЕНИЯ" w:history="1">
        <w:r w:rsidRPr="00010FDE">
          <w:t>ППЭ-03</w:t>
        </w:r>
      </w:hyperlink>
      <w:r w:rsidRPr="00010FDE">
        <w:t xml:space="preserve"> (при наличии).</w:t>
      </w:r>
    </w:p>
    <w:p w:rsidR="00861F1F" w:rsidRPr="00010FDE" w:rsidRDefault="00610988" w:rsidP="00010FDE">
      <w:pPr>
        <w:pStyle w:val="ConsPlusNormal"/>
        <w:spacing w:before="60"/>
        <w:ind w:firstLine="540"/>
        <w:jc w:val="both"/>
      </w:pPr>
      <w:r w:rsidRPr="00010FDE">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861F1F" w:rsidRPr="00010FDE" w:rsidRDefault="00610988" w:rsidP="00010FDE">
      <w:pPr>
        <w:pStyle w:val="ConsPlusNormal"/>
        <w:spacing w:before="60"/>
        <w:ind w:firstLine="540"/>
        <w:jc w:val="both"/>
      </w:pPr>
      <w:r w:rsidRPr="00010FDE">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w:t>
      </w:r>
      <w:hyperlink w:anchor="Par12464" w:tooltip="СВОДНАЯ ВЕДОМОСТЬ УЧЕТА УЧАСТНИКОВ ЭКЗАМЕНА И ИСПОЛЬЗОВАНИЯ ЭКЗАМЕНАЦИОННЫХ МАТЕРИАЛОВ В ППЭ" w:history="1">
        <w:r w:rsidRPr="00010FDE">
          <w:t>формы ППЭ-13-03-У</w:t>
        </w:r>
      </w:hyperlink>
      <w:r w:rsidRPr="00010FDE">
        <w:t>.</w:t>
      </w:r>
    </w:p>
    <w:p w:rsidR="00861F1F" w:rsidRPr="00010FDE" w:rsidRDefault="00610988" w:rsidP="00010FDE">
      <w:pPr>
        <w:pStyle w:val="ConsPlusNormal"/>
        <w:spacing w:before="60"/>
        <w:ind w:firstLine="540"/>
        <w:jc w:val="both"/>
      </w:pPr>
      <w:r w:rsidRPr="00010FDE">
        <w:t>Член ГЭК несет ответственность за качество сканирования и соответствие передаваемых данных информации о рассадке.</w:t>
      </w:r>
    </w:p>
    <w:p w:rsidR="00861F1F" w:rsidRPr="00010FDE" w:rsidRDefault="00610988" w:rsidP="00010FDE">
      <w:pPr>
        <w:pStyle w:val="ConsPlusNormal"/>
        <w:spacing w:before="60"/>
        <w:ind w:firstLine="540"/>
        <w:jc w:val="both"/>
      </w:pPr>
      <w:r w:rsidRPr="00010FDE">
        <w:t>При необходимости любая аудитория может быть заново открыта для выполнения дополнительного или повторного сканирования.</w:t>
      </w:r>
    </w:p>
    <w:p w:rsidR="00861F1F" w:rsidRPr="00010FDE" w:rsidRDefault="00610988" w:rsidP="00010FDE">
      <w:pPr>
        <w:pStyle w:val="ConsPlusNormal"/>
        <w:spacing w:before="60"/>
        <w:ind w:firstLine="540"/>
        <w:jc w:val="both"/>
      </w:pPr>
      <w:r w:rsidRPr="00010FDE">
        <w:t xml:space="preserve">Если все данные по всем аудиториям корректны, член ГЭК подключает к станции сканирования в ППЭ </w:t>
      </w:r>
      <w:proofErr w:type="spellStart"/>
      <w:r w:rsidRPr="00010FDE">
        <w:t>токен</w:t>
      </w:r>
      <w:proofErr w:type="spellEnd"/>
      <w:r w:rsidRPr="00010FDE">
        <w:t xml:space="preserve"> члена </w:t>
      </w:r>
      <w:proofErr w:type="gramStart"/>
      <w:r w:rsidRPr="00010FDE">
        <w:t>ГЭК</w:t>
      </w:r>
      <w:proofErr w:type="gramEnd"/>
      <w:r w:rsidRPr="00010FDE">
        <w:t xml:space="preserve">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861F1F" w:rsidRPr="00010FDE" w:rsidRDefault="00610988" w:rsidP="00010FDE">
      <w:pPr>
        <w:pStyle w:val="ConsPlusNormal"/>
        <w:spacing w:before="60"/>
        <w:ind w:firstLine="540"/>
        <w:jc w:val="both"/>
      </w:pPr>
      <w:r w:rsidRPr="00010FDE">
        <w:t xml:space="preserve">Технический специалист сохраняет на </w:t>
      </w:r>
      <w:proofErr w:type="spellStart"/>
      <w:r w:rsidRPr="00010FDE">
        <w:t>флеш</w:t>
      </w:r>
      <w:proofErr w:type="spellEnd"/>
      <w:r w:rsidRPr="00010FDE">
        <w:t xml:space="preserve">-накопитель для переноса данных между </w:t>
      </w:r>
      <w:r w:rsidRPr="00010FDE">
        <w:lastRenderedPageBreak/>
        <w:t>станциями ППЭ пакет с электронными образами бланков и форм ППЭ и выполняет передачу на сервер РЦОИ с помощью основной станции авторизации:</w:t>
      </w:r>
    </w:p>
    <w:p w:rsidR="00861F1F" w:rsidRPr="00010FDE" w:rsidRDefault="00610988" w:rsidP="00010FDE">
      <w:pPr>
        <w:pStyle w:val="ConsPlusNormal"/>
        <w:spacing w:before="60"/>
        <w:ind w:firstLine="540"/>
        <w:jc w:val="both"/>
      </w:pPr>
      <w:r w:rsidRPr="00010FDE">
        <w:t>пакета (пакетов) с электронными образами бланков регистрации и форм ППЭ;</w:t>
      </w:r>
    </w:p>
    <w:p w:rsidR="00861F1F" w:rsidRPr="00010FDE" w:rsidRDefault="00610988" w:rsidP="00010FDE">
      <w:pPr>
        <w:pStyle w:val="ConsPlusNormal"/>
        <w:spacing w:before="60"/>
        <w:ind w:firstLine="540"/>
        <w:jc w:val="both"/>
      </w:pPr>
      <w:r w:rsidRPr="00010FDE">
        <w:t xml:space="preserve">пакета (пакетов) с </w:t>
      </w:r>
      <w:proofErr w:type="spellStart"/>
      <w:r w:rsidRPr="00010FDE">
        <w:t>аудиоответами</w:t>
      </w:r>
      <w:proofErr w:type="spellEnd"/>
      <w:r w:rsidRPr="00010FDE">
        <w:t xml:space="preserve"> участников экзамена, сохраненных на </w:t>
      </w:r>
      <w:proofErr w:type="spellStart"/>
      <w:r w:rsidRPr="00010FDE">
        <w:t>флеш</w:t>
      </w:r>
      <w:proofErr w:type="spellEnd"/>
      <w:r w:rsidRPr="00010FDE">
        <w:t xml:space="preserve">-накопитель для сохранения устных ответов участников экзамена. Пакеты с </w:t>
      </w:r>
      <w:proofErr w:type="spellStart"/>
      <w:r w:rsidRPr="00010FDE">
        <w:t>аудиоответами</w:t>
      </w:r>
      <w:proofErr w:type="spellEnd"/>
      <w:r w:rsidRPr="00010FDE">
        <w:t xml:space="preserve">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sidRPr="00010FDE">
        <w:t>флеш</w:t>
      </w:r>
      <w:proofErr w:type="spellEnd"/>
      <w:r w:rsidRPr="00010FDE">
        <w:t>-накопителю с ведомостями сдачи экзамена в аудиториях, до завершения сканирования бланков регистрации участников экзамена.</w:t>
      </w:r>
    </w:p>
    <w:p w:rsidR="00861F1F" w:rsidRPr="00010FDE" w:rsidRDefault="00610988" w:rsidP="00010FDE">
      <w:pPr>
        <w:pStyle w:val="ConsPlusNormal"/>
        <w:spacing w:before="60"/>
        <w:ind w:firstLine="540"/>
        <w:jc w:val="both"/>
      </w:pPr>
      <w:r w:rsidRPr="00010FDE">
        <w:t xml:space="preserve">После завершения передачи всех пакетов с электронными образами бланков регистрации и форм ППЭ, пакетов с </w:t>
      </w:r>
      <w:proofErr w:type="spellStart"/>
      <w:r w:rsidRPr="00010FDE">
        <w:t>аудиоответами</w:t>
      </w:r>
      <w:proofErr w:type="spellEnd"/>
      <w:r w:rsidRPr="00010FDE">
        <w:t xml:space="preserve">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rsidR="00861F1F" w:rsidRPr="00010FDE" w:rsidRDefault="00610988" w:rsidP="00010FDE">
      <w:pPr>
        <w:pStyle w:val="ConsPlusNormal"/>
        <w:spacing w:before="40"/>
        <w:ind w:firstLine="539"/>
        <w:jc w:val="both"/>
      </w:pPr>
      <w:r w:rsidRPr="00010FDE">
        <w:t xml:space="preserve">Член ГЭК, руководитель </w:t>
      </w:r>
      <w:proofErr w:type="gramStart"/>
      <w:r w:rsidRPr="00010FDE">
        <w:t>ППЭ</w:t>
      </w:r>
      <w:proofErr w:type="gramEnd"/>
      <w:r w:rsidRPr="00010FDE">
        <w:t xml:space="preserve">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rsidR="00861F1F" w:rsidRPr="00010FDE" w:rsidRDefault="00610988" w:rsidP="00010FDE">
      <w:pPr>
        <w:pStyle w:val="ConsPlusNormal"/>
        <w:spacing w:before="40"/>
        <w:ind w:firstLine="539"/>
        <w:jc w:val="both"/>
      </w:pPr>
      <w:r w:rsidRPr="00010FDE">
        <w:t xml:space="preserve">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w:t>
      </w:r>
      <w:proofErr w:type="spellStart"/>
      <w:r w:rsidRPr="00010FDE">
        <w:t>аудиоответами</w:t>
      </w:r>
      <w:proofErr w:type="spellEnd"/>
      <w:r w:rsidRPr="00010FDE">
        <w:t xml:space="preserve"> участников экзамена:</w:t>
      </w:r>
    </w:p>
    <w:p w:rsidR="00861F1F" w:rsidRPr="00010FDE" w:rsidRDefault="00610988" w:rsidP="00010FDE">
      <w:pPr>
        <w:pStyle w:val="ConsPlusNormal"/>
        <w:spacing w:before="40"/>
        <w:ind w:firstLine="539"/>
        <w:jc w:val="both"/>
      </w:pPr>
      <w:r w:rsidRPr="00010FDE">
        <w:t>технический специалист загружает на основной станции авторизации актуальный пакет с сертификатами специалистов РЦОИ,</w:t>
      </w:r>
    </w:p>
    <w:p w:rsidR="00861F1F" w:rsidRPr="00010FDE" w:rsidRDefault="00610988" w:rsidP="00010FDE">
      <w:pPr>
        <w:pStyle w:val="ConsPlusNormal"/>
        <w:spacing w:before="40"/>
        <w:ind w:firstLine="539"/>
        <w:jc w:val="both"/>
      </w:pPr>
      <w:r w:rsidRPr="00010FDE">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rsidR="00861F1F" w:rsidRPr="00010FDE" w:rsidRDefault="00610988" w:rsidP="00010FDE">
      <w:pPr>
        <w:pStyle w:val="ConsPlusNormal"/>
        <w:spacing w:before="40"/>
        <w:ind w:firstLine="539"/>
        <w:jc w:val="both"/>
      </w:pPr>
      <w:r w:rsidRPr="00010FDE">
        <w:t>загружает актуальный пакет с сертификатами специалистов РЦОИ;</w:t>
      </w:r>
    </w:p>
    <w:p w:rsidR="00861F1F" w:rsidRPr="00010FDE" w:rsidRDefault="00610988" w:rsidP="00010FDE">
      <w:pPr>
        <w:pStyle w:val="ConsPlusNormal"/>
        <w:spacing w:before="40"/>
        <w:ind w:firstLine="539"/>
        <w:jc w:val="both"/>
      </w:pPr>
      <w:r w:rsidRPr="00010FDE">
        <w:t>совместно с членом ГЭК выполняет повторный экспорт пакета с электронными образами бланков и форм ППЭ для передачи в РЦОИ.</w:t>
      </w:r>
    </w:p>
    <w:p w:rsidR="00861F1F" w:rsidRPr="00010FDE" w:rsidRDefault="00610988" w:rsidP="00010FDE">
      <w:pPr>
        <w:pStyle w:val="ConsPlusNormal"/>
        <w:spacing w:before="40"/>
        <w:ind w:firstLine="539"/>
        <w:jc w:val="both"/>
      </w:pPr>
      <w:r w:rsidRPr="00010FDE">
        <w:t xml:space="preserve">для повторного экспорта пакета с </w:t>
      </w:r>
      <w:proofErr w:type="spellStart"/>
      <w:r w:rsidRPr="00010FDE">
        <w:t>аудиоответами</w:t>
      </w:r>
      <w:proofErr w:type="spellEnd"/>
      <w:r w:rsidRPr="00010FDE">
        <w:t xml:space="preserve"> участников экзамена, сформированного на основе данных </w:t>
      </w:r>
      <w:proofErr w:type="spellStart"/>
      <w:r w:rsidRPr="00010FDE">
        <w:t>флеш</w:t>
      </w:r>
      <w:proofErr w:type="spellEnd"/>
      <w:r w:rsidRPr="00010FDE">
        <w:t>-накопителя на станции записи ответов, технический специалист:</w:t>
      </w:r>
    </w:p>
    <w:p w:rsidR="00861F1F" w:rsidRPr="00010FDE" w:rsidRDefault="00610988" w:rsidP="00010FDE">
      <w:pPr>
        <w:pStyle w:val="ConsPlusNormal"/>
        <w:spacing w:before="40"/>
        <w:ind w:firstLine="539"/>
        <w:jc w:val="both"/>
      </w:pPr>
      <w:r w:rsidRPr="00010FDE">
        <w:t xml:space="preserve">совместно с членом ГЭК проходит в аудиторию ППЭ и возвращает станцию записи ответов на этап экспорта пакета с </w:t>
      </w:r>
      <w:proofErr w:type="spellStart"/>
      <w:r w:rsidRPr="00010FDE">
        <w:t>аудиоответами</w:t>
      </w:r>
      <w:proofErr w:type="spellEnd"/>
      <w:r w:rsidRPr="00010FDE">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861F1F" w:rsidRPr="00010FDE" w:rsidRDefault="00610988" w:rsidP="00010FDE">
      <w:pPr>
        <w:pStyle w:val="ConsPlusNormal"/>
        <w:spacing w:before="40"/>
        <w:ind w:firstLine="539"/>
        <w:jc w:val="both"/>
      </w:pPr>
      <w:r w:rsidRPr="00010FDE">
        <w:t>загружает актуальный пакет с сертификатами специалистов РЦОИ;</w:t>
      </w:r>
    </w:p>
    <w:p w:rsidR="00861F1F" w:rsidRPr="00010FDE" w:rsidRDefault="00610988" w:rsidP="00010FDE">
      <w:pPr>
        <w:pStyle w:val="ConsPlusNormal"/>
        <w:spacing w:before="40"/>
        <w:ind w:firstLine="539"/>
        <w:jc w:val="both"/>
      </w:pPr>
      <w:r w:rsidRPr="00010FDE">
        <w:t xml:space="preserve">подключает </w:t>
      </w:r>
      <w:proofErr w:type="spellStart"/>
      <w:r w:rsidRPr="00010FDE">
        <w:t>флеш</w:t>
      </w:r>
      <w:proofErr w:type="spellEnd"/>
      <w:r w:rsidRPr="00010FDE">
        <w:t>-накопитель для сохранения устных ответов участников экзамена к станции записи ответов;</w:t>
      </w:r>
    </w:p>
    <w:p w:rsidR="00861F1F" w:rsidRPr="00010FDE" w:rsidRDefault="00610988" w:rsidP="00010FDE">
      <w:pPr>
        <w:pStyle w:val="ConsPlusNormal"/>
        <w:spacing w:before="40"/>
        <w:ind w:firstLine="539"/>
        <w:jc w:val="both"/>
      </w:pPr>
      <w:r w:rsidRPr="00010FDE">
        <w:t xml:space="preserve">совместно с членом ГЭК выполняет повторную проверку </w:t>
      </w:r>
      <w:proofErr w:type="spellStart"/>
      <w:r w:rsidRPr="00010FDE">
        <w:t>флеш</w:t>
      </w:r>
      <w:proofErr w:type="spellEnd"/>
      <w:r w:rsidRPr="00010FDE">
        <w:t xml:space="preserve">-накопителя для сохранения устных ответов участников экзамена и повторный экспорт пакета с </w:t>
      </w:r>
      <w:proofErr w:type="spellStart"/>
      <w:r w:rsidRPr="00010FDE">
        <w:t>аудиоответами</w:t>
      </w:r>
      <w:proofErr w:type="spellEnd"/>
      <w:r w:rsidRPr="00010FDE">
        <w:t xml:space="preserve"> участников экзамена для передачи в РЦОИ, ранее сформированный пакет (пакеты) и сопроводительный бланк к </w:t>
      </w:r>
      <w:proofErr w:type="spellStart"/>
      <w:r w:rsidRPr="00010FDE">
        <w:t>флеш</w:t>
      </w:r>
      <w:proofErr w:type="spellEnd"/>
      <w:r w:rsidRPr="00010FDE">
        <w:t>-накопителю при этом удаляются.</w:t>
      </w:r>
    </w:p>
    <w:p w:rsidR="00861F1F" w:rsidRPr="00010FDE" w:rsidRDefault="00610988" w:rsidP="00010FDE">
      <w:pPr>
        <w:pStyle w:val="ConsPlusNormal"/>
        <w:spacing w:before="40"/>
        <w:ind w:firstLine="539"/>
        <w:jc w:val="both"/>
      </w:pPr>
      <w:r w:rsidRPr="00010FDE">
        <w:t>После получения от РЦОИ подтверждения по всем переданным пакетам ППЭ технический специалист:</w:t>
      </w:r>
    </w:p>
    <w:p w:rsidR="00861F1F" w:rsidRPr="00010FDE" w:rsidRDefault="00610988" w:rsidP="00010FDE">
      <w:pPr>
        <w:pStyle w:val="ConsPlusNormal"/>
        <w:spacing w:before="40"/>
        <w:ind w:firstLine="539"/>
        <w:jc w:val="both"/>
      </w:pPr>
      <w:r w:rsidRPr="00010FDE">
        <w:t xml:space="preserve">на основной станции сканирования в ППЭ сохраняет протокол проведения процедуры сканирования бланков в ППЭ </w:t>
      </w:r>
      <w:hyperlink w:anchor="Par15293" w:tooltip=" Протокол проведения процедуры сканирования бланков ГИА в ППЭ    ППЭ- 15 " w:history="1">
        <w:r w:rsidRPr="00010FDE">
          <w:t>(форма ППЭ-15)</w:t>
        </w:r>
      </w:hyperlink>
      <w:r w:rsidRPr="00010FDE">
        <w:t xml:space="preserve">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861F1F" w:rsidRPr="00010FDE" w:rsidRDefault="00610988" w:rsidP="00010FDE">
      <w:pPr>
        <w:pStyle w:val="ConsPlusNormal"/>
        <w:spacing w:before="40"/>
        <w:ind w:firstLine="539"/>
        <w:jc w:val="both"/>
      </w:pPr>
      <w:r w:rsidRPr="00010FDE">
        <w:t xml:space="preserve">на резервной не задействованной для сканирования станции сканирования в ППЭ завершает экзамен и сохраняет протокол использования станции сканирования в ППЭ </w:t>
      </w:r>
      <w:hyperlink w:anchor="Par16543" w:tooltip="Протокол использования станции" w:history="1">
        <w:r w:rsidRPr="00010FDE">
          <w:t>(форма ППЭ-15-01)</w:t>
        </w:r>
      </w:hyperlink>
      <w:r w:rsidRPr="00010FDE">
        <w:t xml:space="preserve"> и </w:t>
      </w:r>
      <w:r w:rsidRPr="00010FDE">
        <w:lastRenderedPageBreak/>
        <w:t>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rsidR="00861F1F" w:rsidRPr="00010FDE" w:rsidRDefault="00610988" w:rsidP="00010FDE">
      <w:pPr>
        <w:pStyle w:val="ConsPlusNormal"/>
        <w:spacing w:before="40"/>
        <w:ind w:firstLine="539"/>
        <w:jc w:val="both"/>
      </w:pPr>
      <w:r w:rsidRPr="00010FDE">
        <w:t xml:space="preserve">в личном кабинете ППЭ при участии члена ГЭК с использованием </w:t>
      </w:r>
      <w:proofErr w:type="spellStart"/>
      <w:r w:rsidRPr="00010FDE">
        <w:t>токена</w:t>
      </w:r>
      <w:proofErr w:type="spellEnd"/>
      <w:r w:rsidRPr="00010FDE">
        <w:t xml:space="preserve">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861F1F" w:rsidRPr="00010FDE" w:rsidRDefault="00610988" w:rsidP="00010FDE">
      <w:pPr>
        <w:pStyle w:val="ConsPlusNormal"/>
        <w:spacing w:before="40"/>
        <w:ind w:firstLine="539"/>
        <w:jc w:val="both"/>
      </w:pPr>
      <w:r w:rsidRPr="00010FDE">
        <w:t>Член ГЭК совместно с руководителем ППЭ еще раз пересчитывают все бланки, упаковывают в тот же ВДП, в котором они были доставлены из аудитории.</w:t>
      </w:r>
    </w:p>
    <w:p w:rsidR="00861F1F" w:rsidRPr="00010FDE" w:rsidRDefault="00610988" w:rsidP="00010FDE">
      <w:pPr>
        <w:pStyle w:val="ConsPlusNormal"/>
        <w:spacing w:before="40"/>
        <w:ind w:firstLine="539"/>
        <w:jc w:val="both"/>
      </w:pPr>
      <w:proofErr w:type="spellStart"/>
      <w:r w:rsidRPr="00010FDE">
        <w:t>Флеш</w:t>
      </w:r>
      <w:proofErr w:type="spellEnd"/>
      <w:r w:rsidRPr="00010FDE">
        <w:t>-накопитель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861F1F" w:rsidRPr="00010FDE" w:rsidRDefault="00861F1F" w:rsidP="002A29DB">
      <w:pPr>
        <w:pStyle w:val="ConsPlusNormal"/>
        <w:jc w:val="both"/>
      </w:pPr>
    </w:p>
    <w:p w:rsidR="00861F1F" w:rsidRPr="00010FDE" w:rsidRDefault="00610988" w:rsidP="00010FDE">
      <w:pPr>
        <w:pStyle w:val="ConsPlusTitle"/>
        <w:spacing w:before="60"/>
        <w:ind w:firstLine="540"/>
        <w:jc w:val="both"/>
        <w:outlineLvl w:val="4"/>
      </w:pPr>
      <w:r w:rsidRPr="00010FDE">
        <w:t>Действия в случае нештатной ситуации.</w:t>
      </w:r>
    </w:p>
    <w:p w:rsidR="00861F1F" w:rsidRPr="00010FDE" w:rsidRDefault="00610988" w:rsidP="00010FDE">
      <w:pPr>
        <w:pStyle w:val="ConsPlusNormal"/>
        <w:spacing w:before="60"/>
        <w:ind w:firstLine="540"/>
        <w:jc w:val="both"/>
      </w:pPr>
      <w:r w:rsidRPr="00010FDE">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.4. Инструкция для члена ГЭК</w:t>
      </w:r>
    </w:p>
    <w:p w:rsidR="00861F1F" w:rsidRPr="00010FDE" w:rsidRDefault="00610988" w:rsidP="00010FDE">
      <w:pPr>
        <w:pStyle w:val="ConsPlusNormal"/>
        <w:spacing w:before="60"/>
        <w:ind w:firstLine="540"/>
        <w:jc w:val="both"/>
      </w:pPr>
      <w:r w:rsidRPr="00010FDE">
        <w:t>На подготовительном этапе проведения экзамена член ГЭК:</w:t>
      </w:r>
    </w:p>
    <w:p w:rsidR="00861F1F" w:rsidRPr="00010FDE" w:rsidRDefault="00610988" w:rsidP="00010FDE">
      <w:pPr>
        <w:pStyle w:val="ConsPlusNormal"/>
        <w:spacing w:before="40"/>
        <w:ind w:firstLine="539"/>
        <w:jc w:val="both"/>
      </w:pPr>
      <w:r w:rsidRPr="00010FDE">
        <w:t xml:space="preserve">проводит проверку готовности ППЭ не позднее чем за две недели до начала экзаменов (по решению председателя ГЭК), в том числе с помощью </w:t>
      </w:r>
      <w:proofErr w:type="spellStart"/>
      <w:r w:rsidRPr="00010FDE">
        <w:t>токена</w:t>
      </w:r>
      <w:proofErr w:type="spellEnd"/>
      <w:r w:rsidRPr="00010FDE">
        <w:t xml:space="preserve">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w:t>
      </w:r>
      <w:proofErr w:type="spellStart"/>
      <w:r w:rsidRPr="00010FDE">
        <w:t>токене</w:t>
      </w:r>
      <w:proofErr w:type="spellEnd"/>
      <w:r w:rsidRPr="00010FDE">
        <w:t xml:space="preserve"> члена ГЭК на специализированном федеральном портале, назначение члена ГЭК на экзамены не требуется) и проверяет работоспособность </w:t>
      </w:r>
      <w:proofErr w:type="spellStart"/>
      <w:r w:rsidRPr="00010FDE">
        <w:t>криптосредств</w:t>
      </w:r>
      <w:proofErr w:type="spellEnd"/>
      <w:r w:rsidRPr="00010FDE">
        <w:t xml:space="preserve"> в личном кабинете ППЭ;</w:t>
      </w:r>
    </w:p>
    <w:p w:rsidR="00861F1F" w:rsidRPr="00010FDE" w:rsidRDefault="00610988" w:rsidP="00010FDE">
      <w:pPr>
        <w:pStyle w:val="ConsPlusNormal"/>
        <w:spacing w:before="40"/>
        <w:ind w:firstLine="539"/>
        <w:jc w:val="both"/>
      </w:pPr>
      <w:r w:rsidRPr="00010FDE">
        <w:t>не ранее чем за 2 рабочих дня, но не позднее 17:00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w:t>
      </w:r>
    </w:p>
    <w:p w:rsidR="00861F1F" w:rsidRPr="00010FDE" w:rsidRDefault="00610988" w:rsidP="00010FDE">
      <w:pPr>
        <w:pStyle w:val="ConsPlusNormal"/>
        <w:spacing w:before="40"/>
        <w:ind w:firstLine="539"/>
        <w:jc w:val="both"/>
      </w:pPr>
      <w:r w:rsidRPr="00010FDE">
        <w:t>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861F1F" w:rsidRPr="00010FDE" w:rsidRDefault="00610988" w:rsidP="00010FDE">
      <w:pPr>
        <w:pStyle w:val="ConsPlusNormal"/>
        <w:spacing w:before="40"/>
        <w:ind w:firstLine="539"/>
        <w:jc w:val="both"/>
      </w:pPr>
      <w:r w:rsidRPr="00010FDE">
        <w:t>на основной и резервной станциях авторизации:</w:t>
      </w:r>
    </w:p>
    <w:p w:rsidR="00861F1F" w:rsidRPr="00010FDE" w:rsidRDefault="00610988" w:rsidP="00010FDE">
      <w:pPr>
        <w:pStyle w:val="ConsPlusNormal"/>
        <w:spacing w:before="40"/>
        <w:ind w:firstLine="539"/>
        <w:jc w:val="both"/>
      </w:pPr>
      <w:r w:rsidRPr="00010FDE">
        <w:t>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w:t>
      </w:r>
    </w:p>
    <w:p w:rsidR="00861F1F" w:rsidRPr="00010FDE" w:rsidRDefault="00610988" w:rsidP="00010FDE">
      <w:pPr>
        <w:pStyle w:val="ConsPlusNormal"/>
        <w:spacing w:before="40"/>
        <w:ind w:firstLine="539"/>
        <w:jc w:val="both"/>
      </w:pPr>
      <w:r w:rsidRPr="00010FDE">
        <w:t>проверяет настройки системного времени;</w:t>
      </w:r>
    </w:p>
    <w:p w:rsidR="00861F1F" w:rsidRPr="00010FDE" w:rsidRDefault="00610988" w:rsidP="00010FDE">
      <w:pPr>
        <w:pStyle w:val="ConsPlusNormal"/>
        <w:spacing w:before="40"/>
        <w:ind w:firstLine="539"/>
        <w:jc w:val="both"/>
      </w:pPr>
      <w:r w:rsidRPr="00010FDE">
        <w:t>проверяет наличие соединения со специализированным федеральным порталом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проверяет наличие соединения с сервером РЦОИ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lastRenderedPageBreak/>
        <w:t>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861F1F" w:rsidRPr="00010FDE" w:rsidRDefault="00610988" w:rsidP="00010FDE">
      <w:pPr>
        <w:pStyle w:val="ConsPlusNormal"/>
        <w:spacing w:before="60"/>
        <w:ind w:firstLine="540"/>
        <w:jc w:val="both"/>
      </w:pPr>
      <w:r w:rsidRPr="00010FDE">
        <w:t>на компьютере (ноутбуке), предназначенном для работы в личном кабинете ППЭ:</w:t>
      </w:r>
    </w:p>
    <w:p w:rsidR="00861F1F" w:rsidRPr="00010FDE" w:rsidRDefault="00610988" w:rsidP="00010FDE">
      <w:pPr>
        <w:pStyle w:val="ConsPlusNormal"/>
        <w:spacing w:before="60"/>
        <w:ind w:firstLine="540"/>
        <w:jc w:val="both"/>
      </w:pPr>
      <w:r w:rsidRPr="00010FDE">
        <w:t>проверяет наличие соединения с личным кабинетом ППЭ по основному и резервному каналам доступа в сеть "Интернет";</w:t>
      </w:r>
    </w:p>
    <w:p w:rsidR="00861F1F" w:rsidRPr="00010FDE" w:rsidRDefault="00610988" w:rsidP="00010FDE">
      <w:pPr>
        <w:pStyle w:val="ConsPlusNormal"/>
        <w:spacing w:before="60"/>
        <w:ind w:firstLine="540"/>
        <w:jc w:val="both"/>
      </w:pPr>
      <w:r w:rsidRPr="00010FDE">
        <w:t>в личном кабинете ППЭ:</w:t>
      </w:r>
    </w:p>
    <w:p w:rsidR="00861F1F" w:rsidRPr="00010FDE" w:rsidRDefault="00610988" w:rsidP="00010FDE">
      <w:pPr>
        <w:pStyle w:val="ConsPlusNormal"/>
        <w:spacing w:before="60"/>
        <w:ind w:firstLine="540"/>
        <w:jc w:val="both"/>
      </w:pPr>
      <w:r w:rsidRPr="00010FDE">
        <w:t>проверяет тип основного и резервного каналов доступа в сеть "Интернет" (либо отсутствие резервного канала доступа в сеть "Интернет");</w:t>
      </w:r>
    </w:p>
    <w:p w:rsidR="00861F1F" w:rsidRPr="00010FDE" w:rsidRDefault="00610988" w:rsidP="00010FDE">
      <w:pPr>
        <w:pStyle w:val="ConsPlusNormal"/>
        <w:spacing w:before="60"/>
        <w:ind w:firstLine="540"/>
        <w:jc w:val="both"/>
      </w:pPr>
      <w:r w:rsidRPr="00010FDE">
        <w:t xml:space="preserve">выполняет авторизацию на специализированном федеральном портале с использованием </w:t>
      </w:r>
      <w:proofErr w:type="spellStart"/>
      <w:r w:rsidRPr="00010FDE">
        <w:t>токена</w:t>
      </w:r>
      <w:proofErr w:type="spellEnd"/>
      <w:r w:rsidRPr="00010FDE">
        <w:t xml:space="preserve"> члена ГЭК: член ГЭК должен подключить </w:t>
      </w:r>
      <w:proofErr w:type="spellStart"/>
      <w:r w:rsidRPr="00010FDE">
        <w:t>токен</w:t>
      </w:r>
      <w:proofErr w:type="spellEnd"/>
      <w:r w:rsidRPr="00010FDE">
        <w:t xml:space="preserve"> к компьютеру (ноутбуку) и ввести пароль доступа к нему;</w:t>
      </w:r>
    </w:p>
    <w:p w:rsidR="00861F1F" w:rsidRPr="00010FDE" w:rsidRDefault="00610988" w:rsidP="00010FDE">
      <w:pPr>
        <w:pStyle w:val="ConsPlusNormal"/>
        <w:spacing w:before="60"/>
        <w:ind w:firstLine="540"/>
        <w:jc w:val="both"/>
      </w:pPr>
      <w:r w:rsidRPr="00010FDE">
        <w:t>по результатам авторизации убеждается в наличии назначения на выбранную дату экзамена в личном кабинете ППЭ;</w:t>
      </w:r>
    </w:p>
    <w:p w:rsidR="00861F1F" w:rsidRPr="00010FDE" w:rsidRDefault="00610988" w:rsidP="00010FDE">
      <w:pPr>
        <w:pStyle w:val="ConsPlusNormal"/>
        <w:spacing w:before="60"/>
        <w:ind w:firstLine="540"/>
        <w:jc w:val="both"/>
      </w:pPr>
      <w:r w:rsidRPr="00010FDE">
        <w:t>Важно! Все члены ГЭК, назначенные на экзамен, должны пройти авторизацию в ППЭ, в который они назначены, не ранее чем за 2 рабочих дня, но не позднее 17:00 по местному времени календарного дня, предшествующего дню экзамена.</w:t>
      </w:r>
    </w:p>
    <w:p w:rsidR="00861F1F" w:rsidRPr="00010FDE" w:rsidRDefault="00610988" w:rsidP="00010FDE">
      <w:pPr>
        <w:pStyle w:val="ConsPlusNormal"/>
        <w:spacing w:before="60"/>
        <w:ind w:firstLine="540"/>
        <w:jc w:val="both"/>
      </w:pPr>
      <w:r w:rsidRPr="00010FDE">
        <w:t>на основной станции авторизации:</w:t>
      </w:r>
    </w:p>
    <w:p w:rsidR="00861F1F" w:rsidRPr="00010FDE" w:rsidRDefault="00610988" w:rsidP="00010FDE">
      <w:pPr>
        <w:pStyle w:val="ConsPlusNormal"/>
        <w:spacing w:before="60"/>
        <w:ind w:firstLine="540"/>
        <w:jc w:val="both"/>
      </w:pPr>
      <w:r w:rsidRPr="00010FDE">
        <w:t>контролирует скачивание пакета с сертификатами специалистов РЦОИ для загрузки на все станции записи ответов и станции сканирования в ППЭ, включая резервные;</w:t>
      </w:r>
    </w:p>
    <w:p w:rsidR="00861F1F" w:rsidRPr="00010FDE" w:rsidRDefault="00610988" w:rsidP="00010FDE">
      <w:pPr>
        <w:pStyle w:val="ConsPlusNormal"/>
        <w:spacing w:before="60"/>
        <w:ind w:firstLine="540"/>
        <w:jc w:val="both"/>
      </w:pPr>
      <w:r w:rsidRPr="00010FDE">
        <w:t xml:space="preserve">на каждой станции организатора </w:t>
      </w:r>
      <w:r w:rsidR="001F7587" w:rsidRPr="00010FDE">
        <w:t xml:space="preserve"> </w:t>
      </w:r>
      <w:r w:rsidRPr="00010FDE">
        <w:t xml:space="preserve"> в каждой аудитории подготовки, назначенной на экзамен, и резервных станциях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проводит контроль технической готовности с использованием </w:t>
      </w:r>
      <w:proofErr w:type="spellStart"/>
      <w:r w:rsidRPr="00010FDE">
        <w:t>токена</w:t>
      </w:r>
      <w:proofErr w:type="spellEnd"/>
      <w:r w:rsidRPr="00010FDE">
        <w:t xml:space="preserve"> члена ГЭК в соответствии с общей инструкцией для члена ГЭК </w:t>
      </w:r>
      <w:hyperlink w:anchor="Par3103" w:tooltip="1.2. Инструкция для члена ГЭК в ППЭ" w:history="1">
        <w:r w:rsidRPr="00010FDE">
          <w:t>(приложение 1.2)</w:t>
        </w:r>
      </w:hyperlink>
      <w:r w:rsidRPr="00010FDE">
        <w:t>, учитывая следующие отличия:</w:t>
      </w:r>
    </w:p>
    <w:p w:rsidR="00861F1F" w:rsidRPr="00010FDE" w:rsidRDefault="00610988" w:rsidP="00010FDE">
      <w:pPr>
        <w:pStyle w:val="ConsPlusNormal"/>
        <w:spacing w:before="60"/>
        <w:ind w:firstLine="540"/>
        <w:jc w:val="both"/>
      </w:pPr>
      <w:r w:rsidRPr="00010FDE">
        <w:t>тестовый комплект ЭМ по устному экзамену включает в себя только бланк регистрации;</w:t>
      </w:r>
    </w:p>
    <w:p w:rsidR="00861F1F" w:rsidRPr="00010FDE" w:rsidRDefault="00610988" w:rsidP="00010FDE">
      <w:pPr>
        <w:pStyle w:val="ConsPlusNormal"/>
        <w:spacing w:before="60"/>
        <w:ind w:firstLine="540"/>
        <w:jc w:val="both"/>
      </w:pPr>
      <w:r w:rsidRPr="00010FDE">
        <w:t>подключение и калибровка сканера с использованием напечатанного на станции организатора калибровочного листа не выполняется, калибровочный лист не используется;</w:t>
      </w:r>
    </w:p>
    <w:p w:rsidR="00861F1F" w:rsidRPr="00010FDE" w:rsidRDefault="00610988" w:rsidP="00010FDE">
      <w:pPr>
        <w:pStyle w:val="ConsPlusNormal"/>
        <w:spacing w:before="60"/>
        <w:ind w:firstLine="540"/>
        <w:jc w:val="both"/>
      </w:pPr>
      <w:r w:rsidRPr="00010FDE">
        <w:t>загрузка пакета с сертификатами специалистов РЦОИ не выполняется;</w:t>
      </w:r>
    </w:p>
    <w:p w:rsidR="00861F1F" w:rsidRPr="00010FDE" w:rsidRDefault="00610988" w:rsidP="00010FDE">
      <w:pPr>
        <w:pStyle w:val="ConsPlusNormal"/>
        <w:spacing w:before="60"/>
        <w:ind w:firstLine="540"/>
        <w:jc w:val="both"/>
      </w:pPr>
      <w:r w:rsidRPr="00010FDE">
        <w:t>на каждой станции записи ответов в каждой аудитории проведения, назначенной на экзамен, и резервных станциях записи ответов:</w:t>
      </w:r>
    </w:p>
    <w:p w:rsidR="00861F1F" w:rsidRPr="00010FDE" w:rsidRDefault="00610988" w:rsidP="00010FDE">
      <w:pPr>
        <w:pStyle w:val="ConsPlusNormal"/>
        <w:spacing w:before="60"/>
        <w:ind w:firstLine="540"/>
        <w:jc w:val="both"/>
      </w:pPr>
      <w:r w:rsidRPr="00010FDE">
        <w:t>проверяет настройки станции: код региона, код ППЭ, номер компьютера - уникальный для ППЭ номер компьютера (ноутбука);</w:t>
      </w:r>
    </w:p>
    <w:p w:rsidR="00861F1F" w:rsidRPr="00010FDE" w:rsidRDefault="00610988" w:rsidP="00010FDE">
      <w:pPr>
        <w:pStyle w:val="ConsPlusNormal"/>
        <w:spacing w:before="60"/>
        <w:ind w:firstLine="540"/>
        <w:jc w:val="both"/>
      </w:pPr>
      <w:r w:rsidRPr="00010FDE">
        <w:t>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861F1F" w:rsidRPr="00010FDE" w:rsidRDefault="00610988" w:rsidP="00010FDE">
      <w:pPr>
        <w:pStyle w:val="ConsPlusNormal"/>
        <w:spacing w:before="60"/>
        <w:ind w:firstLine="540"/>
        <w:jc w:val="both"/>
      </w:pPr>
      <w:r w:rsidRPr="00010FDE">
        <w:t>проверяет настройки системного времени;</w:t>
      </w:r>
    </w:p>
    <w:p w:rsidR="00861F1F" w:rsidRPr="00010FDE" w:rsidRDefault="00610988" w:rsidP="00010FDE">
      <w:pPr>
        <w:pStyle w:val="ConsPlusNormal"/>
        <w:spacing w:before="60"/>
        <w:ind w:firstLine="540"/>
        <w:jc w:val="both"/>
      </w:pPr>
      <w:r w:rsidRPr="00010FDE">
        <w:t>проверяет наличие загруженного интернет-пакета;</w:t>
      </w:r>
    </w:p>
    <w:p w:rsidR="00861F1F" w:rsidRPr="00010FDE" w:rsidRDefault="00610988" w:rsidP="00010FDE">
      <w:pPr>
        <w:pStyle w:val="ConsPlusNormal"/>
        <w:spacing w:before="60"/>
        <w:ind w:firstLine="540"/>
        <w:jc w:val="both"/>
      </w:pPr>
      <w:r w:rsidRPr="00010FDE">
        <w:t>оценивает качество аудиозаписи: тестовое 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861F1F" w:rsidRPr="00010FDE" w:rsidRDefault="00610988" w:rsidP="00010FDE">
      <w:pPr>
        <w:pStyle w:val="ConsPlusNormal"/>
        <w:spacing w:before="60"/>
        <w:ind w:firstLine="540"/>
        <w:jc w:val="both"/>
      </w:pPr>
      <w:r w:rsidRPr="00010FDE">
        <w:t>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861F1F" w:rsidRPr="00010FDE" w:rsidRDefault="00610988" w:rsidP="00010FDE">
      <w:pPr>
        <w:pStyle w:val="ConsPlusNormal"/>
        <w:spacing w:before="60"/>
        <w:ind w:firstLine="540"/>
        <w:jc w:val="both"/>
      </w:pPr>
      <w:r w:rsidRPr="00010FDE">
        <w:t>контролирует загрузку пакета с сертификатами специалистов РЦОИ;</w:t>
      </w:r>
    </w:p>
    <w:p w:rsidR="00861F1F" w:rsidRPr="00010FDE" w:rsidRDefault="00610988" w:rsidP="00010FDE">
      <w:pPr>
        <w:pStyle w:val="ConsPlusNormal"/>
        <w:spacing w:before="60"/>
        <w:ind w:firstLine="540"/>
        <w:jc w:val="both"/>
      </w:pPr>
      <w:r w:rsidRPr="00010FDE">
        <w:lastRenderedPageBreak/>
        <w:t xml:space="preserve">проверяет работоспособность средств криптозащиты с использованием </w:t>
      </w:r>
      <w:proofErr w:type="spellStart"/>
      <w:r w:rsidRPr="00010FDE">
        <w:t>токена</w:t>
      </w:r>
      <w:proofErr w:type="spellEnd"/>
      <w:r w:rsidRPr="00010FDE">
        <w:t xml:space="preserve"> члена ГЭК: подключает к станции записи ответов </w:t>
      </w:r>
      <w:proofErr w:type="spellStart"/>
      <w:r w:rsidRPr="00010FDE">
        <w:t>токен</w:t>
      </w:r>
      <w:proofErr w:type="spellEnd"/>
      <w:r w:rsidRPr="00010FDE">
        <w:t xml:space="preserve"> члена ГЭК и вводит пароль доступа к нему;</w:t>
      </w:r>
    </w:p>
    <w:p w:rsidR="00861F1F" w:rsidRPr="00010FDE" w:rsidRDefault="00610988" w:rsidP="00010FDE">
      <w:pPr>
        <w:pStyle w:val="ConsPlusNormal"/>
        <w:spacing w:before="60"/>
        <w:ind w:firstLine="540"/>
        <w:jc w:val="both"/>
      </w:pPr>
      <w:r w:rsidRPr="00010FDE">
        <w:t>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861F1F" w:rsidRPr="00010FDE" w:rsidRDefault="00610988" w:rsidP="00010FDE">
      <w:pPr>
        <w:pStyle w:val="ConsPlusNormal"/>
        <w:spacing w:before="60"/>
        <w:ind w:firstLine="540"/>
        <w:jc w:val="both"/>
      </w:pPr>
      <w:r w:rsidRPr="00010FDE">
        <w:t xml:space="preserve">контролирует сохранение на </w:t>
      </w:r>
      <w:proofErr w:type="spellStart"/>
      <w:r w:rsidRPr="00010FDE">
        <w:t>флеш</w:t>
      </w:r>
      <w:proofErr w:type="spellEnd"/>
      <w:r w:rsidRPr="00010FDE">
        <w:t>-накопитель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861F1F" w:rsidRPr="00010FDE" w:rsidRDefault="00610988" w:rsidP="00010FDE">
      <w:pPr>
        <w:pStyle w:val="ConsPlusNormal"/>
        <w:spacing w:before="60"/>
        <w:ind w:firstLine="540"/>
        <w:jc w:val="both"/>
      </w:pPr>
      <w:r w:rsidRPr="00010FDE">
        <w:t xml:space="preserve">Важно! Не рекомендуется перемещать станцию записи ответов с подключенной </w:t>
      </w:r>
      <w:proofErr w:type="spellStart"/>
      <w:r w:rsidRPr="00010FDE">
        <w:t>аудиогарнитурой</w:t>
      </w:r>
      <w:proofErr w:type="spellEnd"/>
      <w:r w:rsidRPr="00010FDE">
        <w:t xml:space="preserve"> после завершения контроля технической готовности;</w:t>
      </w:r>
    </w:p>
    <w:p w:rsidR="00861F1F" w:rsidRPr="00010FDE" w:rsidRDefault="00610988" w:rsidP="00010FDE">
      <w:pPr>
        <w:pStyle w:val="ConsPlusNormal"/>
        <w:spacing w:before="60"/>
        <w:ind w:firstLine="540"/>
        <w:jc w:val="both"/>
      </w:pPr>
      <w:r w:rsidRPr="00010FDE">
        <w:t>на основной и резервной станциях сканирования в ППЭ, установленных в Штабе ППЭ:</w:t>
      </w:r>
    </w:p>
    <w:p w:rsidR="00861F1F" w:rsidRPr="00010FDE" w:rsidRDefault="00610988" w:rsidP="00010FDE">
      <w:pPr>
        <w:pStyle w:val="ConsPlusNormal"/>
        <w:spacing w:before="60"/>
        <w:ind w:firstLine="540"/>
        <w:jc w:val="both"/>
      </w:pPr>
      <w:r w:rsidRPr="00010FDE">
        <w:t xml:space="preserve">проводит контроль технической готовности с использованием </w:t>
      </w:r>
      <w:proofErr w:type="spellStart"/>
      <w:r w:rsidRPr="00010FDE">
        <w:t>токена</w:t>
      </w:r>
      <w:proofErr w:type="spellEnd"/>
      <w:r w:rsidRPr="00010FDE">
        <w:t xml:space="preserve"> члена ГЭК в соответствии с общей инструкцией для члена ГЭК </w:t>
      </w:r>
      <w:hyperlink w:anchor="Par3103" w:tooltip="1.2. Инструкция для члена ГЭК в ППЭ" w:history="1">
        <w:r w:rsidRPr="00010FDE">
          <w:t>(приложение 1.2)</w:t>
        </w:r>
      </w:hyperlink>
      <w:r w:rsidRPr="00010FDE">
        <w:t>, учитывая, что тестовый комплект ЭМ по устному экзамену включает только бланк регистрации.</w:t>
      </w:r>
    </w:p>
    <w:p w:rsidR="00861F1F" w:rsidRPr="00010FDE" w:rsidRDefault="00610988" w:rsidP="00010FDE">
      <w:pPr>
        <w:pStyle w:val="ConsPlusNormal"/>
        <w:spacing w:before="60"/>
        <w:ind w:firstLine="540"/>
        <w:jc w:val="both"/>
      </w:pPr>
      <w:r w:rsidRPr="00010FDE">
        <w:t>Проверяет наличие дополнительного (резервного) оборудования, необходимого для проведения экзамена:</w:t>
      </w:r>
    </w:p>
    <w:p w:rsidR="00861F1F" w:rsidRPr="00010FDE" w:rsidRDefault="00610988" w:rsidP="00010FDE">
      <w:pPr>
        <w:pStyle w:val="ConsPlusNormal"/>
        <w:spacing w:before="60"/>
        <w:ind w:firstLine="540"/>
        <w:jc w:val="both"/>
      </w:pPr>
      <w:r w:rsidRPr="00010FDE">
        <w:t xml:space="preserve">принтер, который будет использоваться для печати сопроводительной документации к </w:t>
      </w:r>
      <w:proofErr w:type="spellStart"/>
      <w:r w:rsidRPr="00010FDE">
        <w:t>флеш</w:t>
      </w:r>
      <w:proofErr w:type="spellEnd"/>
      <w:r w:rsidRPr="00010FDE">
        <w:t xml:space="preserve">-накопителям для сохранения устных ответов участников экзамена, (может использоваться принтер, подключенный к станции авторизации для печати ДБО N 2, либо принтер, подключенный к любой станции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-накопители для переноса данных между станциями ППЭ;</w:t>
      </w:r>
    </w:p>
    <w:p w:rsidR="00861F1F" w:rsidRPr="00010FDE" w:rsidRDefault="00610988" w:rsidP="00010FDE">
      <w:pPr>
        <w:pStyle w:val="ConsPlusNormal"/>
        <w:spacing w:before="60"/>
        <w:ind w:firstLine="540"/>
        <w:jc w:val="both"/>
      </w:pPr>
      <w:r w:rsidRPr="00010FDE">
        <w:t xml:space="preserve">основной и резервный </w:t>
      </w:r>
      <w:proofErr w:type="spellStart"/>
      <w:r w:rsidRPr="00010FDE">
        <w:t>флеш</w:t>
      </w:r>
      <w:proofErr w:type="spellEnd"/>
      <w:r w:rsidRPr="00010FDE">
        <w:t xml:space="preserve">-накопители для сохранения устных ответов участников экзамена (если указанные </w:t>
      </w:r>
      <w:proofErr w:type="spellStart"/>
      <w:r w:rsidRPr="00010FDE">
        <w:t>флеш</w:t>
      </w:r>
      <w:proofErr w:type="spellEnd"/>
      <w:r w:rsidRPr="00010FDE">
        <w:t>-накопители не предоставляются РЦОИ);</w:t>
      </w:r>
    </w:p>
    <w:p w:rsidR="00861F1F" w:rsidRPr="00010FDE" w:rsidRDefault="00610988" w:rsidP="00010FDE">
      <w:pPr>
        <w:pStyle w:val="ConsPlusNormal"/>
        <w:spacing w:before="60"/>
        <w:ind w:firstLine="540"/>
        <w:jc w:val="both"/>
      </w:pPr>
      <w:r w:rsidRPr="00010FDE">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861F1F" w:rsidRPr="00010FDE" w:rsidRDefault="00610988" w:rsidP="00010FDE">
      <w:pPr>
        <w:pStyle w:val="ConsPlusNormal"/>
        <w:spacing w:before="60"/>
        <w:ind w:firstLine="540"/>
        <w:jc w:val="both"/>
      </w:pPr>
      <w:r w:rsidRPr="00010FDE">
        <w:t xml:space="preserve">резервные </w:t>
      </w:r>
      <w:proofErr w:type="spellStart"/>
      <w:r w:rsidRPr="00010FDE">
        <w:t>аудиогарнитуры</w:t>
      </w:r>
      <w:proofErr w:type="spellEnd"/>
      <w:r w:rsidRPr="00010FDE">
        <w:t xml:space="preserve">, включая одну дополнительную </w:t>
      </w:r>
      <w:proofErr w:type="spellStart"/>
      <w:r w:rsidRPr="00010FDE">
        <w:t>аудиогарнитуру</w:t>
      </w:r>
      <w:proofErr w:type="spellEnd"/>
      <w:r w:rsidRPr="00010FDE">
        <w:t xml:space="preserve"> на каждую аудиторию проведения для использования при инструктаже участников экзамена организаторами;</w:t>
      </w:r>
    </w:p>
    <w:p w:rsidR="00861F1F" w:rsidRPr="00010FDE" w:rsidRDefault="00610988" w:rsidP="00010FDE">
      <w:pPr>
        <w:pStyle w:val="ConsPlusNormal"/>
        <w:spacing w:before="60"/>
        <w:ind w:firstLine="540"/>
        <w:jc w:val="both"/>
      </w:pPr>
      <w:r w:rsidRPr="00010FDE">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w:t>
      </w:r>
      <w:hyperlink w:anchor="Par3103" w:tooltip="1.2. Инструкция для члена ГЭК в ППЭ" w:history="1">
        <w:r w:rsidRPr="00010FDE">
          <w:t>(приложение 1.2)</w:t>
        </w:r>
      </w:hyperlink>
      <w:r w:rsidRPr="00010FDE">
        <w:t>.</w:t>
      </w:r>
    </w:p>
    <w:p w:rsidR="00861F1F" w:rsidRPr="00010FDE" w:rsidRDefault="00610988" w:rsidP="00010FDE">
      <w:pPr>
        <w:pStyle w:val="ConsPlusNormal"/>
        <w:spacing w:before="60"/>
        <w:ind w:firstLine="540"/>
        <w:jc w:val="both"/>
      </w:pPr>
      <w:r w:rsidRPr="00010FDE">
        <w:t>По окончании контроля технической готовности аудиторий и Штаба ППЭ к экзамену необходимо:</w:t>
      </w:r>
    </w:p>
    <w:p w:rsidR="00861F1F" w:rsidRPr="00010FDE" w:rsidRDefault="00610988" w:rsidP="00010FDE">
      <w:pPr>
        <w:pStyle w:val="ConsPlusNormal"/>
        <w:spacing w:before="60"/>
        <w:ind w:firstLine="540"/>
        <w:jc w:val="both"/>
      </w:pPr>
      <w:r w:rsidRPr="00010FDE">
        <w:t>подписать паспорта станций записи ответов;</w:t>
      </w:r>
    </w:p>
    <w:p w:rsidR="00861F1F" w:rsidRPr="00010FDE" w:rsidRDefault="00610988" w:rsidP="00010FDE">
      <w:pPr>
        <w:pStyle w:val="ConsPlusNormal"/>
        <w:spacing w:before="60"/>
        <w:ind w:firstLine="540"/>
        <w:jc w:val="both"/>
      </w:pPr>
      <w:r w:rsidRPr="00010FDE">
        <w:t xml:space="preserve">подписать протокол (протоколы) технической готовности аудиторий подготовки </w:t>
      </w:r>
      <w:hyperlink w:anchor="Par7459" w:tooltip="Протокол технической готовности аудитории для печати полного комплекта ЭМ в аудитории ППЭ" w:history="1">
        <w:r w:rsidRPr="00010FDE">
          <w:t>(форма ППЭ-01-01)</w:t>
        </w:r>
      </w:hyperlink>
      <w:r w:rsidRPr="00010FDE">
        <w:t>, напечатанные тестовые комплекты ЭМ (тестовые бланки регистрации) являются приложением к соответствующему протоколу;</w:t>
      </w:r>
    </w:p>
    <w:p w:rsidR="00861F1F" w:rsidRPr="00010FDE" w:rsidRDefault="00610988" w:rsidP="00010FDE">
      <w:pPr>
        <w:pStyle w:val="ConsPlusNormal"/>
        <w:spacing w:before="60"/>
        <w:ind w:firstLine="540"/>
        <w:jc w:val="both"/>
      </w:pPr>
      <w:r w:rsidRPr="00010FDE">
        <w:t xml:space="preserve">напечатать и подписать протокол (протоколы) технической готовности Штаба ППЭ </w:t>
      </w:r>
      <w:hyperlink w:anchor="Par7921" w:tooltip="Протокол технической готовности штаба ППЭ" w:history="1">
        <w:r w:rsidRPr="00010FDE">
          <w:t>(форма ППЭ-01-02)</w:t>
        </w:r>
      </w:hyperlink>
      <w:r w:rsidRPr="00010FDE">
        <w:t>.</w:t>
      </w:r>
    </w:p>
    <w:p w:rsidR="00861F1F" w:rsidRPr="00010FDE" w:rsidRDefault="00610988" w:rsidP="00010FDE">
      <w:pPr>
        <w:pStyle w:val="ConsPlusNormal"/>
        <w:spacing w:before="60"/>
        <w:ind w:firstLine="540"/>
        <w:jc w:val="both"/>
      </w:pPr>
      <w:r w:rsidRPr="00010FDE">
        <w:t>Подписанные паспорта и протоколы остаются на хранение в ППЭ;</w:t>
      </w:r>
    </w:p>
    <w:p w:rsidR="00861F1F" w:rsidRPr="00010FDE" w:rsidRDefault="00610988" w:rsidP="00010FDE">
      <w:pPr>
        <w:pStyle w:val="ConsPlusNormal"/>
        <w:spacing w:before="60"/>
        <w:ind w:firstLine="540"/>
        <w:jc w:val="both"/>
      </w:pPr>
      <w:r w:rsidRPr="00010FDE">
        <w:t xml:space="preserve">заполнить и подписать </w:t>
      </w:r>
      <w:hyperlink w:anchor="Par7633" w:tooltip="Протокол технической готовности ППЭ к экзамену в устной форме" w:history="1">
        <w:r w:rsidRPr="00010FDE">
          <w:t>форму ППЭ-01-01-У</w:t>
        </w:r>
      </w:hyperlink>
      <w:r w:rsidRPr="00010FDE">
        <w:t>;</w:t>
      </w:r>
    </w:p>
    <w:p w:rsidR="00861F1F" w:rsidRPr="00010FDE" w:rsidRDefault="00610988" w:rsidP="00010FDE">
      <w:pPr>
        <w:pStyle w:val="ConsPlusNormal"/>
        <w:spacing w:before="60"/>
        <w:ind w:firstLine="540"/>
        <w:jc w:val="both"/>
      </w:pPr>
      <w:r w:rsidRPr="00010FDE">
        <w:t xml:space="preserve">в личном кабинете ППЭ подтвердить </w:t>
      </w:r>
      <w:proofErr w:type="spellStart"/>
      <w:r w:rsidRPr="00010FDE">
        <w:t>токеном</w:t>
      </w:r>
      <w:proofErr w:type="spellEnd"/>
      <w:r w:rsidRPr="00010FDE">
        <w:t xml:space="preserve"> члена ГЭК передачу в систему мониторинга готовности ППЭ:</w:t>
      </w:r>
    </w:p>
    <w:p w:rsidR="00861F1F" w:rsidRPr="00010FDE" w:rsidRDefault="00610988" w:rsidP="00010FDE">
      <w:pPr>
        <w:pStyle w:val="ConsPlusNormal"/>
        <w:spacing w:before="60"/>
        <w:ind w:firstLine="540"/>
        <w:jc w:val="both"/>
      </w:pPr>
      <w:r w:rsidRPr="00010FDE">
        <w:t xml:space="preserve">сформированных электронных актов технической готовности со всех основных и резервных станций записи ответов, станций организатора </w:t>
      </w:r>
      <w:r w:rsidR="001F7587" w:rsidRPr="00010FDE">
        <w:t xml:space="preserve"> </w:t>
      </w:r>
      <w:r w:rsidRPr="00010FDE">
        <w:t xml:space="preserve"> станций сканирования в ППЭ;</w:t>
      </w:r>
    </w:p>
    <w:p w:rsidR="00861F1F" w:rsidRPr="00010FDE" w:rsidRDefault="00610988" w:rsidP="00010FDE">
      <w:pPr>
        <w:pStyle w:val="ConsPlusNormal"/>
        <w:spacing w:before="60"/>
        <w:ind w:firstLine="540"/>
        <w:jc w:val="both"/>
      </w:pPr>
      <w:r w:rsidRPr="00010FDE">
        <w:t>статуса "Контроль технической готовности завершен".</w:t>
      </w:r>
    </w:p>
    <w:p w:rsidR="00861F1F" w:rsidRPr="00010FDE" w:rsidRDefault="00610988" w:rsidP="00010FDE">
      <w:pPr>
        <w:pStyle w:val="ConsPlusNormal"/>
        <w:spacing w:before="60"/>
        <w:ind w:firstLine="540"/>
        <w:jc w:val="both"/>
      </w:pPr>
      <w:r w:rsidRPr="00010FDE">
        <w:t xml:space="preserve">Важно!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w:t>
      </w:r>
      <w:r w:rsidRPr="00010FDE">
        <w:lastRenderedPageBreak/>
        <w:t xml:space="preserve">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010FDE">
        <w:t xml:space="preserve"> </w:t>
      </w:r>
      <w:r w:rsidRPr="00010FDE">
        <w:t xml:space="preserve">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861F1F" w:rsidRPr="00010FDE" w:rsidRDefault="00610988" w:rsidP="00010FDE">
      <w:pPr>
        <w:pStyle w:val="ConsPlusNormal"/>
        <w:spacing w:before="60"/>
        <w:ind w:firstLine="540"/>
        <w:jc w:val="both"/>
      </w:pPr>
      <w:r w:rsidRPr="00010FDE">
        <w:t>На этапе проведения экзамена член ГЭК:</w:t>
      </w:r>
    </w:p>
    <w:p w:rsidR="00861F1F" w:rsidRPr="00010FDE" w:rsidRDefault="00610988" w:rsidP="00010FDE">
      <w:pPr>
        <w:pStyle w:val="ConsPlusNormal"/>
        <w:spacing w:before="60"/>
        <w:ind w:firstLine="540"/>
        <w:jc w:val="both"/>
      </w:pPr>
      <w:r w:rsidRPr="00010FDE">
        <w:t xml:space="preserve">не позднее 07:30 по местному времени в день проведения экзамена обеспечивает доставку в ППЭ и передает материалы руководителю ППЭ в Штабе ППЭ по </w:t>
      </w:r>
      <w:hyperlink w:anchor="Par13552" w:tooltip="                                 Акт                                       " w:history="1">
        <w:r w:rsidRPr="00010FDE">
          <w:t>форме ППЭ-14-01-У</w:t>
        </w:r>
      </w:hyperlink>
      <w:r w:rsidRPr="00010FDE">
        <w:t>:</w:t>
      </w:r>
    </w:p>
    <w:p w:rsidR="00861F1F" w:rsidRPr="00010FDE" w:rsidRDefault="00610988" w:rsidP="00010FDE">
      <w:pPr>
        <w:pStyle w:val="ConsPlusNormal"/>
        <w:spacing w:before="60"/>
        <w:ind w:firstLine="540"/>
        <w:jc w:val="both"/>
      </w:pPr>
      <w:r w:rsidRPr="00010FDE">
        <w:t>пакет руководителя (акты, протоколы, формы апелляции, списки распределения участников ГИА и работников ППЭ, ведомости, отчеты и др.) - в случае использования бумажной версии;</w:t>
      </w:r>
    </w:p>
    <w:p w:rsidR="00861F1F" w:rsidRPr="00010FDE" w:rsidRDefault="00610988" w:rsidP="00010FDE">
      <w:pPr>
        <w:pStyle w:val="ConsPlusNormal"/>
        <w:spacing w:before="60"/>
        <w:ind w:firstLine="540"/>
        <w:jc w:val="both"/>
      </w:pPr>
      <w:r w:rsidRPr="00010FDE">
        <w:t xml:space="preserve">ВДП для упаковки бланков регистрации после проведения экзамена (на ВДП напечатана </w:t>
      </w:r>
      <w:hyperlink w:anchor="Par10188" w:tooltip="СОПРОВОДИТЕЛЬНЫЙ БЛАНК" w:history="1">
        <w:r w:rsidRPr="00010FDE">
          <w:t>форма ППЭ-11</w:t>
        </w:r>
      </w:hyperlink>
      <w:r w:rsidRPr="00010FDE">
        <w:t>, обязательная к заполнению);</w:t>
      </w:r>
    </w:p>
    <w:p w:rsidR="00861F1F" w:rsidRPr="00010FDE" w:rsidRDefault="00610988" w:rsidP="00010FDE">
      <w:pPr>
        <w:pStyle w:val="ConsPlusNormal"/>
        <w:spacing w:before="60"/>
        <w:ind w:firstLine="540"/>
        <w:jc w:val="both"/>
      </w:pPr>
      <w:r w:rsidRPr="00010FDE">
        <w:t>другие упаковочные материалы в соответствии со схемой упаковки ЭМ, утвержденной ОИВ;</w:t>
      </w:r>
    </w:p>
    <w:p w:rsidR="00861F1F" w:rsidRPr="00010FDE" w:rsidRDefault="00610988" w:rsidP="00010FDE">
      <w:pPr>
        <w:pStyle w:val="ConsPlusNormal"/>
        <w:spacing w:before="60"/>
        <w:ind w:firstLine="540"/>
        <w:jc w:val="both"/>
      </w:pPr>
      <w:proofErr w:type="spellStart"/>
      <w:r w:rsidRPr="00010FDE">
        <w:t>флеш</w:t>
      </w:r>
      <w:proofErr w:type="spellEnd"/>
      <w:r w:rsidRPr="00010FDE">
        <w:t>-накопители для сохранения устных ответов участников экзамена в случае их предоставления РЦОИ;</w:t>
      </w:r>
    </w:p>
    <w:p w:rsidR="00861F1F" w:rsidRPr="00010FDE" w:rsidRDefault="00610988" w:rsidP="00010FDE">
      <w:pPr>
        <w:pStyle w:val="ConsPlusNormal"/>
        <w:spacing w:before="60"/>
        <w:ind w:firstLine="540"/>
        <w:jc w:val="both"/>
      </w:pPr>
      <w:r w:rsidRPr="00010FDE">
        <w:t xml:space="preserve">в 9:30 по местному времени в Штабе ППЭ совместно с техническим специалистом в личном кабинете ППЭ скачивает ключ доступа к ЭМ с использованием </w:t>
      </w:r>
      <w:proofErr w:type="spellStart"/>
      <w:r w:rsidRPr="00010FDE">
        <w:t>токена</w:t>
      </w:r>
      <w:proofErr w:type="spellEnd"/>
      <w:r w:rsidRPr="00010FDE">
        <w:t xml:space="preserve"> члена ГЭК;</w:t>
      </w:r>
    </w:p>
    <w:p w:rsidR="00861F1F" w:rsidRPr="00010FDE" w:rsidRDefault="00610988" w:rsidP="00010FDE">
      <w:pPr>
        <w:pStyle w:val="ConsPlusNormal"/>
        <w:spacing w:before="60"/>
        <w:ind w:firstLine="540"/>
        <w:jc w:val="both"/>
      </w:pPr>
      <w:r w:rsidRPr="00010FDE">
        <w:t xml:space="preserve">вместе с техническим специалистом проходит по всем аудиториям подготовки и проведения экзамена и после загрузки техническим специалистом на станцию </w:t>
      </w:r>
      <w:proofErr w:type="gramStart"/>
      <w:r w:rsidRPr="00010FDE">
        <w:t xml:space="preserve">организатора </w:t>
      </w:r>
      <w:r w:rsidR="001F7587" w:rsidRPr="00010FDE">
        <w:t xml:space="preserve"> </w:t>
      </w:r>
      <w:r w:rsidRPr="00010FDE">
        <w:t>или</w:t>
      </w:r>
      <w:proofErr w:type="gramEnd"/>
      <w:r w:rsidRPr="00010FDE">
        <w:t xml:space="preserve"> станцию записи ответов ключа доступа к ЭМ выполняет его активацию.</w:t>
      </w:r>
    </w:p>
    <w:p w:rsidR="00861F1F" w:rsidRPr="00010FDE" w:rsidRDefault="00610988" w:rsidP="00010FDE">
      <w:pPr>
        <w:pStyle w:val="ConsPlusNormal"/>
        <w:spacing w:before="60"/>
        <w:ind w:firstLine="540"/>
        <w:jc w:val="both"/>
      </w:pPr>
      <w:r w:rsidRPr="00010FDE">
        <w:t xml:space="preserve">После сообщения о завершении работы с </w:t>
      </w:r>
      <w:proofErr w:type="spellStart"/>
      <w:r w:rsidRPr="00010FDE">
        <w:t>токеном</w:t>
      </w:r>
      <w:proofErr w:type="spellEnd"/>
      <w:r w:rsidRPr="00010FDE">
        <w:t xml:space="preserve"> извлекает из компьютера </w:t>
      </w:r>
      <w:proofErr w:type="spellStart"/>
      <w:r w:rsidRPr="00010FDE">
        <w:t>токен</w:t>
      </w:r>
      <w:proofErr w:type="spellEnd"/>
      <w:r w:rsidRPr="00010FDE">
        <w:t xml:space="preserve"> члена ГЭК и направляется совместно с техническим специалистом в следующую аудиторию ППЭ.</w:t>
      </w:r>
    </w:p>
    <w:p w:rsidR="00861F1F" w:rsidRPr="00010FDE" w:rsidRDefault="00610988" w:rsidP="00010FDE">
      <w:pPr>
        <w:pStyle w:val="ConsPlusNormal"/>
        <w:spacing w:before="60"/>
        <w:ind w:firstLine="540"/>
        <w:jc w:val="both"/>
      </w:pPr>
      <w:r w:rsidRPr="00010FDE">
        <w:t xml:space="preserve">Член </w:t>
      </w:r>
      <w:proofErr w:type="gramStart"/>
      <w:r w:rsidRPr="00010FDE">
        <w:t>ГЭК</w:t>
      </w:r>
      <w:proofErr w:type="gramEnd"/>
      <w:r w:rsidRPr="00010FDE">
        <w:t xml:space="preserve">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861F1F" w:rsidRPr="00010FDE" w:rsidRDefault="00610988" w:rsidP="00010FDE">
      <w:pPr>
        <w:pStyle w:val="ConsPlusNormal"/>
        <w:spacing w:before="60"/>
        <w:ind w:firstLine="540"/>
        <w:jc w:val="both"/>
      </w:pPr>
      <w:r w:rsidRPr="00010FDE">
        <w:t>Важно! Кнопку "Прочитать КИМ" нажимать не нужно - это действие приравнивается к вскрытию ЭМ, что запрещено до 10:00.</w:t>
      </w:r>
    </w:p>
    <w:p w:rsidR="00861F1F" w:rsidRPr="00010FDE" w:rsidRDefault="00610988" w:rsidP="00010FDE">
      <w:pPr>
        <w:pStyle w:val="ConsPlusNormal"/>
        <w:spacing w:before="60"/>
        <w:ind w:firstLine="540"/>
        <w:jc w:val="both"/>
      </w:pPr>
      <w:r w:rsidRPr="00010FDE">
        <w:t>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861F1F" w:rsidRPr="00010FDE" w:rsidRDefault="00610988" w:rsidP="00010FDE">
      <w:pPr>
        <w:pStyle w:val="ConsPlusNormal"/>
        <w:spacing w:before="60"/>
        <w:ind w:firstLine="540"/>
        <w:jc w:val="both"/>
      </w:pPr>
      <w:r w:rsidRPr="00010FDE">
        <w:t xml:space="preserve">обеспечивает печать дополнительного комплекта ЭМ (бланка регистрации) в соответствии с общей инструкцией для члена ГЭК </w:t>
      </w:r>
      <w:hyperlink w:anchor="Par3103" w:tooltip="1.2. Инструкция для члена ГЭК в ППЭ" w:history="1">
        <w:r w:rsidRPr="00010FDE">
          <w:t>(приложение 1.2)</w:t>
        </w:r>
      </w:hyperlink>
      <w:r w:rsidRPr="00010FDE">
        <w:t>;</w:t>
      </w:r>
    </w:p>
    <w:p w:rsidR="00861F1F" w:rsidRPr="00010FDE" w:rsidRDefault="00610988" w:rsidP="00010FDE">
      <w:pPr>
        <w:pStyle w:val="ConsPlusNormal"/>
        <w:spacing w:before="60"/>
        <w:ind w:firstLine="540"/>
        <w:jc w:val="both"/>
      </w:pPr>
      <w:r w:rsidRPr="00010FDE">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w:t>
      </w:r>
      <w:r w:rsidR="001F7587" w:rsidRPr="00010FDE">
        <w:t xml:space="preserve"> </w:t>
      </w:r>
      <w:r w:rsidRPr="00010FDE">
        <w:t xml:space="preserve"> или в случае использования резервной станции организатора </w:t>
      </w:r>
      <w:r w:rsidR="001F7587" w:rsidRPr="00010FDE">
        <w:t xml:space="preserve"> </w:t>
      </w:r>
      <w:r w:rsidRPr="00010FDE">
        <w:t xml:space="preserve"> в соответствии с общей инструкцией для члена ГЭК </w:t>
      </w:r>
      <w:hyperlink w:anchor="Par3103" w:tooltip="1.2. Инструкция для члена ГЭК в ППЭ" w:history="1">
        <w:r w:rsidRPr="00010FDE">
          <w:t>(приложение 1.2)</w:t>
        </w:r>
      </w:hyperlink>
      <w:r w:rsidRPr="00010FDE">
        <w:t>. Для использования резервной станции записи ответов дополнительный ключ доступа к ЭМ не запрашивается.</w:t>
      </w:r>
    </w:p>
    <w:p w:rsidR="00861F1F" w:rsidRPr="00010FDE" w:rsidRDefault="00610988" w:rsidP="00010FDE">
      <w:pPr>
        <w:pStyle w:val="ConsPlusNormal"/>
        <w:spacing w:before="60"/>
        <w:ind w:firstLine="540"/>
        <w:jc w:val="both"/>
      </w:pPr>
      <w:r w:rsidRPr="00010FDE">
        <w:t xml:space="preserve">В случае необходимости повторно получить ранее запрошенный ключ доступа на резервные ЭМ или резервную станцию </w:t>
      </w:r>
      <w:proofErr w:type="gramStart"/>
      <w:r w:rsidRPr="00010FDE">
        <w:t xml:space="preserve">организатора </w:t>
      </w:r>
      <w:r w:rsidR="001F7587" w:rsidRPr="00010FDE">
        <w:t xml:space="preserve"> </w:t>
      </w:r>
      <w:r w:rsidRPr="00010FDE">
        <w:t>возможно</w:t>
      </w:r>
      <w:proofErr w:type="gramEnd"/>
      <w:r w:rsidRPr="00010FDE">
        <w:t xml:space="preserve"> путем скачивания основного ключа доступа к ЭМ.</w:t>
      </w:r>
    </w:p>
    <w:p w:rsidR="00861F1F" w:rsidRPr="00010FDE" w:rsidRDefault="00610988" w:rsidP="00010FDE">
      <w:pPr>
        <w:pStyle w:val="ConsPlusNormal"/>
        <w:spacing w:before="60"/>
        <w:ind w:firstLine="540"/>
        <w:jc w:val="both"/>
      </w:pPr>
      <w:r w:rsidRPr="00010FDE">
        <w:t xml:space="preserve">Важно! В случае возникновения нештатной ситуации при использовании резервного ключа доступа к ЭМ на станциях организатора </w:t>
      </w:r>
      <w:r w:rsidR="001F7587" w:rsidRPr="00010FDE">
        <w:t xml:space="preserve"> </w:t>
      </w:r>
      <w:r w:rsidRPr="00010FDE">
        <w:t xml:space="preserve">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861F1F" w:rsidRPr="00010FDE" w:rsidRDefault="00610988" w:rsidP="00010FDE">
      <w:pPr>
        <w:pStyle w:val="ConsPlusNormal"/>
        <w:spacing w:before="60"/>
        <w:ind w:firstLine="540"/>
        <w:jc w:val="both"/>
      </w:pPr>
      <w:r w:rsidRPr="00010FDE">
        <w:t xml:space="preserve">обеспечивает активацию ключа доступа к ЭМ в случае восстановления работоспособности станции записи ответов/станции </w:t>
      </w:r>
      <w:proofErr w:type="gramStart"/>
      <w:r w:rsidRPr="00010FDE">
        <w:t xml:space="preserve">организатора </w:t>
      </w:r>
      <w:r w:rsidR="001F7587" w:rsidRPr="00010FDE">
        <w:t xml:space="preserve"> </w:t>
      </w:r>
      <w:r w:rsidRPr="00010FDE">
        <w:t>;</w:t>
      </w:r>
      <w:proofErr w:type="gramEnd"/>
    </w:p>
    <w:p w:rsidR="00861F1F" w:rsidRPr="00010FDE" w:rsidRDefault="00610988" w:rsidP="00010FDE">
      <w:pPr>
        <w:pStyle w:val="ConsPlusNormal"/>
        <w:spacing w:before="60"/>
        <w:ind w:firstLine="540"/>
        <w:jc w:val="both"/>
      </w:pPr>
      <w:r w:rsidRPr="00010FDE">
        <w:t xml:space="preserve">после получения информации от руководителя ППЭ о завершении печати ЭМ во всех </w:t>
      </w:r>
      <w:r w:rsidRPr="00010FDE">
        <w:lastRenderedPageBreak/>
        <w:t xml:space="preserve">аудиториях подготовки, о расшифровке КИМ и успешном начале экзаменов во всех аудиториях проведения в личном кабинете ППЭ подтверждает </w:t>
      </w:r>
      <w:proofErr w:type="spellStart"/>
      <w:r w:rsidRPr="00010FDE">
        <w:t>токеном</w:t>
      </w:r>
      <w:proofErr w:type="spellEnd"/>
      <w:r w:rsidRPr="00010FDE">
        <w:t xml:space="preserve"> члена ГЭК передачу техническим специалистом статуса "Экзамены успешно начались" в систему мониторинга готовности ППЭ.</w:t>
      </w:r>
    </w:p>
    <w:p w:rsidR="00861F1F" w:rsidRPr="00010FDE" w:rsidRDefault="00610988" w:rsidP="00010FDE">
      <w:pPr>
        <w:pStyle w:val="ConsPlusNormal"/>
        <w:spacing w:before="60"/>
        <w:ind w:firstLine="540"/>
        <w:jc w:val="both"/>
      </w:pPr>
      <w:r w:rsidRPr="00010FDE">
        <w:t>В случае возникновения технических сбоев в работе станции записи ответов необходимо выполнить следующие действия:</w:t>
      </w:r>
    </w:p>
    <w:p w:rsidR="00861F1F" w:rsidRPr="00010FDE" w:rsidRDefault="00610988" w:rsidP="00010FDE">
      <w:pPr>
        <w:pStyle w:val="ConsPlusNormal"/>
        <w:spacing w:before="60"/>
        <w:ind w:firstLine="540"/>
        <w:jc w:val="both"/>
      </w:pPr>
      <w:r w:rsidRPr="00010FDE">
        <w:t>пригласить в аудиторию технического специалиста для устранения возникших неисправностей;</w:t>
      </w:r>
    </w:p>
    <w:p w:rsidR="00861F1F" w:rsidRPr="00010FDE" w:rsidRDefault="00610988" w:rsidP="00010FDE">
      <w:pPr>
        <w:pStyle w:val="ConsPlusNormal"/>
        <w:spacing w:before="60"/>
        <w:ind w:firstLine="540"/>
        <w:jc w:val="both"/>
      </w:pPr>
      <w:r w:rsidRPr="00010FDE">
        <w:t>если неисправности устранены, то сдача экзамена продолжается на этой станции записи ответов;</w:t>
      </w:r>
    </w:p>
    <w:p w:rsidR="00861F1F" w:rsidRPr="00010FDE" w:rsidRDefault="00610988" w:rsidP="00010FDE">
      <w:pPr>
        <w:pStyle w:val="ConsPlusNormal"/>
        <w:spacing w:before="60"/>
        <w:ind w:firstLine="540"/>
        <w:jc w:val="both"/>
      </w:pPr>
      <w:r w:rsidRPr="00010FDE">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rsidR="00861F1F" w:rsidRPr="00010FDE" w:rsidRDefault="00610988" w:rsidP="00010FDE">
      <w:pPr>
        <w:pStyle w:val="ConsPlusNormal"/>
        <w:spacing w:before="60"/>
        <w:ind w:firstLine="540"/>
        <w:jc w:val="both"/>
      </w:pPr>
      <w:r w:rsidRPr="00010FDE">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61F1F" w:rsidRPr="00010FDE" w:rsidRDefault="00610988" w:rsidP="00010FDE">
      <w:pPr>
        <w:pStyle w:val="ConsPlusNormal"/>
        <w:spacing w:before="60"/>
        <w:ind w:firstLine="540"/>
        <w:jc w:val="both"/>
      </w:pPr>
      <w:r w:rsidRPr="00010FDE">
        <w:t xml:space="preserve">если из строя вышла единственная станция записи ответов в аудитории и нет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w:t>
      </w:r>
      <w:hyperlink w:anchor="Par17363" w:tooltip="АКТ" w:history="1">
        <w:r w:rsidRPr="00010FDE">
          <w:t>(форма ППЭ-22)</w:t>
        </w:r>
      </w:hyperlink>
      <w:r w:rsidRPr="00010FDE">
        <w:t>. Такие участники будут направлены на пересдачу экзамена в резервный день на основании решения председателя ГЭК.</w:t>
      </w:r>
    </w:p>
    <w:p w:rsidR="00861F1F" w:rsidRPr="00010FDE" w:rsidRDefault="00610988" w:rsidP="00010FDE">
      <w:pPr>
        <w:pStyle w:val="ConsPlusNormal"/>
        <w:spacing w:before="60"/>
        <w:ind w:firstLine="540"/>
        <w:jc w:val="both"/>
      </w:pPr>
      <w:r w:rsidRPr="00010FDE">
        <w:t>Направлять участников экзамена в другую аудиторию категорически запрещено.</w:t>
      </w:r>
    </w:p>
    <w:p w:rsidR="00861F1F" w:rsidRPr="00010FDE" w:rsidRDefault="00610988" w:rsidP="00010FDE">
      <w:pPr>
        <w:pStyle w:val="ConsPlusNormal"/>
        <w:spacing w:before="60"/>
        <w:ind w:firstLine="540"/>
        <w:jc w:val="both"/>
      </w:pPr>
      <w:r w:rsidRPr="00010FDE">
        <w:t>Выполнение экзаменационной работы участником экзамена в случае выхода из строя станции записи ответов:</w:t>
      </w:r>
    </w:p>
    <w:p w:rsidR="00861F1F" w:rsidRPr="00010FDE" w:rsidRDefault="00610988" w:rsidP="00010FDE">
      <w:pPr>
        <w:pStyle w:val="ConsPlusNormal"/>
        <w:spacing w:before="60"/>
        <w:ind w:firstLine="540"/>
        <w:jc w:val="both"/>
      </w:pPr>
      <w:r w:rsidRPr="00010FDE">
        <w:t>если неисправность станции записи ответов возникла до начала выполнения экзаменационной работы (участник экзамена не перешел к просмотру заданий КИМ), то такой участник экзамена с тем же бланком регистрации 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61F1F" w:rsidRPr="00010FDE" w:rsidRDefault="00610988" w:rsidP="00010FDE">
      <w:pPr>
        <w:pStyle w:val="ConsPlusNormal"/>
        <w:spacing w:before="60"/>
        <w:ind w:firstLine="540"/>
        <w:jc w:val="both"/>
      </w:pPr>
      <w:r w:rsidRPr="00010FDE">
        <w:t xml:space="preserve">если неисправность станции записи ответов возникла после начала выполнения экзаменационной работы (участник экзамена перешел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w:t>
      </w:r>
      <w:hyperlink w:anchor="Par17363" w:tooltip="АКТ" w:history="1">
        <w:r w:rsidRPr="00010FDE">
          <w:t>(форма ППЭ-22)</w:t>
        </w:r>
      </w:hyperlink>
      <w:r w:rsidRPr="00010FDE">
        <w:t xml:space="preserve"> и направляется на пересдачу экзамена в резервный день на основании решения председателя ГЭК;</w:t>
      </w:r>
    </w:p>
    <w:p w:rsidR="00861F1F" w:rsidRPr="00010FDE" w:rsidRDefault="00610988" w:rsidP="00010FDE">
      <w:pPr>
        <w:pStyle w:val="ConsPlusNormal"/>
        <w:spacing w:before="60"/>
        <w:ind w:firstLine="540"/>
        <w:jc w:val="both"/>
      </w:pPr>
      <w:r w:rsidRPr="00010FDE">
        <w:t>В случае возникновения у участника экзамена претензий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w:t>
      </w:r>
    </w:p>
    <w:p w:rsidR="00861F1F" w:rsidRPr="00010FDE" w:rsidRDefault="00610988" w:rsidP="00010FDE">
      <w:pPr>
        <w:pStyle w:val="ConsPlusNormal"/>
        <w:spacing w:before="60"/>
        <w:ind w:firstLine="540"/>
        <w:jc w:val="both"/>
      </w:pPr>
      <w:r w:rsidRPr="00010FDE">
        <w:t>Важно! До разрешения этой ситуации следующая группа участников экзамена в аудиторию не приглашается.</w:t>
      </w:r>
    </w:p>
    <w:p w:rsidR="00861F1F" w:rsidRPr="00010FDE" w:rsidRDefault="00610988" w:rsidP="00010FDE">
      <w:pPr>
        <w:pStyle w:val="ConsPlusNormal"/>
        <w:spacing w:before="60"/>
        <w:ind w:firstLine="540"/>
        <w:jc w:val="both"/>
      </w:pPr>
      <w:r w:rsidRPr="00010FDE">
        <w:t xml:space="preserve">Если проблемы воспроизведения устранить не удалось, и участник экзамена настаивает на </w:t>
      </w:r>
      <w:r w:rsidRPr="00010FDE">
        <w:lastRenderedPageBreak/>
        <w:t xml:space="preserve">неудовлетворительном качестве записи его устных ответов, то такой участник может подать апелляцию о нарушении </w:t>
      </w:r>
      <w:hyperlink r:id="rId43" w:history="1">
        <w:r w:rsidRPr="00010FDE">
          <w:t>Порядка</w:t>
        </w:r>
      </w:hyperlink>
      <w:r w:rsidRPr="00010FDE">
        <w:t>.</w:t>
      </w:r>
    </w:p>
    <w:p w:rsidR="00861F1F" w:rsidRPr="00010FDE" w:rsidRDefault="00610988" w:rsidP="00010FDE">
      <w:pPr>
        <w:pStyle w:val="ConsPlusNormal"/>
        <w:spacing w:before="60"/>
        <w:ind w:firstLine="540"/>
        <w:jc w:val="both"/>
      </w:pPr>
      <w:r w:rsidRPr="00010FDE">
        <w:t xml:space="preserve">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w:t>
      </w:r>
      <w:hyperlink r:id="rId44" w:history="1">
        <w:r w:rsidRPr="00010FDE">
          <w:t>Порядка</w:t>
        </w:r>
      </w:hyperlink>
      <w:r w:rsidRPr="00010FDE">
        <w:t>.</w:t>
      </w:r>
    </w:p>
    <w:p w:rsidR="00861F1F" w:rsidRPr="00010FDE" w:rsidRDefault="00610988" w:rsidP="00010FDE">
      <w:pPr>
        <w:pStyle w:val="ConsPlusNormal"/>
        <w:spacing w:before="60"/>
        <w:ind w:firstLine="540"/>
        <w:jc w:val="both"/>
      </w:pPr>
      <w:r w:rsidRPr="00010FDE">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w:t>
      </w:r>
      <w:r w:rsidR="001F7587" w:rsidRPr="00010FDE">
        <w:t xml:space="preserve"> </w:t>
      </w:r>
      <w:r w:rsidRPr="00010FDE">
        <w:t xml:space="preserve"> во всех аудиториях подготовки, включая резервные станции </w:t>
      </w:r>
      <w:proofErr w:type="gramStart"/>
      <w:r w:rsidRPr="00010FDE">
        <w:t xml:space="preserve">организатора </w:t>
      </w:r>
      <w:r w:rsidR="001F7587" w:rsidRPr="00010FDE">
        <w:t xml:space="preserve"> </w:t>
      </w:r>
      <w:r w:rsidRPr="00010FDE">
        <w:t>,</w:t>
      </w:r>
      <w:proofErr w:type="gramEnd"/>
      <w:r w:rsidRPr="00010FDE">
        <w:t xml:space="preserve">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w:t>
      </w:r>
      <w:r w:rsidR="001F7587" w:rsidRPr="00010FDE">
        <w:t xml:space="preserve"> </w:t>
      </w:r>
      <w:r w:rsidRPr="00010FDE">
        <w:t xml:space="preserve"> выполняется печать протоколов использования станции организатора </w:t>
      </w:r>
      <w:r w:rsidR="001F7587" w:rsidRPr="00010FDE">
        <w:t xml:space="preserve"> </w:t>
      </w:r>
      <w:r w:rsidRPr="00010FDE">
        <w:t xml:space="preserve"> и сохранение электронного журнала работы станции организатора </w:t>
      </w:r>
      <w:r w:rsidR="001F7587" w:rsidRPr="00010FDE">
        <w:t xml:space="preserve"> </w:t>
      </w:r>
      <w:r w:rsidRPr="00010FDE">
        <w:t xml:space="preserve"> на </w:t>
      </w:r>
      <w:proofErr w:type="spellStart"/>
      <w:r w:rsidRPr="00010FDE">
        <w:t>флеш</w:t>
      </w:r>
      <w:proofErr w:type="spellEnd"/>
      <w:r w:rsidRPr="00010FDE">
        <w:t xml:space="preserve">-накопитель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w:t>
      </w:r>
      <w:proofErr w:type="gramStart"/>
      <w:r w:rsidRPr="00010FDE">
        <w:t xml:space="preserve">организатора </w:t>
      </w:r>
      <w:r w:rsidR="001F7587" w:rsidRPr="00010FDE">
        <w:t xml:space="preserve"> </w:t>
      </w:r>
      <w:r w:rsidRPr="00010FDE">
        <w:t>,</w:t>
      </w:r>
      <w:proofErr w:type="gramEnd"/>
      <w:r w:rsidRPr="00010FDE">
        <w:t xml:space="preserve">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w:t>
      </w:r>
      <w:proofErr w:type="spellStart"/>
      <w:r w:rsidRPr="00010FDE">
        <w:t>токена</w:t>
      </w:r>
      <w:proofErr w:type="spellEnd"/>
      <w:r w:rsidRPr="00010FDE">
        <w:t xml:space="preserve">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w:t>
      </w:r>
      <w:proofErr w:type="spellStart"/>
      <w:r w:rsidRPr="00010FDE">
        <w:t>токена</w:t>
      </w:r>
      <w:proofErr w:type="spellEnd"/>
      <w:r w:rsidRPr="00010FDE">
        <w:t xml:space="preserve"> члена ГЭК статус "Экзамен не состоялся" в систему мониторинга готовности ППЭ.</w:t>
      </w:r>
    </w:p>
    <w:p w:rsidR="00861F1F" w:rsidRPr="00010FDE" w:rsidRDefault="00610988" w:rsidP="00010FDE">
      <w:pPr>
        <w:pStyle w:val="ConsPlusNormal"/>
        <w:spacing w:before="60"/>
        <w:ind w:firstLine="540"/>
        <w:jc w:val="both"/>
      </w:pPr>
      <w:r w:rsidRPr="00010FDE">
        <w:t>По окончании проведения экзамена член ГЭК:</w:t>
      </w:r>
    </w:p>
    <w:p w:rsidR="00861F1F" w:rsidRPr="00010FDE" w:rsidRDefault="00610988" w:rsidP="00010FDE">
      <w:pPr>
        <w:pStyle w:val="ConsPlusNormal"/>
        <w:spacing w:before="60"/>
        <w:ind w:firstLine="540"/>
        <w:jc w:val="both"/>
      </w:pPr>
      <w:r w:rsidRPr="00010FDE">
        <w:t xml:space="preserve">в личном кабинете ППЭ подтверждает </w:t>
      </w:r>
      <w:proofErr w:type="spellStart"/>
      <w:r w:rsidRPr="00010FDE">
        <w:t>токеном</w:t>
      </w:r>
      <w:proofErr w:type="spellEnd"/>
      <w:r w:rsidRPr="00010FDE">
        <w:t xml:space="preserve">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w:t>
      </w:r>
    </w:p>
    <w:p w:rsidR="00861F1F" w:rsidRPr="00010FDE" w:rsidRDefault="00610988" w:rsidP="00010FDE">
      <w:pPr>
        <w:pStyle w:val="ConsPlusNormal"/>
        <w:spacing w:before="60"/>
        <w:ind w:firstLine="540"/>
        <w:jc w:val="both"/>
      </w:pPr>
      <w:r w:rsidRPr="00010FDE">
        <w:t xml:space="preserve">По приглашению технического специалиста проходит к станции записи ответов, на которой будет производиться формирование (экспорт) пакета с </w:t>
      </w:r>
      <w:proofErr w:type="spellStart"/>
      <w:r w:rsidRPr="00010FDE">
        <w:t>аудиоответами</w:t>
      </w:r>
      <w:proofErr w:type="spellEnd"/>
      <w:r w:rsidRPr="00010FDE">
        <w:t xml:space="preserve"> участников экзамена:</w:t>
      </w:r>
    </w:p>
    <w:p w:rsidR="00861F1F" w:rsidRPr="00010FDE" w:rsidRDefault="00610988" w:rsidP="00010FDE">
      <w:pPr>
        <w:pStyle w:val="ConsPlusNormal"/>
        <w:spacing w:before="60"/>
        <w:ind w:firstLine="540"/>
        <w:jc w:val="both"/>
      </w:pPr>
      <w:r w:rsidRPr="00010FDE">
        <w:t xml:space="preserve">присутствует при подключении техническим специалистом к станции записи ответов </w:t>
      </w:r>
      <w:proofErr w:type="spellStart"/>
      <w:r w:rsidRPr="00010FDE">
        <w:t>флеш</w:t>
      </w:r>
      <w:proofErr w:type="spellEnd"/>
      <w:r w:rsidRPr="00010FDE">
        <w:t>-накопителя для сохранения устных ответов участников экзамена и выполнении проверки сохраненных аудиозаписей ответов;</w:t>
      </w:r>
    </w:p>
    <w:p w:rsidR="00861F1F" w:rsidRPr="00010FDE" w:rsidRDefault="00610988" w:rsidP="00010FDE">
      <w:pPr>
        <w:pStyle w:val="ConsPlusNormal"/>
        <w:spacing w:before="60"/>
        <w:ind w:firstLine="540"/>
        <w:jc w:val="both"/>
      </w:pPr>
      <w:r w:rsidRPr="00010FDE">
        <w:t xml:space="preserve">Важно!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w:t>
      </w:r>
      <w:proofErr w:type="spellStart"/>
      <w:r w:rsidRPr="00010FDE">
        <w:t>токен</w:t>
      </w:r>
      <w:proofErr w:type="spellEnd"/>
      <w:r w:rsidRPr="00010FDE">
        <w:t xml:space="preserve"> подключать непосредственно в USB-порт компьютера, а </w:t>
      </w:r>
      <w:proofErr w:type="spellStart"/>
      <w:r w:rsidRPr="00010FDE">
        <w:t>флеш</w:t>
      </w:r>
      <w:proofErr w:type="spellEnd"/>
      <w:r w:rsidRPr="00010FDE">
        <w:t>-накопитель через USB-концентратор.</w:t>
      </w:r>
    </w:p>
    <w:p w:rsidR="00861F1F" w:rsidRPr="00010FDE" w:rsidRDefault="00610988" w:rsidP="00010FDE">
      <w:pPr>
        <w:pStyle w:val="ConsPlusNormal"/>
        <w:spacing w:before="60"/>
        <w:ind w:firstLine="540"/>
        <w:jc w:val="both"/>
      </w:pPr>
      <w:r w:rsidRPr="00010FDE">
        <w:t xml:space="preserve">В случае отсутствия нештатных ситуаций в результате выполненной проверки подключает к станции записи ответов </w:t>
      </w:r>
      <w:proofErr w:type="spellStart"/>
      <w:r w:rsidRPr="00010FDE">
        <w:t>токен</w:t>
      </w:r>
      <w:proofErr w:type="spellEnd"/>
      <w:r w:rsidRPr="00010FDE">
        <w:t xml:space="preserve"> и вводит пароль к нему;</w:t>
      </w:r>
    </w:p>
    <w:p w:rsidR="00861F1F" w:rsidRPr="00010FDE" w:rsidRDefault="00610988" w:rsidP="00010FDE">
      <w:pPr>
        <w:pStyle w:val="ConsPlusNormal"/>
        <w:spacing w:before="60"/>
        <w:ind w:firstLine="540"/>
        <w:jc w:val="both"/>
      </w:pPr>
      <w:r w:rsidRPr="00010FDE">
        <w:t>дает указание техническому специалисту запустить формирование (экспорт) пакета (пакетов).</w:t>
      </w:r>
    </w:p>
    <w:p w:rsidR="00861F1F" w:rsidRPr="00010FDE" w:rsidRDefault="00610988" w:rsidP="00010FDE">
      <w:pPr>
        <w:pStyle w:val="ConsPlusNormal"/>
        <w:spacing w:before="60"/>
        <w:ind w:firstLine="540"/>
        <w:jc w:val="both"/>
      </w:pPr>
      <w:r w:rsidRPr="00010FDE">
        <w:t xml:space="preserve">Важно! </w:t>
      </w:r>
      <w:proofErr w:type="spellStart"/>
      <w:r w:rsidRPr="00010FDE">
        <w:t>Токен</w:t>
      </w:r>
      <w:proofErr w:type="spellEnd"/>
      <w:r w:rsidRPr="00010FDE">
        <w:t xml:space="preserve"> члена ГЭК не следует извлекать до окончания процедуры формирования (экспорта) пакета (пакетов).</w:t>
      </w:r>
    </w:p>
    <w:p w:rsidR="00861F1F" w:rsidRPr="00010FDE" w:rsidRDefault="00610988" w:rsidP="00010FDE">
      <w:pPr>
        <w:pStyle w:val="ConsPlusNormal"/>
        <w:spacing w:before="60"/>
        <w:ind w:firstLine="540"/>
        <w:jc w:val="both"/>
      </w:pPr>
      <w:r w:rsidRPr="00010FDE">
        <w:t xml:space="preserve">Пакет с </w:t>
      </w:r>
      <w:proofErr w:type="spellStart"/>
      <w:r w:rsidRPr="00010FDE">
        <w:t>аудиоответами</w:t>
      </w:r>
      <w:proofErr w:type="spellEnd"/>
      <w:r w:rsidRPr="00010FDE">
        <w:t xml:space="preserve"> участников экзамена формируется на основе всех сохраненных на </w:t>
      </w:r>
      <w:proofErr w:type="spellStart"/>
      <w:r w:rsidRPr="00010FDE">
        <w:t>флеш</w:t>
      </w:r>
      <w:proofErr w:type="spellEnd"/>
      <w:r w:rsidRPr="00010FDE">
        <w:t xml:space="preserve">-накопитель аудиозаписей ответов участников экзамена по каждому предмету отдельно. Одновременно выполняется формирование и сохранение сопроводительного бланка к </w:t>
      </w:r>
      <w:proofErr w:type="spellStart"/>
      <w:r w:rsidRPr="00010FDE">
        <w:t>флеш</w:t>
      </w:r>
      <w:proofErr w:type="spellEnd"/>
      <w:r w:rsidRPr="00010FDE">
        <w:t>-накопителю, включающего сведения о содержании сформированного пакета (пакетов).</w:t>
      </w:r>
    </w:p>
    <w:p w:rsidR="00861F1F" w:rsidRPr="00010FDE" w:rsidRDefault="00610988" w:rsidP="00010FDE">
      <w:pPr>
        <w:pStyle w:val="ConsPlusNormal"/>
        <w:spacing w:before="60"/>
        <w:ind w:firstLine="540"/>
        <w:jc w:val="both"/>
      </w:pPr>
      <w:r w:rsidRPr="00010FDE">
        <w:t xml:space="preserve">Подписывает распечатанный сопроводительный бланк к </w:t>
      </w:r>
      <w:proofErr w:type="spellStart"/>
      <w:r w:rsidRPr="00010FDE">
        <w:t>флеш</w:t>
      </w:r>
      <w:proofErr w:type="spellEnd"/>
      <w:r w:rsidRPr="00010FDE">
        <w:t>-накопителю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861F1F" w:rsidRPr="00010FDE" w:rsidRDefault="00610988" w:rsidP="00010FDE">
      <w:pPr>
        <w:pStyle w:val="ConsPlusNormal"/>
        <w:spacing w:before="60"/>
        <w:ind w:firstLine="540"/>
        <w:jc w:val="both"/>
      </w:pPr>
      <w:r w:rsidRPr="00010FDE">
        <w:lastRenderedPageBreak/>
        <w:t xml:space="preserve">Важно! Каждый пакет должен храниться и передаваться на том </w:t>
      </w:r>
      <w:proofErr w:type="spellStart"/>
      <w:r w:rsidRPr="00010FDE">
        <w:t>флеш</w:t>
      </w:r>
      <w:proofErr w:type="spellEnd"/>
      <w:r w:rsidRPr="00010FDE">
        <w:t xml:space="preserve">-накопителе, на котором он был создан. Недопустимо копировать или перемещать пакеты с </w:t>
      </w:r>
      <w:proofErr w:type="spellStart"/>
      <w:r w:rsidRPr="00010FDE">
        <w:t>аудиоответами</w:t>
      </w:r>
      <w:proofErr w:type="spellEnd"/>
      <w:r w:rsidRPr="00010FDE">
        <w:t xml:space="preserve"> участников экзамена с одного </w:t>
      </w:r>
      <w:proofErr w:type="spellStart"/>
      <w:r w:rsidRPr="00010FDE">
        <w:t>флеш</w:t>
      </w:r>
      <w:proofErr w:type="spellEnd"/>
      <w:r w:rsidRPr="00010FDE">
        <w:t xml:space="preserve">-накопителя на другой. В случае наличия на </w:t>
      </w:r>
      <w:proofErr w:type="spellStart"/>
      <w:r w:rsidRPr="00010FDE">
        <w:t>флеш</w:t>
      </w:r>
      <w:proofErr w:type="spellEnd"/>
      <w:r w:rsidRPr="00010FDE">
        <w:t>-накопителе ранее сформированного пакета по тому же предмету и/или сопроводительного бланка они будут удалены.</w:t>
      </w:r>
    </w:p>
    <w:p w:rsidR="00861F1F" w:rsidRPr="00010FDE" w:rsidRDefault="00610988" w:rsidP="00010FDE">
      <w:pPr>
        <w:pStyle w:val="ConsPlusNormal"/>
        <w:spacing w:before="60"/>
        <w:ind w:firstLine="540"/>
        <w:jc w:val="both"/>
      </w:pPr>
      <w:r w:rsidRPr="00010FDE">
        <w:t>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w:t>
      </w:r>
    </w:p>
    <w:p w:rsidR="00861F1F" w:rsidRPr="00010FDE" w:rsidRDefault="00610988" w:rsidP="00010FDE">
      <w:pPr>
        <w:pStyle w:val="ConsPlusNormal"/>
        <w:spacing w:before="60"/>
        <w:ind w:firstLine="540"/>
        <w:jc w:val="both"/>
      </w:pPr>
      <w:r w:rsidRPr="00010FDE">
        <w:t xml:space="preserve">Совместно с руководителем ППЭ сверяет данные сопроводительного бланка (бланков) к </w:t>
      </w:r>
      <w:proofErr w:type="spellStart"/>
      <w:r w:rsidRPr="00010FDE">
        <w:t>флеш</w:t>
      </w:r>
      <w:proofErr w:type="spellEnd"/>
      <w:r w:rsidRPr="00010FDE">
        <w:t>-накопителю (</w:t>
      </w:r>
      <w:proofErr w:type="spellStart"/>
      <w:r w:rsidRPr="00010FDE">
        <w:t>флеш</w:t>
      </w:r>
      <w:proofErr w:type="spellEnd"/>
      <w:r w:rsidRPr="00010FDE">
        <w:t>-накопителям) для сохранения устных ответов участников экзамена с ведомостью сдачи экзамена в аудитории (аудиториях);</w:t>
      </w:r>
    </w:p>
    <w:p w:rsidR="00861F1F" w:rsidRPr="00010FDE" w:rsidRDefault="00610988" w:rsidP="00010FDE">
      <w:pPr>
        <w:pStyle w:val="ConsPlusNormal"/>
        <w:spacing w:before="60"/>
        <w:ind w:firstLine="540"/>
        <w:jc w:val="both"/>
      </w:pPr>
      <w:r w:rsidRPr="00010FDE">
        <w:t>совместно с руководителем ППЭ контролирует передачу техническим специалистом ППЭ с помощью основной станции авторизации в ППЭ:</w:t>
      </w:r>
    </w:p>
    <w:p w:rsidR="00861F1F" w:rsidRPr="00010FDE" w:rsidRDefault="00610988" w:rsidP="00010FDE">
      <w:pPr>
        <w:pStyle w:val="ConsPlusNormal"/>
        <w:spacing w:before="60"/>
        <w:ind w:firstLine="540"/>
        <w:jc w:val="both"/>
      </w:pPr>
      <w:r w:rsidRPr="00010FDE">
        <w:t xml:space="preserve">пакета (пакетов) с </w:t>
      </w:r>
      <w:proofErr w:type="spellStart"/>
      <w:r w:rsidRPr="00010FDE">
        <w:t>аудиоответами</w:t>
      </w:r>
      <w:proofErr w:type="spellEnd"/>
      <w:r w:rsidRPr="00010FDE">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861F1F" w:rsidRPr="00010FDE" w:rsidRDefault="00610988" w:rsidP="00010FDE">
      <w:pPr>
        <w:pStyle w:val="ConsPlusNormal"/>
        <w:spacing w:before="60"/>
        <w:ind w:firstLine="540"/>
        <w:jc w:val="both"/>
      </w:pPr>
      <w:r w:rsidRPr="00010FDE">
        <w:t xml:space="preserve">электронных журналов всех основных и резервных станций организатора </w:t>
      </w:r>
      <w:r w:rsidR="001F7587" w:rsidRPr="00010FDE">
        <w:t xml:space="preserve"> </w:t>
      </w:r>
      <w:r w:rsidRPr="00010FDE">
        <w:t xml:space="preserve">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010FDE">
        <w:t>аудиоответами</w:t>
      </w:r>
      <w:proofErr w:type="spellEnd"/>
      <w:r w:rsidRPr="00010FDE">
        <w:t xml:space="preserve"> участников экзамена).</w:t>
      </w:r>
    </w:p>
    <w:p w:rsidR="00861F1F" w:rsidRPr="00010FDE" w:rsidRDefault="00610988" w:rsidP="00010FDE">
      <w:pPr>
        <w:pStyle w:val="ConsPlusNormal"/>
        <w:spacing w:before="60"/>
        <w:ind w:firstLine="540"/>
        <w:jc w:val="both"/>
      </w:pPr>
      <w:r w:rsidRPr="00010FDE">
        <w:t>Для обеспечения сканирования бланков регистрации и форм ППЭ в Штабе ППЭ член ГЭК:</w:t>
      </w:r>
    </w:p>
    <w:p w:rsidR="00861F1F" w:rsidRPr="00010FDE" w:rsidRDefault="00610988" w:rsidP="00010FDE">
      <w:pPr>
        <w:pStyle w:val="ConsPlusNormal"/>
        <w:spacing w:before="60"/>
        <w:ind w:firstLine="540"/>
        <w:jc w:val="both"/>
      </w:pPr>
      <w:r w:rsidRPr="00010FDE">
        <w:t>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w:t>
      </w:r>
    </w:p>
    <w:p w:rsidR="00861F1F" w:rsidRPr="00010FDE" w:rsidRDefault="00610988" w:rsidP="00010FDE">
      <w:pPr>
        <w:pStyle w:val="ConsPlusNormal"/>
        <w:spacing w:before="60"/>
        <w:ind w:firstLine="540"/>
        <w:jc w:val="both"/>
      </w:pPr>
      <w:r w:rsidRPr="00010FDE">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w:t>
      </w:r>
      <w:proofErr w:type="spellStart"/>
      <w:r w:rsidRPr="00010FDE">
        <w:t>токена</w:t>
      </w:r>
      <w:proofErr w:type="spellEnd"/>
      <w:r w:rsidRPr="00010FDE">
        <w:t xml:space="preserve"> члена ГЭК и ввода пароля доступа к нему;</w:t>
      </w:r>
    </w:p>
    <w:p w:rsidR="00861F1F" w:rsidRPr="00010FDE" w:rsidRDefault="00610988" w:rsidP="00010FDE">
      <w:pPr>
        <w:pStyle w:val="ConsPlusNormal"/>
        <w:spacing w:before="60"/>
        <w:ind w:firstLine="540"/>
        <w:jc w:val="both"/>
      </w:pPr>
      <w:r w:rsidRPr="00010FDE">
        <w:t>Важно! Активация станции сканирования в ППЭ должна быть выполнена непосредственно перед началом процесса сканирования поступающих ЭМ из аудиторий в Штаб ППЭ;</w:t>
      </w:r>
    </w:p>
    <w:p w:rsidR="00861F1F" w:rsidRPr="00010FDE" w:rsidRDefault="00610988" w:rsidP="00010FDE">
      <w:pPr>
        <w:pStyle w:val="ConsPlusNormal"/>
        <w:spacing w:before="60"/>
        <w:ind w:firstLine="540"/>
        <w:jc w:val="both"/>
      </w:pPr>
      <w:r w:rsidRPr="00010FDE">
        <w:t xml:space="preserve">совместно с руководителем ППЭ оформляет необходимые документы по результатам проведения ЕГЭ в ППЭ по следующим формам: </w:t>
      </w:r>
      <w:hyperlink w:anchor="Par11684" w:tooltip="                Протокол проведения ЕГЭ в ППЭ                  ППЭ- 13-01У " w:history="1">
        <w:r w:rsidRPr="00010FDE">
          <w:t>ППЭ-13-01У</w:t>
        </w:r>
      </w:hyperlink>
      <w:r w:rsidRPr="00010FDE">
        <w:t xml:space="preserve">, </w:t>
      </w:r>
      <w:hyperlink w:anchor="Par12464" w:tooltip="СВОДНАЯ ВЕДОМОСТЬ УЧЕТА УЧАСТНИКОВ ЭКЗАМЕНА И ИСПОЛЬЗОВАНИЯ ЭКЗАМЕНАЦИОННЫХ МАТЕРИАЛОВ В ППЭ" w:history="1">
        <w:r w:rsidRPr="00010FDE">
          <w:t>ППЭ-13-03У</w:t>
        </w:r>
      </w:hyperlink>
      <w:r w:rsidRPr="00010FDE">
        <w:t xml:space="preserve">, </w:t>
      </w:r>
      <w:hyperlink w:anchor="Par13552" w:tooltip="                                 Акт                                       " w:history="1">
        <w:r w:rsidRPr="00010FDE">
          <w:t>ППЭ-14-01-У</w:t>
        </w:r>
      </w:hyperlink>
      <w:r w:rsidRPr="00010FDE">
        <w:t xml:space="preserve">, </w:t>
      </w:r>
      <w:hyperlink w:anchor="Par14653" w:tooltip="                          Ведомость" w:history="1">
        <w:r w:rsidRPr="00010FDE">
          <w:t>ППЭ-14-02-У</w:t>
        </w:r>
      </w:hyperlink>
      <w:r w:rsidRPr="00010FDE">
        <w:t>;</w:t>
      </w:r>
    </w:p>
    <w:p w:rsidR="00861F1F" w:rsidRPr="00010FDE" w:rsidRDefault="00610988" w:rsidP="00010FDE">
      <w:pPr>
        <w:pStyle w:val="ConsPlusNormal"/>
        <w:spacing w:before="60"/>
        <w:ind w:firstLine="540"/>
        <w:jc w:val="both"/>
      </w:pPr>
      <w:r w:rsidRPr="00010FDE">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w:t>
      </w:r>
      <w:hyperlink w:anchor="Par12464" w:tooltip="СВОДНАЯ ВЕДОМОСТЬ УЧЕТА УЧАСТНИКОВ ЭКЗАМЕНА И ИСПОЛЬЗОВАНИЯ ЭКЗАМЕНАЦИОННЫХ МАТЕРИАЛОВ В ППЭ" w:history="1">
        <w:r w:rsidRPr="00010FDE">
          <w:t>формы ППЭ-13-03У</w:t>
        </w:r>
      </w:hyperlink>
      <w:r w:rsidRPr="00010FDE">
        <w:t>;</w:t>
      </w:r>
    </w:p>
    <w:p w:rsidR="00861F1F" w:rsidRPr="00010FDE" w:rsidRDefault="00610988" w:rsidP="00010FDE">
      <w:pPr>
        <w:pStyle w:val="ConsPlusNormal"/>
        <w:spacing w:before="60"/>
        <w:ind w:firstLine="540"/>
        <w:jc w:val="both"/>
      </w:pPr>
      <w:r w:rsidRPr="00010FDE">
        <w:t>совместно с техническим специалистом проверяет качество сканирования ЭМ 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861F1F" w:rsidRPr="00010FDE" w:rsidRDefault="00610988" w:rsidP="00010FDE">
      <w:pPr>
        <w:pStyle w:val="ConsPlusNormal"/>
        <w:spacing w:before="60"/>
        <w:ind w:firstLine="540"/>
        <w:jc w:val="both"/>
      </w:pPr>
      <w:r w:rsidRPr="00010FDE">
        <w:t xml:space="preserve">при корректности данных по всем аудиториям подключает к станции сканирования в ППЭ </w:t>
      </w:r>
      <w:proofErr w:type="spellStart"/>
      <w:r w:rsidRPr="00010FDE">
        <w:t>токен</w:t>
      </w:r>
      <w:proofErr w:type="spellEnd"/>
      <w:r w:rsidRPr="00010FDE">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861F1F" w:rsidRPr="00010FDE" w:rsidRDefault="00610988" w:rsidP="00010FDE">
      <w:pPr>
        <w:pStyle w:val="ConsPlusNormal"/>
        <w:spacing w:before="60"/>
        <w:ind w:firstLine="540"/>
        <w:jc w:val="both"/>
      </w:pPr>
      <w:r w:rsidRPr="00010FDE">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w:t>
      </w:r>
      <w:proofErr w:type="spellStart"/>
      <w:r w:rsidRPr="00010FDE">
        <w:t>аудиоответами</w:t>
      </w:r>
      <w:proofErr w:type="spellEnd"/>
      <w:r w:rsidRPr="00010FDE">
        <w:t xml:space="preserve"> участников экзамена);</w:t>
      </w:r>
    </w:p>
    <w:p w:rsidR="00861F1F" w:rsidRPr="00010FDE" w:rsidRDefault="00610988" w:rsidP="00010FDE">
      <w:pPr>
        <w:pStyle w:val="ConsPlusNormal"/>
        <w:spacing w:before="60"/>
        <w:ind w:firstLine="540"/>
        <w:jc w:val="both"/>
      </w:pPr>
      <w:r w:rsidRPr="00010FDE">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пакета (пакетов) с электронными образами бланков и форм ППЭ, пакета (пакетов) с </w:t>
      </w:r>
      <w:proofErr w:type="spellStart"/>
      <w:r w:rsidRPr="00010FDE">
        <w:t>аудиоответами</w:t>
      </w:r>
      <w:proofErr w:type="spellEnd"/>
      <w:r w:rsidRPr="00010FDE">
        <w:t xml:space="preserve"> участников (статус пакетов принимает значение "подтвержден");</w:t>
      </w:r>
    </w:p>
    <w:p w:rsidR="00861F1F" w:rsidRPr="00010FDE" w:rsidRDefault="00610988" w:rsidP="00010FDE">
      <w:pPr>
        <w:pStyle w:val="ConsPlusNormal"/>
        <w:spacing w:before="60"/>
        <w:ind w:firstLine="540"/>
        <w:jc w:val="both"/>
      </w:pPr>
      <w:r w:rsidRPr="00010FDE">
        <w:t xml:space="preserve">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w:t>
      </w:r>
      <w:r w:rsidRPr="00010FDE">
        <w:lastRenderedPageBreak/>
        <w:t>сканирования в ППЭ;</w:t>
      </w:r>
    </w:p>
    <w:p w:rsidR="00861F1F" w:rsidRPr="00010FDE" w:rsidRDefault="00610988" w:rsidP="00010FDE">
      <w:pPr>
        <w:pStyle w:val="ConsPlusNormal"/>
        <w:spacing w:before="60"/>
        <w:ind w:firstLine="540"/>
        <w:jc w:val="both"/>
      </w:pPr>
      <w:r w:rsidRPr="00010FDE">
        <w:t>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w:t>
      </w:r>
    </w:p>
    <w:p w:rsidR="00861F1F" w:rsidRPr="00010FDE" w:rsidRDefault="00610988" w:rsidP="00010FDE">
      <w:pPr>
        <w:pStyle w:val="ConsPlusNormal"/>
        <w:spacing w:before="60"/>
        <w:ind w:firstLine="540"/>
        <w:jc w:val="both"/>
      </w:pPr>
      <w:r w:rsidRPr="00010FDE">
        <w:t>совместно с руководителем ППЭ еще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
    <w:p w:rsidR="00861F1F" w:rsidRPr="00010FDE" w:rsidRDefault="00610988" w:rsidP="00010FDE">
      <w:pPr>
        <w:pStyle w:val="ConsPlusNormal"/>
        <w:spacing w:before="60"/>
        <w:ind w:firstLine="540"/>
        <w:jc w:val="both"/>
      </w:pPr>
      <w:r w:rsidRPr="00010FDE">
        <w:t>После окончания экзамена член ГЭК упаковывает ЭМ в соответствии со схемой упаковки ЭМ, принятой ОИВ.</w:t>
      </w:r>
    </w:p>
    <w:p w:rsidR="00861F1F" w:rsidRPr="00010FDE" w:rsidRDefault="00610988" w:rsidP="00010FDE">
      <w:pPr>
        <w:pStyle w:val="ConsPlusNormal"/>
        <w:spacing w:before="60"/>
        <w:ind w:firstLine="540"/>
        <w:jc w:val="both"/>
      </w:pPr>
      <w:r w:rsidRPr="00010FDE">
        <w:t>По завершении экзамена члены ГЭК составляют отчет о проведении ЕГЭ в ППЭ (форма ППЭ-10), который в тот же день передается в ГЭК.</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.5. Инструкция для руководителя ППЭ</w:t>
      </w:r>
    </w:p>
    <w:p w:rsidR="00861F1F" w:rsidRPr="00010FDE" w:rsidRDefault="00610988" w:rsidP="00010FDE">
      <w:pPr>
        <w:pStyle w:val="ConsPlusNormal"/>
        <w:spacing w:before="60"/>
        <w:ind w:firstLine="540"/>
        <w:jc w:val="both"/>
      </w:pPr>
      <w:r w:rsidRPr="00010FDE">
        <w:t xml:space="preserve">На подготовительном этапе руководитель ППЭ совместно с руководителем ОО обязаны обеспечить готовность ППЭ к проведению ЕГЭ в соответствии с требованиями </w:t>
      </w:r>
      <w:r w:rsidR="0055289A" w:rsidRPr="00010FDE">
        <w:t>Порядка</w:t>
      </w:r>
      <w:r w:rsidRPr="00010FDE">
        <w:t xml:space="preserve">, в том числе техническое оснащение в соответствии с требованиями приложения 2 и хранение основного и резервного </w:t>
      </w:r>
      <w:proofErr w:type="spellStart"/>
      <w:r w:rsidRPr="00010FDE">
        <w:t>флеш</w:t>
      </w:r>
      <w:proofErr w:type="spellEnd"/>
      <w:r w:rsidRPr="00010FDE">
        <w:t>-накопителя для хранения интернет-пакетов в сейфе Штаба ППЭ с осуществлением мер информационной безопасности.</w:t>
      </w:r>
    </w:p>
    <w:p w:rsidR="00861F1F" w:rsidRPr="00010FDE" w:rsidRDefault="00610988" w:rsidP="00010FDE">
      <w:pPr>
        <w:pStyle w:val="ConsPlusNormal"/>
        <w:spacing w:before="60"/>
        <w:ind w:firstLine="539"/>
        <w:jc w:val="both"/>
      </w:pPr>
      <w:r w:rsidRPr="00010FDE">
        <w:t xml:space="preserve">Также необходимо подготовить не менее 1 </w:t>
      </w:r>
      <w:proofErr w:type="spellStart"/>
      <w:r w:rsidRPr="00010FDE">
        <w:t>флеш</w:t>
      </w:r>
      <w:proofErr w:type="spellEnd"/>
      <w:r w:rsidRPr="00010FDE">
        <w:t>-накопителя для переноса данных между станциями в ППЭ (рекомендуемое количество - по числу технических специалистов ППЭ).</w:t>
      </w:r>
    </w:p>
    <w:p w:rsidR="00861F1F" w:rsidRPr="00010FDE" w:rsidRDefault="00610988" w:rsidP="00010FDE">
      <w:pPr>
        <w:pStyle w:val="ConsPlusNormal"/>
        <w:spacing w:before="60"/>
        <w:ind w:firstLine="539"/>
        <w:jc w:val="both"/>
      </w:pPr>
      <w:r w:rsidRPr="00010FDE">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
    <w:p w:rsidR="00861F1F" w:rsidRPr="00010FDE" w:rsidRDefault="00610988" w:rsidP="00010FDE">
      <w:pPr>
        <w:pStyle w:val="ConsPlusNormal"/>
        <w:spacing w:before="60"/>
        <w:ind w:firstLine="540"/>
        <w:jc w:val="both"/>
      </w:pPr>
      <w:r w:rsidRPr="00010FDE">
        <w:t>Не позднее чем за один календарный день до начала проведения экзамена также необходимо:</w:t>
      </w:r>
    </w:p>
    <w:p w:rsidR="00861F1F" w:rsidRPr="00010FDE" w:rsidRDefault="00610988" w:rsidP="00010FDE">
      <w:pPr>
        <w:pStyle w:val="ConsPlusNormal"/>
        <w:spacing w:before="60"/>
        <w:ind w:firstLine="540"/>
        <w:jc w:val="both"/>
      </w:pPr>
      <w:r w:rsidRPr="00010FDE">
        <w:t>подготовить бумагу для печати бланков регистрации в аудиториях подготовки;</w:t>
      </w:r>
    </w:p>
    <w:p w:rsidR="00861F1F" w:rsidRPr="00010FDE" w:rsidRDefault="00610988" w:rsidP="00010FDE">
      <w:pPr>
        <w:pStyle w:val="ConsPlusNormal"/>
        <w:spacing w:before="60"/>
        <w:ind w:firstLine="540"/>
        <w:jc w:val="both"/>
      </w:pPr>
      <w:r w:rsidRPr="00010FDE">
        <w:t>подготовить материалы, которые могут использовать участники экзамена в период ожидания своей очереди:</w:t>
      </w:r>
    </w:p>
    <w:p w:rsidR="00861F1F" w:rsidRPr="00010FDE" w:rsidRDefault="00610988" w:rsidP="00010FDE">
      <w:pPr>
        <w:pStyle w:val="ConsPlusNormal"/>
        <w:spacing w:before="60"/>
        <w:ind w:firstLine="540"/>
        <w:jc w:val="both"/>
      </w:pPr>
      <w:r w:rsidRPr="00010FDE">
        <w:t>научно-популярные журналы,</w:t>
      </w:r>
    </w:p>
    <w:p w:rsidR="00861F1F" w:rsidRPr="00010FDE" w:rsidRDefault="00610988" w:rsidP="00010FDE">
      <w:pPr>
        <w:pStyle w:val="ConsPlusNormal"/>
        <w:spacing w:before="60"/>
        <w:ind w:firstLine="540"/>
        <w:jc w:val="both"/>
      </w:pPr>
      <w:r w:rsidRPr="00010FDE">
        <w:t>любые книги,</w:t>
      </w:r>
    </w:p>
    <w:p w:rsidR="00861F1F" w:rsidRPr="00010FDE" w:rsidRDefault="00610988" w:rsidP="00010FDE">
      <w:pPr>
        <w:pStyle w:val="ConsPlusNormal"/>
        <w:spacing w:before="60"/>
        <w:ind w:firstLine="540"/>
        <w:jc w:val="both"/>
      </w:pPr>
      <w:r w:rsidRPr="00010FDE">
        <w:t>журналы,</w:t>
      </w:r>
    </w:p>
    <w:p w:rsidR="00861F1F" w:rsidRPr="00010FDE" w:rsidRDefault="00610988" w:rsidP="00010FDE">
      <w:pPr>
        <w:pStyle w:val="ConsPlusNormal"/>
        <w:spacing w:before="60"/>
        <w:ind w:firstLine="540"/>
        <w:jc w:val="both"/>
      </w:pPr>
      <w:r w:rsidRPr="00010FDE">
        <w:t>газеты и т.п.</w:t>
      </w:r>
    </w:p>
    <w:p w:rsidR="00861F1F" w:rsidRPr="00010FDE" w:rsidRDefault="00610988" w:rsidP="00010FDE">
      <w:pPr>
        <w:pStyle w:val="ConsPlusNormal"/>
        <w:spacing w:before="60"/>
        <w:ind w:firstLine="540"/>
        <w:jc w:val="both"/>
      </w:pPr>
      <w:r w:rsidRPr="00010FDE">
        <w:t>Материалы должны быть на языке проводимого экзамена и взяты из школьной библиотеки.</w:t>
      </w:r>
    </w:p>
    <w:p w:rsidR="00861F1F" w:rsidRPr="00010FDE" w:rsidRDefault="00610988" w:rsidP="00010FDE">
      <w:pPr>
        <w:pStyle w:val="ConsPlusNormal"/>
        <w:spacing w:before="60"/>
        <w:ind w:firstLine="540"/>
        <w:jc w:val="both"/>
      </w:pPr>
      <w:r w:rsidRPr="00010FDE">
        <w:t>Использование черновиков для участников экзамена с включенным разделом "Говорение" не предусмотрено.</w:t>
      </w:r>
    </w:p>
    <w:p w:rsidR="00861F1F" w:rsidRPr="00010FDE" w:rsidRDefault="00610988" w:rsidP="00010FDE">
      <w:pPr>
        <w:pStyle w:val="ConsPlusNormal"/>
        <w:spacing w:before="60"/>
        <w:ind w:firstLine="540"/>
        <w:jc w:val="both"/>
      </w:pPr>
      <w:r w:rsidRPr="00010FDE">
        <w:t>Не ранее чем за 5 календарных дней, но не позднее 17:00 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861F1F" w:rsidRPr="00010FDE" w:rsidRDefault="00610988" w:rsidP="00010FDE">
      <w:pPr>
        <w:pStyle w:val="ConsPlusNormal"/>
        <w:spacing w:before="60"/>
        <w:ind w:firstLine="540"/>
        <w:jc w:val="both"/>
      </w:pPr>
      <w:r w:rsidRPr="00010FDE">
        <w:t>Не ранее чем за 2 рабочих дня, но не позднее 17:00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w:t>
      </w:r>
    </w:p>
    <w:p w:rsidR="00861F1F" w:rsidRPr="00010FDE" w:rsidRDefault="00610988" w:rsidP="00010FDE">
      <w:pPr>
        <w:pStyle w:val="ConsPlusNormal"/>
        <w:spacing w:before="60"/>
        <w:ind w:firstLine="540"/>
        <w:jc w:val="both"/>
      </w:pPr>
      <w:r w:rsidRPr="00010FDE">
        <w:t xml:space="preserve">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w:t>
      </w:r>
      <w:r w:rsidRPr="00010FDE">
        <w:lastRenderedPageBreak/>
        <w:t>инструкция на аудиторию проведения для каждого иностранного языка, сдаваемого в аудитории проведения экзамена;</w:t>
      </w:r>
    </w:p>
    <w:p w:rsidR="00861F1F" w:rsidRPr="00010FDE" w:rsidRDefault="00610988" w:rsidP="00010FDE">
      <w:pPr>
        <w:pStyle w:val="ConsPlusNormal"/>
        <w:spacing w:before="60"/>
        <w:ind w:firstLine="540"/>
        <w:jc w:val="both"/>
      </w:pPr>
      <w:r w:rsidRPr="00010FDE">
        <w:t>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861F1F" w:rsidRPr="00010FDE" w:rsidRDefault="00610988" w:rsidP="00010FDE">
      <w:pPr>
        <w:pStyle w:val="ConsPlusNormal"/>
        <w:spacing w:before="60"/>
        <w:ind w:firstLine="540"/>
        <w:jc w:val="both"/>
      </w:pPr>
      <w:r w:rsidRPr="00010FDE">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w:t>
      </w:r>
      <w:proofErr w:type="gramStart"/>
      <w:r w:rsidRPr="00010FDE">
        <w:t xml:space="preserve">организатора </w:t>
      </w:r>
      <w:r w:rsidR="001F7587" w:rsidRPr="00010FDE">
        <w:t xml:space="preserve"> </w:t>
      </w:r>
      <w:r w:rsidRPr="00010FDE">
        <w:t>,</w:t>
      </w:r>
      <w:proofErr w:type="gramEnd"/>
      <w:r w:rsidRPr="00010FDE">
        <w:t xml:space="preserve"> станций сканирования в ППЭ;</w:t>
      </w:r>
    </w:p>
    <w:p w:rsidR="00861F1F" w:rsidRPr="00010FDE" w:rsidRDefault="00610988" w:rsidP="00010FDE">
      <w:pPr>
        <w:pStyle w:val="ConsPlusNormal"/>
        <w:spacing w:before="60"/>
        <w:ind w:firstLine="540"/>
        <w:jc w:val="both"/>
      </w:pPr>
      <w:r w:rsidRPr="00010FDE">
        <w:t>проконтролировать передачу в систему мониторинга готовности ППЭ статуса "Контроль технической готовности завершен".</w:t>
      </w:r>
    </w:p>
    <w:p w:rsidR="00861F1F" w:rsidRPr="00010FDE" w:rsidRDefault="00610988" w:rsidP="00010FDE">
      <w:pPr>
        <w:pStyle w:val="ConsPlusNormal"/>
        <w:spacing w:before="60"/>
        <w:ind w:firstLine="540"/>
        <w:jc w:val="both"/>
      </w:pPr>
      <w:r w:rsidRPr="00010FDE">
        <w:t xml:space="preserve">Важно! Акты основных станций могут быть переданы при участии члена ГЭК с использованием </w:t>
      </w:r>
      <w:proofErr w:type="spellStart"/>
      <w:r w:rsidRPr="00010FDE">
        <w:t>токена</w:t>
      </w:r>
      <w:proofErr w:type="spellEnd"/>
      <w:r w:rsidRPr="00010FDE">
        <w:t xml:space="preserve">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w:t>
      </w:r>
      <w:proofErr w:type="spellStart"/>
      <w:r w:rsidRPr="00010FDE">
        <w:t>токена</w:t>
      </w:r>
      <w:proofErr w:type="spellEnd"/>
      <w:r w:rsidRPr="00010FDE">
        <w:t xml:space="preserve">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w:t>
      </w:r>
      <w:r w:rsidR="001F7587" w:rsidRPr="00010FDE">
        <w:t xml:space="preserve"> </w:t>
      </w:r>
      <w:r w:rsidRPr="00010FDE">
        <w:t xml:space="preserve">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861F1F" w:rsidRPr="00010FDE" w:rsidRDefault="00610988" w:rsidP="00010FDE">
      <w:pPr>
        <w:pStyle w:val="ConsPlusNormal"/>
        <w:spacing w:before="60"/>
        <w:ind w:firstLine="540"/>
        <w:jc w:val="both"/>
      </w:pPr>
      <w:r w:rsidRPr="00010FDE">
        <w:t xml:space="preserve">Заполнить </w:t>
      </w:r>
      <w:hyperlink w:anchor="Par7633" w:tooltip="Протокол технической готовности ППЭ к экзамену в устной форме" w:history="1">
        <w:r w:rsidRPr="00010FDE">
          <w:t>форму ППЭ-01-01-У</w:t>
        </w:r>
      </w:hyperlink>
      <w:r w:rsidRPr="00010FDE">
        <w:t>. Указанный протокол удостоверяется подписями технического специалиста, руководителя ППЭ и членов ГЭК.</w:t>
      </w:r>
    </w:p>
    <w:p w:rsidR="00861F1F" w:rsidRPr="00010FDE" w:rsidRDefault="00610988" w:rsidP="00010FDE">
      <w:pPr>
        <w:pStyle w:val="ConsPlusNormal"/>
        <w:spacing w:before="60"/>
        <w:ind w:firstLine="540"/>
        <w:jc w:val="both"/>
      </w:pPr>
      <w:r w:rsidRPr="00010FDE">
        <w:t>До начала экзамена руководитель ППЭ должен:</w:t>
      </w:r>
    </w:p>
    <w:p w:rsidR="00861F1F" w:rsidRPr="00010FDE" w:rsidRDefault="00610988" w:rsidP="00010FDE">
      <w:pPr>
        <w:pStyle w:val="ConsPlusNormal"/>
        <w:spacing w:before="60"/>
        <w:ind w:firstLine="540"/>
        <w:jc w:val="both"/>
      </w:pPr>
      <w:r w:rsidRPr="00010FDE">
        <w:t>Не позднее 7.30, но до получения ЭМ от члена ГЭК обеспечить включение в Штабе ППЭ режима видеонаблюдения, записи, трансляции.</w:t>
      </w:r>
    </w:p>
    <w:p w:rsidR="00861F1F" w:rsidRPr="00010FDE" w:rsidRDefault="00610988" w:rsidP="00010FDE">
      <w:pPr>
        <w:pStyle w:val="ConsPlusNormal"/>
        <w:spacing w:before="60"/>
        <w:ind w:firstLine="540"/>
        <w:jc w:val="both"/>
      </w:pPr>
      <w:r w:rsidRPr="00010FDE">
        <w:t>не позднее 07:30 по местному времени получить от членов ГЭК материалы:</w:t>
      </w:r>
    </w:p>
    <w:p w:rsidR="00861F1F" w:rsidRPr="00010FDE" w:rsidRDefault="00610988" w:rsidP="00010FDE">
      <w:pPr>
        <w:pStyle w:val="ConsPlusNormal"/>
        <w:spacing w:before="60"/>
        <w:ind w:firstLine="540"/>
        <w:jc w:val="both"/>
      </w:pPr>
      <w:r w:rsidRPr="00010FDE">
        <w:t>пакет руководителя (акты, протоколы, формы апелляции, списки распределения участников ГИА и работников ППЭ, ведомости, отчеты и др.);</w:t>
      </w:r>
    </w:p>
    <w:p w:rsidR="00861F1F" w:rsidRPr="00010FDE" w:rsidRDefault="00610988" w:rsidP="00010FDE">
      <w:pPr>
        <w:pStyle w:val="ConsPlusNormal"/>
        <w:spacing w:before="60"/>
        <w:ind w:firstLine="540"/>
        <w:jc w:val="both"/>
      </w:pPr>
      <w:proofErr w:type="spellStart"/>
      <w:r w:rsidRPr="00010FDE">
        <w:t>флеш</w:t>
      </w:r>
      <w:proofErr w:type="spellEnd"/>
      <w:r w:rsidRPr="00010FDE">
        <w:t xml:space="preserve">-накопители для сохранения устных ответов участников экзамена (если указанные </w:t>
      </w:r>
      <w:proofErr w:type="spellStart"/>
      <w:r w:rsidRPr="00010FDE">
        <w:t>флеш</w:t>
      </w:r>
      <w:proofErr w:type="spellEnd"/>
      <w:r w:rsidRPr="00010FDE">
        <w:t>-накопители предоставляются РЦОИ);</w:t>
      </w:r>
    </w:p>
    <w:p w:rsidR="00861F1F" w:rsidRPr="00010FDE" w:rsidRDefault="00610988" w:rsidP="00010FDE">
      <w:pPr>
        <w:pStyle w:val="ConsPlusNormal"/>
        <w:spacing w:before="60"/>
        <w:ind w:firstLine="540"/>
        <w:jc w:val="both"/>
      </w:pPr>
      <w:r w:rsidRPr="00010FDE">
        <w:t>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rsidR="00861F1F" w:rsidRPr="00010FDE" w:rsidRDefault="00610988" w:rsidP="00010FDE">
      <w:pPr>
        <w:pStyle w:val="ConsPlusNormal"/>
        <w:spacing w:before="60"/>
        <w:ind w:firstLine="540"/>
        <w:jc w:val="both"/>
      </w:pPr>
      <w:r w:rsidRPr="00010FDE">
        <w:t>упаковку в соответствии со схемой, определенной ОИВ, для упаковки материалов экзамена, включая электронные носители с ЭМ.</w:t>
      </w:r>
    </w:p>
    <w:p w:rsidR="00861F1F" w:rsidRPr="00010FDE" w:rsidRDefault="00610988" w:rsidP="00010FDE">
      <w:pPr>
        <w:pStyle w:val="ConsPlusNormal"/>
        <w:spacing w:before="60"/>
        <w:ind w:firstLine="540"/>
        <w:jc w:val="both"/>
      </w:pPr>
      <w:r w:rsidRPr="00010FDE">
        <w:t xml:space="preserve">Не ранее 8:15 по местному времени провести инструктаж с работниками ППЭ в соответствии с </w:t>
      </w:r>
      <w:r w:rsidR="007A4386">
        <w:t>п. 5</w:t>
      </w:r>
      <w:r w:rsidRPr="00010FDE">
        <w:t>.12.</w:t>
      </w:r>
    </w:p>
    <w:p w:rsidR="00861F1F" w:rsidRPr="00010FDE" w:rsidRDefault="00610988" w:rsidP="00010FDE">
      <w:pPr>
        <w:pStyle w:val="ConsPlusNormal"/>
        <w:spacing w:before="60"/>
        <w:ind w:firstLine="540"/>
        <w:jc w:val="both"/>
      </w:pPr>
      <w:r w:rsidRPr="00010FDE">
        <w:t>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w:t>
      </w:r>
    </w:p>
    <w:p w:rsidR="00861F1F" w:rsidRPr="00010FDE" w:rsidRDefault="00610988" w:rsidP="00010FDE">
      <w:pPr>
        <w:pStyle w:val="ConsPlusNormal"/>
        <w:spacing w:before="60"/>
        <w:ind w:firstLine="540"/>
        <w:jc w:val="both"/>
      </w:pPr>
      <w:r w:rsidRPr="00010FDE">
        <w:t>После проведения инструктажа выдать:</w:t>
      </w:r>
    </w:p>
    <w:p w:rsidR="00861F1F" w:rsidRPr="00010FDE" w:rsidRDefault="00610988" w:rsidP="00010FDE">
      <w:pPr>
        <w:pStyle w:val="ConsPlusNormal"/>
        <w:spacing w:before="60"/>
        <w:ind w:firstLine="540"/>
        <w:jc w:val="both"/>
      </w:pPr>
      <w:r w:rsidRPr="00010FDE">
        <w:t>организаторам в аудитории проведения:</w:t>
      </w:r>
    </w:p>
    <w:p w:rsidR="00861F1F" w:rsidRPr="00010FDE" w:rsidRDefault="00BA5B20" w:rsidP="00010FDE">
      <w:pPr>
        <w:pStyle w:val="ConsPlusNormal"/>
        <w:spacing w:before="60"/>
        <w:ind w:firstLine="540"/>
        <w:jc w:val="both"/>
      </w:pPr>
      <w:hyperlink w:anchor="Par8758" w:tooltip="       Протокол проведения ЕГЭ в аудитории проведения         ППЭ- 05-03-У " w:history="1">
        <w:r w:rsidR="00610988" w:rsidRPr="00010FDE">
          <w:t>формы ППЭ-05-03-У</w:t>
        </w:r>
      </w:hyperlink>
      <w:r w:rsidR="00610988" w:rsidRPr="00010FDE">
        <w:t xml:space="preserve"> и </w:t>
      </w:r>
      <w:hyperlink w:anchor="Par10233" w:tooltip="       Ведомость коррекции персональных данных участников                  " w:history="1">
        <w:r w:rsidR="00610988" w:rsidRPr="00010FDE">
          <w:t>ППЭ-12-02</w:t>
        </w:r>
      </w:hyperlink>
      <w:r w:rsidR="00610988" w:rsidRPr="00010FDE">
        <w:t>;</w:t>
      </w:r>
    </w:p>
    <w:p w:rsidR="00861F1F" w:rsidRPr="00010FDE" w:rsidRDefault="00610988" w:rsidP="00010FDE">
      <w:pPr>
        <w:pStyle w:val="ConsPlusNormal"/>
        <w:spacing w:before="60"/>
        <w:ind w:firstLine="540"/>
        <w:jc w:val="both"/>
      </w:pPr>
      <w:r w:rsidRPr="00010FDE">
        <w:t>ВДП для упаковки бланков регистрации после экзамена и испорченных (бракованных) бланков регистрации;</w:t>
      </w:r>
    </w:p>
    <w:p w:rsidR="00861F1F" w:rsidRPr="00010FDE" w:rsidRDefault="00610988" w:rsidP="00010FDE">
      <w:pPr>
        <w:pStyle w:val="ConsPlusNormal"/>
        <w:spacing w:before="60"/>
        <w:ind w:firstLine="540"/>
        <w:jc w:val="both"/>
      </w:pPr>
      <w:r w:rsidRPr="00010FDE">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861F1F" w:rsidRPr="00010FDE" w:rsidRDefault="00610988" w:rsidP="00010FDE">
      <w:pPr>
        <w:pStyle w:val="ConsPlusNormal"/>
        <w:spacing w:before="60"/>
        <w:ind w:firstLine="540"/>
        <w:jc w:val="both"/>
      </w:pPr>
      <w:r w:rsidRPr="00010FDE">
        <w:t xml:space="preserve">инструкции для участников экзамена по использованию ПО сдачи устного экзамена по </w:t>
      </w:r>
      <w:r w:rsidRPr="00010FDE">
        <w:lastRenderedPageBreak/>
        <w:t>иностранным языкам на каждом языке сдаваемого в аудитории проведения экзамена.</w:t>
      </w:r>
    </w:p>
    <w:p w:rsidR="00861F1F" w:rsidRPr="00010FDE" w:rsidRDefault="00610988" w:rsidP="00010FDE">
      <w:pPr>
        <w:pStyle w:val="ConsPlusNormal"/>
        <w:spacing w:before="60"/>
        <w:ind w:firstLine="540"/>
        <w:jc w:val="both"/>
      </w:pPr>
      <w:r w:rsidRPr="00010FDE">
        <w:t>организаторам в аудитории подготовки:</w:t>
      </w:r>
    </w:p>
    <w:p w:rsidR="00861F1F" w:rsidRPr="00010FDE" w:rsidRDefault="00BA5B20" w:rsidP="00010FDE">
      <w:pPr>
        <w:pStyle w:val="ConsPlusNormal"/>
        <w:spacing w:before="60"/>
        <w:ind w:firstLine="540"/>
        <w:jc w:val="both"/>
      </w:pPr>
      <w:hyperlink w:anchor="Par8758" w:tooltip="       Протокол проведения ЕГЭ в аудитории проведения         ППЭ- 05-03-У " w:history="1">
        <w:r w:rsidR="00610988" w:rsidRPr="00010FDE">
          <w:t>формы ППЭ-05-03-У</w:t>
        </w:r>
      </w:hyperlink>
      <w:r w:rsidR="00610988" w:rsidRPr="00010FDE">
        <w:t xml:space="preserve">, </w:t>
      </w:r>
      <w:hyperlink w:anchor="Par10233" w:tooltip="       Ведомость коррекции персональных данных участников                  " w:history="1">
        <w:r w:rsidR="00610988" w:rsidRPr="00010FDE">
          <w:t>ППЭ-12-02</w:t>
        </w:r>
      </w:hyperlink>
      <w:r w:rsidR="00610988" w:rsidRPr="00010FDE">
        <w:t xml:space="preserve">, </w:t>
      </w:r>
      <w:hyperlink w:anchor="Par11404" w:tooltip="ВЕДОМОСТЬ" w:history="1">
        <w:r w:rsidR="00610988" w:rsidRPr="00010FDE">
          <w:t>ППЭ-12-04-МАШ</w:t>
        </w:r>
      </w:hyperlink>
      <w:r w:rsidR="00610988" w:rsidRPr="00010FDE">
        <w:t xml:space="preserve"> (количество листов формы для выдачи в аудитории определяет руководитель ППЭ в соответствии с принятой им схемой);</w:t>
      </w:r>
    </w:p>
    <w:p w:rsidR="00861F1F" w:rsidRPr="00010FDE" w:rsidRDefault="00610988" w:rsidP="00010FDE">
      <w:pPr>
        <w:pStyle w:val="ConsPlusNormal"/>
        <w:spacing w:before="60"/>
        <w:ind w:firstLine="540"/>
        <w:jc w:val="both"/>
      </w:pPr>
      <w:r w:rsidRPr="00010FDE">
        <w:t>ВДП для упаковки бракованных и испорченных бланков регистрации;</w:t>
      </w:r>
    </w:p>
    <w:p w:rsidR="00861F1F" w:rsidRPr="00010FDE" w:rsidRDefault="00610988" w:rsidP="00010FDE">
      <w:pPr>
        <w:pStyle w:val="ConsPlusNormal"/>
        <w:spacing w:before="60"/>
        <w:ind w:firstLine="540"/>
        <w:jc w:val="both"/>
      </w:pPr>
      <w:r w:rsidRPr="00010FDE">
        <w:t xml:space="preserve">организаторам вне аудитории - </w:t>
      </w:r>
      <w:hyperlink w:anchor="Par8899" w:tooltip="       Ведомость перемещения участников экзамена              ППЭ- 05-04-У " w:history="1">
        <w:r w:rsidRPr="00010FDE">
          <w:t>форму ППЭ-05-04</w:t>
        </w:r>
      </w:hyperlink>
      <w:r w:rsidRPr="00010FDE">
        <w:t>, а также сообщить номера аудиторий проведения, к которым они прикреплены.</w:t>
      </w:r>
    </w:p>
    <w:p w:rsidR="00861F1F" w:rsidRPr="00010FDE" w:rsidRDefault="00610988" w:rsidP="00010FDE">
      <w:pPr>
        <w:pStyle w:val="ConsPlusNormal"/>
        <w:spacing w:before="60"/>
        <w:ind w:firstLine="540"/>
        <w:jc w:val="both"/>
      </w:pPr>
      <w:r w:rsidRPr="00010FDE">
        <w:t>За полчаса до экзамена выдать организаторам в аудитории подготовки:</w:t>
      </w:r>
    </w:p>
    <w:p w:rsidR="00861F1F" w:rsidRPr="00010FDE" w:rsidRDefault="00610988" w:rsidP="00010FDE">
      <w:pPr>
        <w:pStyle w:val="ConsPlusNormal"/>
        <w:spacing w:before="60"/>
        <w:ind w:firstLine="540"/>
        <w:jc w:val="both"/>
      </w:pPr>
      <w:r w:rsidRPr="00010FDE">
        <w:t>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w:t>
      </w:r>
    </w:p>
    <w:p w:rsidR="00861F1F" w:rsidRPr="00010FDE" w:rsidRDefault="00610988" w:rsidP="00010FDE">
      <w:pPr>
        <w:pStyle w:val="ConsPlusNormal"/>
        <w:spacing w:before="60"/>
        <w:ind w:firstLine="540"/>
        <w:jc w:val="both"/>
      </w:pPr>
      <w:r w:rsidRPr="00010FDE">
        <w:t>материалы, которые могут использовать участники экзамена в период ожидания своей очереди:</w:t>
      </w:r>
    </w:p>
    <w:p w:rsidR="00861F1F" w:rsidRPr="00010FDE" w:rsidRDefault="00610988" w:rsidP="00010FDE">
      <w:pPr>
        <w:pStyle w:val="ConsPlusNormal"/>
        <w:spacing w:before="60"/>
        <w:ind w:firstLine="540"/>
        <w:jc w:val="both"/>
      </w:pPr>
      <w:r w:rsidRPr="00010FDE">
        <w:t>научно-популярные журналы,</w:t>
      </w:r>
    </w:p>
    <w:p w:rsidR="00861F1F" w:rsidRPr="00010FDE" w:rsidRDefault="00610988" w:rsidP="00010FDE">
      <w:pPr>
        <w:pStyle w:val="ConsPlusNormal"/>
        <w:spacing w:before="60"/>
        <w:ind w:firstLine="540"/>
        <w:jc w:val="both"/>
      </w:pPr>
      <w:r w:rsidRPr="00010FDE">
        <w:t>любые книги,</w:t>
      </w:r>
    </w:p>
    <w:p w:rsidR="00861F1F" w:rsidRPr="00010FDE" w:rsidRDefault="00610988" w:rsidP="00010FDE">
      <w:pPr>
        <w:pStyle w:val="ConsPlusNormal"/>
        <w:spacing w:before="60"/>
        <w:ind w:firstLine="540"/>
        <w:jc w:val="both"/>
      </w:pPr>
      <w:r w:rsidRPr="00010FDE">
        <w:t>журналы,</w:t>
      </w:r>
    </w:p>
    <w:p w:rsidR="00861F1F" w:rsidRPr="00010FDE" w:rsidRDefault="00610988" w:rsidP="00010FDE">
      <w:pPr>
        <w:pStyle w:val="ConsPlusNormal"/>
        <w:spacing w:before="60"/>
        <w:ind w:firstLine="540"/>
        <w:jc w:val="both"/>
      </w:pPr>
      <w:r w:rsidRPr="00010FDE">
        <w:t>газеты и т.п.</w:t>
      </w:r>
    </w:p>
    <w:p w:rsidR="00861F1F" w:rsidRPr="00010FDE" w:rsidRDefault="00610988" w:rsidP="00010FDE">
      <w:pPr>
        <w:pStyle w:val="ConsPlusNormal"/>
        <w:spacing w:before="60"/>
        <w:ind w:firstLine="540"/>
        <w:jc w:val="both"/>
      </w:pPr>
      <w:r w:rsidRPr="00010FDE">
        <w:t>Материалы должны быть на языке проводимого экзамена и взяты из школьной библиотеки.</w:t>
      </w:r>
    </w:p>
    <w:p w:rsidR="00861F1F" w:rsidRPr="00010FDE" w:rsidRDefault="00610988" w:rsidP="00010FDE">
      <w:pPr>
        <w:pStyle w:val="ConsPlusNormal"/>
        <w:spacing w:before="60"/>
        <w:ind w:firstLine="540"/>
        <w:jc w:val="both"/>
      </w:pPr>
      <w:r w:rsidRPr="00010FDE">
        <w:t>Приносить участниками собственные материалы категорически запрещается.</w:t>
      </w:r>
    </w:p>
    <w:p w:rsidR="00861F1F" w:rsidRPr="00010FDE" w:rsidRDefault="00610988" w:rsidP="00010FDE">
      <w:pPr>
        <w:pStyle w:val="ConsPlusNormal"/>
        <w:spacing w:before="60"/>
        <w:ind w:firstLine="540"/>
        <w:jc w:val="both"/>
      </w:pPr>
      <w:r w:rsidRPr="00010FDE">
        <w:t xml:space="preserve">В случае выявления организатором в аудитории расхождения персональных данных участника экзамена в документе, удостоверяющем личность, и в </w:t>
      </w:r>
      <w:hyperlink w:anchor="Par8312" w:tooltip="Протокол проведения экзамена в аудитории" w:history="1">
        <w:r w:rsidRPr="00010FDE">
          <w:t>форме ППЭ-05-02</w:t>
        </w:r>
      </w:hyperlink>
      <w:r w:rsidRPr="00010FDE">
        <w:t xml:space="preserve">, при том, что данное расхождение не является опечаткой (т.е. произошла смена фамилии, имени, документа, удостоверяющего личность), к </w:t>
      </w:r>
      <w:hyperlink w:anchor="Par10233" w:tooltip="       Ведомость коррекции персональных данных участников                  " w:history="1">
        <w:r w:rsidRPr="00010FDE">
          <w:t>форме ППЭ-12-02</w:t>
        </w:r>
      </w:hyperlink>
      <w:r w:rsidRPr="00010FDE">
        <w:t xml:space="preserve"> необходимо приложить копии подтверждающих документов. При смене паспорта необходимо приложить копию страницы с данными ранее выданных паспортов.</w:t>
      </w:r>
    </w:p>
    <w:p w:rsidR="00861F1F" w:rsidRPr="00010FDE" w:rsidRDefault="00610988" w:rsidP="00010FDE">
      <w:pPr>
        <w:pStyle w:val="ConsPlusNormal"/>
        <w:spacing w:before="60"/>
        <w:ind w:firstLine="540"/>
        <w:jc w:val="both"/>
      </w:pPr>
      <w:r w:rsidRPr="00010FDE">
        <w:t>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861F1F" w:rsidRPr="00010FDE" w:rsidRDefault="00610988" w:rsidP="00010FDE">
      <w:pPr>
        <w:pStyle w:val="ConsPlusNormal"/>
        <w:spacing w:before="60"/>
        <w:ind w:firstLine="540"/>
        <w:jc w:val="both"/>
      </w:pPr>
      <w:r w:rsidRPr="00010FDE">
        <w:t>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861F1F" w:rsidRPr="00010FDE" w:rsidRDefault="00610988" w:rsidP="00010FDE">
      <w:pPr>
        <w:pStyle w:val="ConsPlusNormal"/>
        <w:spacing w:before="60"/>
        <w:ind w:firstLine="540"/>
        <w:jc w:val="both"/>
      </w:pPr>
      <w:r w:rsidRPr="00010FDE">
        <w:t>В случае возникновения технических сбоев в работе станции записи ответов необходимо выполнить следующие действия:</w:t>
      </w:r>
    </w:p>
    <w:p w:rsidR="00861F1F" w:rsidRPr="00010FDE" w:rsidRDefault="00610988" w:rsidP="00010FDE">
      <w:pPr>
        <w:pStyle w:val="ConsPlusNormal"/>
        <w:spacing w:before="60"/>
        <w:ind w:firstLine="540"/>
        <w:jc w:val="both"/>
      </w:pPr>
      <w:r w:rsidRPr="00010FDE">
        <w:t>пригласить в аудиторию технического специалиста для устранения возникших неисправностей;</w:t>
      </w:r>
    </w:p>
    <w:p w:rsidR="00861F1F" w:rsidRPr="00010FDE" w:rsidRDefault="00610988" w:rsidP="00010FDE">
      <w:pPr>
        <w:pStyle w:val="ConsPlusNormal"/>
        <w:spacing w:before="60"/>
        <w:ind w:firstLine="540"/>
        <w:jc w:val="both"/>
      </w:pPr>
      <w:r w:rsidRPr="00010FDE">
        <w:t>если неисправности устранены, то сдача экзамена продолжается на этой станции записи ответов;</w:t>
      </w:r>
    </w:p>
    <w:p w:rsidR="00861F1F" w:rsidRPr="00010FDE" w:rsidRDefault="00610988" w:rsidP="00010FDE">
      <w:pPr>
        <w:pStyle w:val="ConsPlusNormal"/>
        <w:spacing w:before="60"/>
        <w:ind w:firstLine="540"/>
        <w:jc w:val="both"/>
      </w:pPr>
      <w:r w:rsidRPr="00010FDE">
        <w:t>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w:t>
      </w:r>
    </w:p>
    <w:p w:rsidR="00861F1F" w:rsidRPr="00010FDE" w:rsidRDefault="00610988" w:rsidP="00010FDE">
      <w:pPr>
        <w:pStyle w:val="ConsPlusNormal"/>
        <w:spacing w:before="60"/>
        <w:ind w:firstLine="540"/>
        <w:jc w:val="both"/>
      </w:pPr>
      <w:r w:rsidRPr="00010FDE">
        <w:t>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61F1F" w:rsidRPr="00010FDE" w:rsidRDefault="00610988" w:rsidP="00010FDE">
      <w:pPr>
        <w:pStyle w:val="ConsPlusNormal"/>
        <w:spacing w:before="60"/>
        <w:ind w:firstLine="540"/>
        <w:jc w:val="both"/>
      </w:pPr>
      <w:r w:rsidRPr="00010FDE">
        <w:t xml:space="preserve">если из строя вышла единственная станция записи ответов в аудитории и нет возможности ее </w:t>
      </w:r>
      <w:r w:rsidRPr="00010FDE">
        <w:lastRenderedPageBreak/>
        <w:t xml:space="preserve">замены, то принимается решение, что участники экзамена не закончили экзамен по объективным причинам с оформлением соответствующего акта </w:t>
      </w:r>
      <w:hyperlink w:anchor="Par17363" w:tooltip="АКТ" w:history="1">
        <w:r w:rsidRPr="00010FDE">
          <w:t>(форма ППЭ-22)</w:t>
        </w:r>
      </w:hyperlink>
      <w:r w:rsidRPr="00010FDE">
        <w:t>. Они будут направлены на пересдачу экзамена в резервный день в соответствии с решением председателя ГЭК.</w:t>
      </w:r>
    </w:p>
    <w:p w:rsidR="00861F1F" w:rsidRPr="00010FDE" w:rsidRDefault="00610988" w:rsidP="00010FDE">
      <w:pPr>
        <w:pStyle w:val="ConsPlusNormal"/>
        <w:spacing w:before="60"/>
        <w:ind w:firstLine="540"/>
        <w:jc w:val="both"/>
      </w:pPr>
      <w:r w:rsidRPr="00010FDE">
        <w:t>Направлять участников экзамена в другую аудиторию категорически запрещено.</w:t>
      </w:r>
    </w:p>
    <w:p w:rsidR="00861F1F" w:rsidRPr="00010FDE" w:rsidRDefault="00610988" w:rsidP="00010FDE">
      <w:pPr>
        <w:pStyle w:val="ConsPlusNormal"/>
        <w:spacing w:before="60"/>
        <w:ind w:firstLine="540"/>
        <w:jc w:val="both"/>
      </w:pPr>
      <w:r w:rsidRPr="00010FDE">
        <w:t>Выполнение экзаменационной работы участником экзамена в случае выхода из строя станции записи ответов:</w:t>
      </w:r>
    </w:p>
    <w:p w:rsidR="00861F1F" w:rsidRPr="00010FDE" w:rsidRDefault="00610988" w:rsidP="00010FDE">
      <w:pPr>
        <w:pStyle w:val="ConsPlusNormal"/>
        <w:spacing w:before="60"/>
        <w:ind w:firstLine="540"/>
        <w:jc w:val="both"/>
      </w:pPr>
      <w:r w:rsidRPr="00010FDE">
        <w:t>если неисправность станции записи ответов возникла до начала выполнения экзаменационной работы (участник экзамена не перешел к просмотру заданий КИМ), то такой участник экзамена с тем же бланком регистрации 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61F1F" w:rsidRPr="00010FDE" w:rsidRDefault="00610988" w:rsidP="00010FDE">
      <w:pPr>
        <w:pStyle w:val="ConsPlusNormal"/>
        <w:spacing w:before="60"/>
        <w:ind w:firstLine="540"/>
        <w:jc w:val="both"/>
      </w:pPr>
      <w:r w:rsidRPr="00010FDE">
        <w:t xml:space="preserve">если неисправность станции записи ответов возникла после начала выполнения экзаменационной работы (участник экзамена перешел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w:t>
      </w:r>
      <w:hyperlink w:anchor="Par17363" w:tooltip="АКТ" w:history="1">
        <w:r w:rsidRPr="00010FDE">
          <w:t>(форма ППЭ-22)</w:t>
        </w:r>
      </w:hyperlink>
      <w:r w:rsidRPr="00010FDE">
        <w:t xml:space="preserve"> и направляется на пересдачу экзамена в резервный день в соответствии с решением председателя ГЭК;</w:t>
      </w:r>
    </w:p>
    <w:p w:rsidR="00861F1F" w:rsidRPr="00010FDE" w:rsidRDefault="00610988" w:rsidP="00010FDE">
      <w:pPr>
        <w:pStyle w:val="ConsPlusNormal"/>
        <w:spacing w:before="60"/>
        <w:ind w:firstLine="540"/>
        <w:jc w:val="both"/>
      </w:pPr>
      <w:r w:rsidRPr="00010FDE">
        <w:t>В случае возникновения у участника экзамена претензий 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w:t>
      </w:r>
    </w:p>
    <w:p w:rsidR="00861F1F" w:rsidRPr="00010FDE" w:rsidRDefault="00610988" w:rsidP="00010FDE">
      <w:pPr>
        <w:pStyle w:val="ConsPlusNormal"/>
        <w:spacing w:before="60"/>
        <w:ind w:firstLine="540"/>
        <w:jc w:val="both"/>
      </w:pPr>
      <w:r w:rsidRPr="00010FDE">
        <w:t>Важно! До разрешения этой ситуации следующая группа участников экзамена в аудиторию проведения не приглашается.</w:t>
      </w:r>
    </w:p>
    <w:p w:rsidR="00861F1F" w:rsidRPr="00010FDE" w:rsidRDefault="00610988" w:rsidP="00010FDE">
      <w:pPr>
        <w:pStyle w:val="ConsPlusNormal"/>
        <w:spacing w:before="60"/>
        <w:ind w:firstLine="540"/>
        <w:jc w:val="both"/>
      </w:pPr>
      <w:r w:rsidRPr="00010FDE">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w:t>
      </w:r>
      <w:hyperlink r:id="rId45" w:history="1">
        <w:r w:rsidRPr="00010FDE">
          <w:t>Порядка</w:t>
        </w:r>
      </w:hyperlink>
      <w:r w:rsidRPr="00010FDE">
        <w:t>.</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Этап завершения экзамена в ППЭ</w:t>
      </w:r>
    </w:p>
    <w:p w:rsidR="00861F1F" w:rsidRPr="00010FDE" w:rsidRDefault="00610988" w:rsidP="00010FDE">
      <w:pPr>
        <w:pStyle w:val="ConsPlusNormal"/>
        <w:spacing w:before="60"/>
        <w:ind w:firstLine="540"/>
        <w:jc w:val="both"/>
      </w:pPr>
      <w:r w:rsidRPr="00010FDE">
        <w:t>После завершения выполнения экзаменационной работы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861F1F" w:rsidRPr="00010FDE" w:rsidRDefault="00610988" w:rsidP="00010FDE">
      <w:pPr>
        <w:pStyle w:val="ConsPlusNormal"/>
        <w:spacing w:before="60"/>
        <w:ind w:firstLine="540"/>
        <w:jc w:val="both"/>
      </w:pPr>
      <w:r w:rsidRPr="00010FDE">
        <w:t>В Штабе ППЭ за специально подготовленным столом, находящимся в зоне видимости камер видеонаблюдения, в присутствии членов ГЭК:</w:t>
      </w:r>
    </w:p>
    <w:p w:rsidR="00861F1F" w:rsidRPr="00010FDE" w:rsidRDefault="00610988" w:rsidP="00010FDE">
      <w:pPr>
        <w:pStyle w:val="ConsPlusNormal"/>
        <w:spacing w:before="60"/>
        <w:ind w:firstLine="540"/>
        <w:jc w:val="both"/>
      </w:pPr>
      <w:r w:rsidRPr="00010FDE">
        <w:t>получить от всех ответственных организаторов в аудитории проведения следующие материалы:</w:t>
      </w:r>
    </w:p>
    <w:p w:rsidR="00861F1F" w:rsidRPr="00010FDE" w:rsidRDefault="00610988" w:rsidP="00010FDE">
      <w:pPr>
        <w:pStyle w:val="ConsPlusNormal"/>
        <w:spacing w:before="60"/>
        <w:ind w:firstLine="540"/>
        <w:jc w:val="both"/>
      </w:pPr>
      <w:r w:rsidRPr="00010FDE">
        <w:t>запечатанные ВДП с бланками регистрации,</w:t>
      </w:r>
    </w:p>
    <w:p w:rsidR="00861F1F" w:rsidRPr="00010FDE" w:rsidRDefault="00BA5B20" w:rsidP="00010FDE">
      <w:pPr>
        <w:pStyle w:val="ConsPlusNormal"/>
        <w:spacing w:before="60"/>
        <w:ind w:firstLine="540"/>
        <w:jc w:val="both"/>
      </w:pPr>
      <w:hyperlink w:anchor="Par8758" w:tooltip="       Протокол проведения ЕГЭ в аудитории проведения         ППЭ- 05-03-У " w:history="1">
        <w:r w:rsidR="00610988" w:rsidRPr="00010FDE">
          <w:t>формы ППЭ-05-03-У</w:t>
        </w:r>
      </w:hyperlink>
      <w:r w:rsidR="00610988" w:rsidRPr="00010FDE">
        <w:t xml:space="preserve"> и </w:t>
      </w:r>
      <w:hyperlink w:anchor="Par10233" w:tooltip="       Ведомость коррекции персональных данных участников                  " w:history="1">
        <w:r w:rsidR="00610988" w:rsidRPr="00010FDE">
          <w:t>ППЭ-12-02</w:t>
        </w:r>
      </w:hyperlink>
      <w:r w:rsidR="00610988" w:rsidRPr="00010FDE">
        <w:t xml:space="preserve"> (при наличии);</w:t>
      </w:r>
    </w:p>
    <w:p w:rsidR="00861F1F" w:rsidRPr="00010FDE" w:rsidRDefault="00610988" w:rsidP="00010FDE">
      <w:pPr>
        <w:pStyle w:val="ConsPlusNormal"/>
        <w:spacing w:before="60"/>
        <w:ind w:firstLine="540"/>
        <w:jc w:val="both"/>
      </w:pPr>
      <w:r w:rsidRPr="00010FDE">
        <w:t>служебные записки (при наличии).</w:t>
      </w:r>
    </w:p>
    <w:p w:rsidR="00861F1F" w:rsidRPr="00010FDE" w:rsidRDefault="00610988" w:rsidP="00010FDE">
      <w:pPr>
        <w:pStyle w:val="ConsPlusNormal"/>
        <w:spacing w:before="60"/>
        <w:ind w:firstLine="540"/>
        <w:jc w:val="both"/>
      </w:pPr>
      <w:r w:rsidRPr="00010FDE">
        <w:t>От организаторов в аудитории подготовки:</w:t>
      </w:r>
    </w:p>
    <w:p w:rsidR="00861F1F" w:rsidRPr="00010FDE" w:rsidRDefault="00610988" w:rsidP="00010FDE">
      <w:pPr>
        <w:pStyle w:val="ConsPlusNormal"/>
        <w:spacing w:before="60"/>
        <w:ind w:firstLine="540"/>
        <w:jc w:val="both"/>
      </w:pPr>
      <w:r w:rsidRPr="00010FDE">
        <w:lastRenderedPageBreak/>
        <w:t>запечатанные ВДП с испорченными (бракованными) бланки регистрации (при наличии);</w:t>
      </w:r>
    </w:p>
    <w:p w:rsidR="00861F1F" w:rsidRPr="00010FDE" w:rsidRDefault="00BA5B20" w:rsidP="00010FDE">
      <w:pPr>
        <w:pStyle w:val="ConsPlusNormal"/>
        <w:spacing w:before="60"/>
        <w:ind w:firstLine="540"/>
        <w:jc w:val="both"/>
      </w:pPr>
      <w:hyperlink w:anchor="Par11404" w:tooltip="ВЕДОМОСТЬ" w:history="1">
        <w:r w:rsidR="00610988" w:rsidRPr="00010FDE">
          <w:t>формы ППЭ-12-04-МАШ</w:t>
        </w:r>
      </w:hyperlink>
      <w:r w:rsidR="00610988" w:rsidRPr="00010FDE">
        <w:t xml:space="preserve">, </w:t>
      </w:r>
      <w:hyperlink w:anchor="Par8478" w:tooltip="          Протокол проведения ЕГЭ в аудитории подготовки      ППЭ- 05-02-У " w:history="1">
        <w:r w:rsidR="00610988" w:rsidRPr="00010FDE">
          <w:t>ППЭ-05-02-У</w:t>
        </w:r>
      </w:hyperlink>
      <w:r w:rsidR="00610988" w:rsidRPr="00010FDE">
        <w:t xml:space="preserve">, </w:t>
      </w:r>
      <w:hyperlink w:anchor="Par10233" w:tooltip="       Ведомость коррекции персональных данных участников                  " w:history="1">
        <w:r w:rsidR="00610988" w:rsidRPr="00010FDE">
          <w:t>ППЭ-12-02</w:t>
        </w:r>
      </w:hyperlink>
      <w:r w:rsidR="00610988" w:rsidRPr="00010FDE">
        <w:t xml:space="preserve"> (при наличии), </w:t>
      </w:r>
      <w:hyperlink w:anchor="Par17469" w:tooltip="Ссылка на текущий документ" w:history="1">
        <w:r w:rsidR="00610988" w:rsidRPr="00010FDE">
          <w:t>ППЭ-23</w:t>
        </w:r>
      </w:hyperlink>
      <w:r w:rsidR="00610988" w:rsidRPr="00010FDE">
        <w:t>;</w:t>
      </w:r>
    </w:p>
    <w:p w:rsidR="00861F1F" w:rsidRPr="00010FDE" w:rsidRDefault="00610988" w:rsidP="00010FDE">
      <w:pPr>
        <w:pStyle w:val="ConsPlusNormal"/>
        <w:spacing w:before="60"/>
        <w:ind w:firstLine="540"/>
        <w:jc w:val="both"/>
      </w:pPr>
      <w:r w:rsidRPr="00010FDE">
        <w:t>служебные записки (при наличии).</w:t>
      </w:r>
    </w:p>
    <w:p w:rsidR="00861F1F" w:rsidRPr="00010FDE" w:rsidRDefault="00610988" w:rsidP="00010FDE">
      <w:pPr>
        <w:pStyle w:val="ConsPlusNormal"/>
        <w:spacing w:before="60"/>
        <w:ind w:firstLine="540"/>
        <w:jc w:val="both"/>
      </w:pPr>
      <w:r w:rsidRPr="00010FDE">
        <w:t xml:space="preserve">От организаторов вне аудитории: </w:t>
      </w:r>
      <w:hyperlink w:anchor="Par8899" w:tooltip="       Ведомость перемещения участников экзамена              ППЭ- 05-04-У " w:history="1">
        <w:r w:rsidRPr="00010FDE">
          <w:t>форму ППЭ-05-04-У</w:t>
        </w:r>
      </w:hyperlink>
      <w:r w:rsidRPr="00010FDE">
        <w:t>.</w:t>
      </w:r>
    </w:p>
    <w:p w:rsidR="00861F1F" w:rsidRPr="00010FDE" w:rsidRDefault="00610988" w:rsidP="00010FDE">
      <w:pPr>
        <w:pStyle w:val="ConsPlusNormal"/>
        <w:spacing w:before="60"/>
        <w:ind w:firstLine="540"/>
        <w:jc w:val="both"/>
      </w:pPr>
      <w:r w:rsidRPr="00010FDE">
        <w:t>Получить от технического специалиста:</w:t>
      </w:r>
    </w:p>
    <w:p w:rsidR="00861F1F" w:rsidRPr="00010FDE" w:rsidRDefault="00610988" w:rsidP="00010FDE">
      <w:pPr>
        <w:pStyle w:val="ConsPlusNormal"/>
        <w:spacing w:before="60"/>
        <w:ind w:firstLine="540"/>
        <w:jc w:val="both"/>
      </w:pPr>
      <w:proofErr w:type="spellStart"/>
      <w:r w:rsidRPr="00010FDE">
        <w:t>флеш</w:t>
      </w:r>
      <w:proofErr w:type="spellEnd"/>
      <w:r w:rsidRPr="00010FDE">
        <w:t>-накопитель (</w:t>
      </w:r>
      <w:proofErr w:type="spellStart"/>
      <w:r w:rsidRPr="00010FDE">
        <w:t>флеш</w:t>
      </w:r>
      <w:proofErr w:type="spellEnd"/>
      <w:r w:rsidRPr="00010FDE">
        <w:t>-накопители)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 xml:space="preserve">сопроводительный бланк (бланки) к </w:t>
      </w:r>
      <w:proofErr w:type="spellStart"/>
      <w:r w:rsidRPr="00010FDE">
        <w:t>флеш</w:t>
      </w:r>
      <w:proofErr w:type="spellEnd"/>
      <w:r w:rsidRPr="00010FDE">
        <w:t>-накопителю (</w:t>
      </w:r>
      <w:proofErr w:type="spellStart"/>
      <w:r w:rsidRPr="00010FDE">
        <w:t>флеш</w:t>
      </w:r>
      <w:proofErr w:type="spellEnd"/>
      <w:r w:rsidRPr="00010FDE">
        <w:t>-накопителям)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 xml:space="preserve">Совместно с членами ГЭК сверить данные сопроводительного бланка к </w:t>
      </w:r>
      <w:proofErr w:type="spellStart"/>
      <w:r w:rsidRPr="00010FDE">
        <w:t>флеш</w:t>
      </w:r>
      <w:proofErr w:type="spellEnd"/>
      <w:r w:rsidRPr="00010FDE">
        <w:t xml:space="preserve">-накопителям с данными </w:t>
      </w:r>
      <w:hyperlink w:anchor="Par8758" w:tooltip="       Протокол проведения ЕГЭ в аудитории проведения         ППЭ- 05-03-У " w:history="1">
        <w:r w:rsidRPr="00010FDE">
          <w:t>формы ППЭ-05-03-У</w:t>
        </w:r>
      </w:hyperlink>
      <w:r w:rsidRPr="00010FDE">
        <w:t>;</w:t>
      </w:r>
    </w:p>
    <w:p w:rsidR="00861F1F" w:rsidRPr="00010FDE" w:rsidRDefault="00610988" w:rsidP="00010FDE">
      <w:pPr>
        <w:pStyle w:val="ConsPlusNormal"/>
        <w:spacing w:before="60"/>
        <w:ind w:firstLine="540"/>
        <w:jc w:val="both"/>
      </w:pPr>
      <w:r w:rsidRPr="00010FDE">
        <w:t>Совместно с членами ГЭК проконтролировать передачу техническим специалистом ППЭ:</w:t>
      </w:r>
    </w:p>
    <w:p w:rsidR="00861F1F" w:rsidRPr="00010FDE" w:rsidRDefault="00610988" w:rsidP="00010FDE">
      <w:pPr>
        <w:pStyle w:val="ConsPlusNormal"/>
        <w:spacing w:before="60"/>
        <w:ind w:firstLine="540"/>
        <w:jc w:val="both"/>
      </w:pPr>
      <w:r w:rsidRPr="00010FDE">
        <w:t xml:space="preserve">с помощью основной станции авторизации в ППЭ в Штабе ППЭ пакета (пакетов) с </w:t>
      </w:r>
      <w:proofErr w:type="spellStart"/>
      <w:r w:rsidRPr="00010FDE">
        <w:t>аудиоответами</w:t>
      </w:r>
      <w:proofErr w:type="spellEnd"/>
      <w:r w:rsidRPr="00010FDE">
        <w:t xml:space="preserve">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w:t>
      </w:r>
    </w:p>
    <w:p w:rsidR="00861F1F" w:rsidRPr="00010FDE" w:rsidRDefault="00610988" w:rsidP="00010FDE">
      <w:pPr>
        <w:pStyle w:val="ConsPlusNormal"/>
        <w:spacing w:before="60"/>
        <w:ind w:firstLine="540"/>
        <w:jc w:val="both"/>
      </w:pPr>
      <w:r w:rsidRPr="00010FDE">
        <w:t xml:space="preserve">в личном кабинете ППЭ электронных журналов всех основных и резервных станций организатора </w:t>
      </w:r>
      <w:r w:rsidR="001F7587" w:rsidRPr="00010FDE">
        <w:t xml:space="preserve"> </w:t>
      </w:r>
      <w:r w:rsidRPr="00010FDE">
        <w:t xml:space="preserve">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010FDE">
        <w:t>аудиоответами</w:t>
      </w:r>
      <w:proofErr w:type="spellEnd"/>
      <w:r w:rsidRPr="00010FDE">
        <w:t xml:space="preserve"> участников экзамена).</w:t>
      </w:r>
    </w:p>
    <w:p w:rsidR="00861F1F" w:rsidRPr="00010FDE" w:rsidRDefault="00610988" w:rsidP="00010FDE">
      <w:pPr>
        <w:pStyle w:val="ConsPlusNormal"/>
        <w:spacing w:before="60"/>
        <w:ind w:firstLine="540"/>
        <w:jc w:val="both"/>
      </w:pPr>
      <w:r w:rsidRPr="00010FDE">
        <w:t>Для сканирования бланков в ППЭ и передачи бланков в РЦОИ в электронном виде:</w:t>
      </w:r>
    </w:p>
    <w:p w:rsidR="00861F1F" w:rsidRPr="00010FDE" w:rsidRDefault="00610988" w:rsidP="00010FDE">
      <w:pPr>
        <w:pStyle w:val="ConsPlusNormal"/>
        <w:spacing w:before="60"/>
        <w:ind w:firstLine="540"/>
        <w:jc w:val="both"/>
      </w:pPr>
      <w:r w:rsidRPr="00010FDE">
        <w:t xml:space="preserve">при получении от ответственного организатора ЭМ из аудитории вскрыть ВДП с бланками регистрации и после заполнения формы </w:t>
      </w:r>
      <w:hyperlink w:anchor="Par12464" w:tooltip="СВОДНАЯ ВЕДОМОСТЬ УЧЕТА УЧАСТНИКОВ ЭКЗАМЕНА И ИСПОЛЬЗОВАНИЯ ЭКЗАМЕНАЦИОННЫХ МАТЕРИАЛОВ В ППЭ" w:history="1">
        <w:r w:rsidRPr="00010FDE">
          <w:t>ППЭ-13-03У</w:t>
        </w:r>
      </w:hyperlink>
      <w:r w:rsidRPr="00010FDE">
        <w:t xml:space="preserve"> все бланки ЕГЭ из аудитории вложить обратно в ВДП и передать техническому специалисту для осуществления сканирования;</w:t>
      </w:r>
    </w:p>
    <w:p w:rsidR="00861F1F" w:rsidRPr="00010FDE" w:rsidRDefault="00610988" w:rsidP="00010FDE">
      <w:pPr>
        <w:pStyle w:val="ConsPlusNormal"/>
        <w:spacing w:before="60"/>
        <w:ind w:firstLine="540"/>
        <w:jc w:val="both"/>
      </w:pPr>
      <w:r w:rsidRPr="00010FDE">
        <w:t xml:space="preserve">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w:t>
      </w:r>
      <w:hyperlink w:anchor="Par10188" w:tooltip="СОПРОВОДИТЕЛЬНЫЙ БЛАНК" w:history="1">
        <w:r w:rsidRPr="00010FDE">
          <w:t>(формы ППЭ-11)</w:t>
        </w:r>
      </w:hyperlink>
      <w:r w:rsidRPr="00010FDE">
        <w:t xml:space="preserve">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61F1F" w:rsidRPr="00010FDE" w:rsidRDefault="00610988" w:rsidP="00010FDE">
      <w:pPr>
        <w:pStyle w:val="ConsPlusNormal"/>
        <w:spacing w:before="60"/>
        <w:ind w:firstLine="540"/>
        <w:jc w:val="both"/>
      </w:pPr>
      <w:r w:rsidRPr="00010FDE">
        <w:t xml:space="preserve">Заполнить формы: </w:t>
      </w:r>
      <w:hyperlink w:anchor="Par13552" w:tooltip="                                 Акт                                       " w:history="1">
        <w:r w:rsidRPr="00010FDE">
          <w:t>ППЭ-14-01-У</w:t>
        </w:r>
      </w:hyperlink>
      <w:r w:rsidRPr="00010FDE">
        <w:t xml:space="preserve">, </w:t>
      </w:r>
      <w:hyperlink w:anchor="Par11684" w:tooltip="                Протокол проведения ЕГЭ в ППЭ                  ППЭ- 13-01У " w:history="1">
        <w:r w:rsidRPr="00010FDE">
          <w:t>ППЭ-13-01У</w:t>
        </w:r>
      </w:hyperlink>
      <w:r w:rsidRPr="00010FDE">
        <w:t xml:space="preserve">, </w:t>
      </w:r>
      <w:hyperlink w:anchor="Par14653" w:tooltip="                          Ведомость" w:history="1">
        <w:r w:rsidRPr="00010FDE">
          <w:t>ППЭ-14-02-У</w:t>
        </w:r>
      </w:hyperlink>
      <w:r w:rsidRPr="00010FDE">
        <w:t>;</w:t>
      </w:r>
    </w:p>
    <w:p w:rsidR="00861F1F" w:rsidRPr="00010FDE" w:rsidRDefault="00610988" w:rsidP="00010FDE">
      <w:pPr>
        <w:pStyle w:val="ConsPlusNormal"/>
        <w:spacing w:before="60"/>
        <w:ind w:firstLine="540"/>
        <w:jc w:val="both"/>
      </w:pPr>
      <w:r w:rsidRPr="00010FDE">
        <w:t xml:space="preserve">принять у общественного(-ых) наблюдателя(-ей) (в случае присутствия его в ППЭ в день проведения экзамена) заполненную </w:t>
      </w:r>
      <w:hyperlink w:anchor="Par16773" w:tooltip="                                    АКТ" w:history="1">
        <w:r w:rsidRPr="00010FDE">
          <w:t>форму ППЭ-18-МАШ</w:t>
        </w:r>
      </w:hyperlink>
      <w:r w:rsidRPr="00010FDE">
        <w:t xml:space="preserve"> (в случае неявки общественного наблюдателя в </w:t>
      </w:r>
      <w:hyperlink w:anchor="Par16773" w:tooltip="                                    АКТ" w:history="1">
        <w:r w:rsidRPr="00010FDE">
          <w:t>форме ППЭ-18-МАШ</w:t>
        </w:r>
      </w:hyperlink>
      <w:r w:rsidRPr="00010FDE">
        <w:t xml:space="preserve"> поставить соответствующую отметку в разделе "Общественный наблюдатель не явился в ППЭ");</w:t>
      </w:r>
    </w:p>
    <w:p w:rsidR="00861F1F" w:rsidRPr="00010FDE" w:rsidRDefault="00610988" w:rsidP="00010FDE">
      <w:pPr>
        <w:pStyle w:val="ConsPlusNormal"/>
        <w:spacing w:before="60"/>
        <w:ind w:firstLine="540"/>
        <w:jc w:val="both"/>
      </w:pPr>
      <w:r w:rsidRPr="00010FDE">
        <w:t xml:space="preserve">после завершения сканирования всех бланков передать техническому специалисту заполненные формы ППЭ: </w:t>
      </w:r>
      <w:hyperlink w:anchor="Par8478" w:tooltip="          Протокол проведения ЕГЭ в аудитории подготовки      ППЭ- 05-02-У " w:history="1">
        <w:r w:rsidRPr="00010FDE">
          <w:t>ППЭ-05-02-У</w:t>
        </w:r>
      </w:hyperlink>
      <w:r w:rsidRPr="00010FDE">
        <w:t xml:space="preserve">, </w:t>
      </w:r>
      <w:hyperlink w:anchor="Par8758" w:tooltip="       Протокол проведения ЕГЭ в аудитории проведения         ППЭ- 05-03-У " w:history="1">
        <w:r w:rsidRPr="00010FDE">
          <w:t>ППЭ-05-03-У</w:t>
        </w:r>
      </w:hyperlink>
      <w:r w:rsidRPr="00010FDE">
        <w:t xml:space="preserve">, </w:t>
      </w:r>
      <w:hyperlink w:anchor="Par8899" w:tooltip="       Ведомость перемещения участников экзамена              ППЭ- 05-04-У " w:history="1">
        <w:r w:rsidRPr="00010FDE">
          <w:t>ППЭ-05-04-У</w:t>
        </w:r>
      </w:hyperlink>
      <w:r w:rsidRPr="00010FDE">
        <w:t xml:space="preserve">, </w:t>
      </w:r>
      <w:hyperlink w:anchor="Par9781" w:tooltip="        Список работников ППЭ и общественных наблюдателей        ППЭ- 07-У " w:history="1">
        <w:r w:rsidRPr="00010FDE">
          <w:t>ППЭ-07-У</w:t>
        </w:r>
      </w:hyperlink>
      <w:r w:rsidRPr="00010FDE">
        <w:t xml:space="preserve">, </w:t>
      </w:r>
      <w:hyperlink w:anchor="Par10233" w:tooltip="       Ведомость коррекции персональных данных участников                  " w:history="1">
        <w:r w:rsidRPr="00010FDE">
          <w:t>ППЭ-12-02</w:t>
        </w:r>
      </w:hyperlink>
      <w:r w:rsidRPr="00010FDE">
        <w:t xml:space="preserve"> (при наличии), </w:t>
      </w:r>
      <w:hyperlink w:anchor="Par11404" w:tooltip="ВЕДОМОСТЬ" w:history="1">
        <w:r w:rsidRPr="00010FDE">
          <w:t>ППЭ-12-04-МАШ</w:t>
        </w:r>
      </w:hyperlink>
      <w:r w:rsidRPr="00010FDE">
        <w:t xml:space="preserve">, </w:t>
      </w:r>
      <w:hyperlink w:anchor="Par12464" w:tooltip="СВОДНАЯ ВЕДОМОСТЬ УЧЕТА УЧАСТНИКОВ ЭКЗАМЕНА И ИСПОЛЬЗОВАНИЯ ЭКЗАМЕНАЦИОННЫХ МАТЕРИАЛОВ В ППЭ" w:history="1">
        <w:r w:rsidRPr="00010FDE">
          <w:t>ППЭ-13-03У</w:t>
        </w:r>
      </w:hyperlink>
      <w:r w:rsidRPr="00010FDE">
        <w:t xml:space="preserve">, </w:t>
      </w:r>
      <w:hyperlink w:anchor="Par13552" w:tooltip="                                 Акт                                       " w:history="1">
        <w:r w:rsidRPr="00010FDE">
          <w:t>ППЭ-14-01-У</w:t>
        </w:r>
      </w:hyperlink>
      <w:r w:rsidRPr="00010FDE">
        <w:t xml:space="preserve">, </w:t>
      </w:r>
      <w:hyperlink w:anchor="Par16773" w:tooltip="                                    АКТ" w:history="1">
        <w:r w:rsidRPr="00010FDE">
          <w:t>ППЭ-18-МАШ</w:t>
        </w:r>
      </w:hyperlink>
      <w:r w:rsidRPr="00010FDE">
        <w:t xml:space="preserve"> (при наличии), </w:t>
      </w:r>
      <w:hyperlink w:anchor="Par16985" w:tooltip="Контроль изменения состава работников в день экзамена" w:history="1">
        <w:r w:rsidRPr="00010FDE">
          <w:t>ППЭ-19</w:t>
        </w:r>
      </w:hyperlink>
      <w:r w:rsidRPr="00010FDE">
        <w:t xml:space="preserve"> (при наличии), </w:t>
      </w:r>
      <w:hyperlink w:anchor="Par17254" w:tooltip="АКТ" w:history="1">
        <w:r w:rsidRPr="00010FDE">
          <w:t>ППЭ-21</w:t>
        </w:r>
      </w:hyperlink>
      <w:r w:rsidRPr="00010FDE">
        <w:t xml:space="preserve"> (при наличии), </w:t>
      </w:r>
      <w:hyperlink w:anchor="Par17363" w:tooltip="АКТ" w:history="1">
        <w:r w:rsidRPr="00010FDE">
          <w:t>ППЭ-22</w:t>
        </w:r>
      </w:hyperlink>
      <w:r w:rsidRPr="00010FDE">
        <w:t xml:space="preserve"> (при наличии);</w:t>
      </w:r>
    </w:p>
    <w:p w:rsidR="00861F1F" w:rsidRPr="00010FDE" w:rsidRDefault="00610988" w:rsidP="00010FDE">
      <w:pPr>
        <w:pStyle w:val="ConsPlusNormal"/>
        <w:spacing w:before="60"/>
        <w:ind w:firstLine="540"/>
        <w:jc w:val="both"/>
      </w:pPr>
      <w:r w:rsidRPr="00010FDE">
        <w:t xml:space="preserve">сопроводительный бланк (бланки) к </w:t>
      </w:r>
      <w:proofErr w:type="spellStart"/>
      <w:r w:rsidRPr="00010FDE">
        <w:t>флеш</w:t>
      </w:r>
      <w:proofErr w:type="spellEnd"/>
      <w:r w:rsidRPr="00010FDE">
        <w:t>-накопителю для сохранения устных ответов участников.</w:t>
      </w:r>
    </w:p>
    <w:p w:rsidR="00861F1F" w:rsidRPr="00010FDE" w:rsidRDefault="00610988" w:rsidP="00010FDE">
      <w:pPr>
        <w:pStyle w:val="ConsPlusNormal"/>
        <w:spacing w:before="60"/>
        <w:ind w:firstLine="540"/>
        <w:jc w:val="both"/>
      </w:pPr>
      <w:r w:rsidRPr="00010FDE">
        <w:t xml:space="preserve">Также передаются для сканирования материалы апелляций о нарушении установленного </w:t>
      </w:r>
      <w:hyperlink r:id="rId46" w:history="1">
        <w:r w:rsidRPr="00010FDE">
          <w:t>порядка</w:t>
        </w:r>
      </w:hyperlink>
      <w:r w:rsidRPr="00010FDE">
        <w:t xml:space="preserve"> проведения ГИА (</w:t>
      </w:r>
      <w:hyperlink w:anchor="Par8027" w:tooltip="                             АПЕЛЛЯЦИЯ                           ППЭ-  02  " w:history="1">
        <w:r w:rsidRPr="00010FDE">
          <w:t>формы ППЭ-02</w:t>
        </w:r>
      </w:hyperlink>
      <w:r w:rsidRPr="00010FDE">
        <w:t xml:space="preserve"> и </w:t>
      </w:r>
      <w:hyperlink w:anchor="Par8135" w:tooltip="ПРОТОКОЛ РАССМОТРЕНИЯ" w:history="1">
        <w:r w:rsidRPr="00010FDE">
          <w:t>ППЭ-03</w:t>
        </w:r>
      </w:hyperlink>
      <w:r w:rsidRPr="00010FDE">
        <w:t xml:space="preserve"> (при наличии).</w:t>
      </w:r>
    </w:p>
    <w:p w:rsidR="00861F1F" w:rsidRPr="00010FDE" w:rsidRDefault="00610988" w:rsidP="00010FDE">
      <w:pPr>
        <w:pStyle w:val="ConsPlusNormal"/>
        <w:spacing w:before="60"/>
        <w:ind w:firstLine="540"/>
        <w:jc w:val="both"/>
      </w:pPr>
      <w:r w:rsidRPr="00010FDE">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w:t>
      </w:r>
    </w:p>
    <w:p w:rsidR="00861F1F" w:rsidRPr="00010FDE" w:rsidRDefault="00610988" w:rsidP="00010FDE">
      <w:pPr>
        <w:pStyle w:val="ConsPlusNormal"/>
        <w:spacing w:before="60"/>
        <w:ind w:firstLine="540"/>
        <w:jc w:val="both"/>
      </w:pPr>
      <w:r w:rsidRPr="00010FDE">
        <w:t xml:space="preserve">Технический специалист при участии члена ГЭК сохраняет на </w:t>
      </w:r>
      <w:proofErr w:type="spellStart"/>
      <w:r w:rsidRPr="00010FDE">
        <w:t>флеш</w:t>
      </w:r>
      <w:proofErr w:type="spellEnd"/>
      <w:r w:rsidRPr="00010FDE">
        <w:t>-накопитель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rsidR="00861F1F" w:rsidRPr="00010FDE" w:rsidRDefault="00610988" w:rsidP="00010FDE">
      <w:pPr>
        <w:pStyle w:val="ConsPlusNormal"/>
        <w:spacing w:before="60"/>
        <w:ind w:firstLine="540"/>
        <w:jc w:val="both"/>
      </w:pPr>
      <w:r w:rsidRPr="00010FDE">
        <w:lastRenderedPageBreak/>
        <w:t>пакета (пакетов) с электронными образами бланков и форм ППЭ;</w:t>
      </w:r>
    </w:p>
    <w:p w:rsidR="00861F1F" w:rsidRPr="00010FDE" w:rsidRDefault="00610988" w:rsidP="00010FDE">
      <w:pPr>
        <w:pStyle w:val="ConsPlusNormal"/>
        <w:spacing w:before="60"/>
        <w:ind w:firstLine="540"/>
        <w:jc w:val="both"/>
      </w:pPr>
      <w:r w:rsidRPr="00010FDE">
        <w:t xml:space="preserve">пакета (пакетов) с </w:t>
      </w:r>
      <w:proofErr w:type="spellStart"/>
      <w:r w:rsidRPr="00010FDE">
        <w:t>аудиоответами</w:t>
      </w:r>
      <w:proofErr w:type="spellEnd"/>
      <w:r w:rsidRPr="00010FDE">
        <w:t xml:space="preserve"> участников экзамена, сохраненных на </w:t>
      </w:r>
      <w:proofErr w:type="spellStart"/>
      <w:r w:rsidRPr="00010FDE">
        <w:t>флеш</w:t>
      </w:r>
      <w:proofErr w:type="spellEnd"/>
      <w:r w:rsidRPr="00010FDE">
        <w:t xml:space="preserve">-накопитель для сохранения устных ответов участников экзамена (также могут быть переданы после завершения сверки руководителем ППЭ и членом ГЭК данных сопроводительного бланка к </w:t>
      </w:r>
      <w:proofErr w:type="spellStart"/>
      <w:r w:rsidRPr="00010FDE">
        <w:t>флеш</w:t>
      </w:r>
      <w:proofErr w:type="spellEnd"/>
      <w:r w:rsidRPr="00010FDE">
        <w:t>-накопителю с ведомостями сдачи экзамена в аудиториях, до завершения сканирования бланков регистрации участников экзамена).</w:t>
      </w:r>
    </w:p>
    <w:p w:rsidR="00861F1F" w:rsidRPr="00010FDE" w:rsidRDefault="00610988" w:rsidP="00010FDE">
      <w:pPr>
        <w:pStyle w:val="ConsPlusNormal"/>
        <w:spacing w:before="60"/>
        <w:ind w:firstLine="540"/>
        <w:jc w:val="both"/>
      </w:pPr>
      <w:r w:rsidRPr="00010FDE">
        <w:t xml:space="preserve">После завершения передачи всех пакетов с электронными образами бланков и форм ППЭ, пакетов с </w:t>
      </w:r>
      <w:proofErr w:type="spellStart"/>
      <w:r w:rsidRPr="00010FDE">
        <w:t>аудиоответами</w:t>
      </w:r>
      <w:proofErr w:type="spellEnd"/>
      <w:r w:rsidRPr="00010FDE">
        <w:t xml:space="preserve">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rsidR="00861F1F" w:rsidRPr="00010FDE" w:rsidRDefault="00610988" w:rsidP="00010FDE">
      <w:pPr>
        <w:pStyle w:val="ConsPlusNormal"/>
        <w:spacing w:before="60"/>
        <w:ind w:firstLine="540"/>
        <w:jc w:val="both"/>
      </w:pPr>
      <w:r w:rsidRPr="00010FDE">
        <w:t xml:space="preserve">Член ГЭК, руководитель </w:t>
      </w:r>
      <w:proofErr w:type="gramStart"/>
      <w:r w:rsidRPr="00010FDE">
        <w:t>ППЭ</w:t>
      </w:r>
      <w:proofErr w:type="gramEnd"/>
      <w:r w:rsidRPr="00010FDE">
        <w:t xml:space="preserve">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w:t>
      </w:r>
      <w:proofErr w:type="spellStart"/>
      <w:r w:rsidRPr="00010FDE">
        <w:t>аудиоответами</w:t>
      </w:r>
      <w:proofErr w:type="spellEnd"/>
      <w:r w:rsidRPr="00010FDE">
        <w:t xml:space="preserve"> участников экзамена (статус пакетов принимает значение "подтвержден").</w:t>
      </w:r>
    </w:p>
    <w:p w:rsidR="00861F1F" w:rsidRPr="00010FDE" w:rsidRDefault="00610988" w:rsidP="00010FDE">
      <w:pPr>
        <w:pStyle w:val="ConsPlusNormal"/>
        <w:spacing w:before="60"/>
        <w:ind w:firstLine="540"/>
        <w:jc w:val="both"/>
      </w:pPr>
      <w:r w:rsidRPr="00010FDE">
        <w:t>После получения от РЦОИ подтверждения по всем переданным пакетам:</w:t>
      </w:r>
    </w:p>
    <w:p w:rsidR="00861F1F" w:rsidRPr="00010FDE" w:rsidRDefault="00610988" w:rsidP="00010FDE">
      <w:pPr>
        <w:pStyle w:val="ConsPlusNormal"/>
        <w:spacing w:before="60"/>
        <w:ind w:firstLine="540"/>
        <w:jc w:val="both"/>
      </w:pPr>
      <w:r w:rsidRPr="00010FDE">
        <w:t>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w:t>
      </w:r>
    </w:p>
    <w:p w:rsidR="00861F1F" w:rsidRPr="00010FDE" w:rsidRDefault="00610988" w:rsidP="00010FDE">
      <w:pPr>
        <w:pStyle w:val="ConsPlusNormal"/>
        <w:spacing w:before="60"/>
        <w:ind w:firstLine="540"/>
        <w:jc w:val="both"/>
      </w:pPr>
      <w:r w:rsidRPr="00010FDE">
        <w:t>проконтролировать передачу техническим специалистом ППЭ в систему мониторинга готовности ППЭ в личном кабинете ППЭ:</w:t>
      </w:r>
    </w:p>
    <w:p w:rsidR="00861F1F" w:rsidRPr="00010FDE" w:rsidRDefault="00610988" w:rsidP="00010FDE">
      <w:pPr>
        <w:pStyle w:val="ConsPlusNormal"/>
        <w:spacing w:before="60"/>
        <w:ind w:firstLine="540"/>
        <w:jc w:val="both"/>
      </w:pPr>
      <w:r w:rsidRPr="00010FDE">
        <w:t>электронных журналов работы основной и резервной станций сканирования в ППЭ;</w:t>
      </w:r>
    </w:p>
    <w:p w:rsidR="00861F1F" w:rsidRPr="00010FDE" w:rsidRDefault="00610988" w:rsidP="00010FDE">
      <w:pPr>
        <w:pStyle w:val="ConsPlusNormal"/>
        <w:spacing w:before="60"/>
        <w:ind w:firstLine="540"/>
        <w:jc w:val="both"/>
      </w:pPr>
      <w:r w:rsidRPr="00010FDE">
        <w:t>статуса "Материалы переданы в РЦОИ". Статус "Материалы переданы в РЦОИ" может быть передан, если в РЦОИ было передано подтверждение о завершении передачи ЭМ.</w:t>
      </w:r>
    </w:p>
    <w:p w:rsidR="00861F1F" w:rsidRPr="00010FDE" w:rsidRDefault="00610988" w:rsidP="00010FDE">
      <w:pPr>
        <w:pStyle w:val="ConsPlusNormal"/>
        <w:spacing w:before="60"/>
        <w:ind w:firstLine="540"/>
        <w:jc w:val="both"/>
      </w:pPr>
      <w:r w:rsidRPr="00010FDE">
        <w:t>Совместно с членом ГЭК еще раз еще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места, определенные ОИВ, в соответствии со схемой, утвержденной ОИВ, за специально подготовленным столом, находящимся в зоне видимости камер видеонаблюдения.</w:t>
      </w:r>
    </w:p>
    <w:p w:rsidR="00861F1F" w:rsidRPr="00010FDE" w:rsidRDefault="00610988" w:rsidP="00010FDE">
      <w:pPr>
        <w:pStyle w:val="ConsPlusNormal"/>
        <w:spacing w:before="60"/>
        <w:ind w:firstLine="540"/>
        <w:jc w:val="both"/>
      </w:pPr>
      <w:proofErr w:type="spellStart"/>
      <w:r w:rsidRPr="00010FDE">
        <w:t>Флеш</w:t>
      </w:r>
      <w:proofErr w:type="spellEnd"/>
      <w:r w:rsidRPr="00010FDE">
        <w:t>-накопитель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ОИВ.</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.6. Инструкция для организаторов в аудитории подготовки</w:t>
      </w:r>
    </w:p>
    <w:p w:rsidR="00861F1F" w:rsidRPr="00010FDE" w:rsidRDefault="00610988" w:rsidP="00010FDE">
      <w:pPr>
        <w:pStyle w:val="ConsPlusNormal"/>
        <w:spacing w:before="60"/>
        <w:ind w:firstLine="540"/>
        <w:jc w:val="both"/>
      </w:pPr>
      <w:r w:rsidRPr="00010FDE">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инструкцией для организаторов в аудитории (</w:t>
      </w:r>
      <w:hyperlink w:anchor="Par3421" w:tooltip="1.4. Инструкция для организатора в аудитории" w:history="1">
        <w:r w:rsidRPr="00010FDE">
          <w:t>приложение 1.4</w:t>
        </w:r>
      </w:hyperlink>
      <w:r w:rsidRPr="00010FDE">
        <w:t>.).</w:t>
      </w:r>
    </w:p>
    <w:p w:rsidR="00861F1F" w:rsidRPr="00010FDE" w:rsidRDefault="00610988" w:rsidP="00010FDE">
      <w:pPr>
        <w:pStyle w:val="ConsPlusNormal"/>
        <w:spacing w:before="60"/>
        <w:ind w:firstLine="540"/>
        <w:jc w:val="both"/>
      </w:pPr>
      <w:r w:rsidRPr="00010FDE">
        <w:t>На этапе проведения экзамена организаторы в аудитории подготовки обязаны:</w:t>
      </w:r>
    </w:p>
    <w:p w:rsidR="00861F1F" w:rsidRPr="00010FDE" w:rsidRDefault="00610988" w:rsidP="00010FDE">
      <w:pPr>
        <w:pStyle w:val="ConsPlusNormal"/>
        <w:spacing w:before="60"/>
        <w:ind w:firstLine="540"/>
        <w:jc w:val="both"/>
      </w:pPr>
      <w:r w:rsidRPr="00010FDE">
        <w:t>получить от руководителя ППЭ после инструктажа:</w:t>
      </w:r>
    </w:p>
    <w:p w:rsidR="00861F1F" w:rsidRPr="00010FDE" w:rsidRDefault="00BA5B20" w:rsidP="00010FDE">
      <w:pPr>
        <w:pStyle w:val="ConsPlusNormal"/>
        <w:spacing w:before="60"/>
        <w:ind w:firstLine="540"/>
        <w:jc w:val="both"/>
      </w:pPr>
      <w:hyperlink w:anchor="Par8241" w:tooltip="Список участников экзамена в аудитории ППЭ" w:history="1">
        <w:r w:rsidR="00610988" w:rsidRPr="00010FDE">
          <w:t>формы ППЭ-05-01</w:t>
        </w:r>
      </w:hyperlink>
      <w:r w:rsidR="00610988" w:rsidRPr="00010FDE">
        <w:t xml:space="preserve">, </w:t>
      </w:r>
      <w:hyperlink w:anchor="Par8478" w:tooltip="          Протокол проведения ЕГЭ в аудитории подготовки      ППЭ- 05-02-У " w:history="1">
        <w:r w:rsidR="00610988" w:rsidRPr="00010FDE">
          <w:t>ППЭ-05-02-У</w:t>
        </w:r>
      </w:hyperlink>
      <w:r w:rsidR="00610988" w:rsidRPr="00010FDE">
        <w:t xml:space="preserve">, </w:t>
      </w:r>
      <w:hyperlink w:anchor="Par10233" w:tooltip="       Ведомость коррекции персональных данных участников                  " w:history="1">
        <w:r w:rsidR="00610988" w:rsidRPr="00010FDE">
          <w:t>ППЭ-12-02</w:t>
        </w:r>
      </w:hyperlink>
      <w:r w:rsidR="00610988" w:rsidRPr="00010FDE">
        <w:t xml:space="preserve">, </w:t>
      </w:r>
      <w:hyperlink w:anchor="Par11404" w:tooltip="ВЕДОМОСТЬ" w:history="1">
        <w:r w:rsidR="00610988" w:rsidRPr="00010FDE">
          <w:t>ППЭ-12-04-МАШ</w:t>
        </w:r>
      </w:hyperlink>
      <w:r w:rsidR="00610988" w:rsidRPr="00010FDE">
        <w:t>;</w:t>
      </w:r>
    </w:p>
    <w:p w:rsidR="00861F1F" w:rsidRPr="00010FDE" w:rsidRDefault="00610988" w:rsidP="00010FDE">
      <w:pPr>
        <w:pStyle w:val="ConsPlusNormal"/>
        <w:spacing w:before="60"/>
        <w:ind w:firstLine="540"/>
        <w:jc w:val="both"/>
      </w:pPr>
      <w:r w:rsidRPr="00010FDE">
        <w:t>ВДП для упаковки испорченных и бракованных бланков регистрации.</w:t>
      </w:r>
    </w:p>
    <w:p w:rsidR="00861F1F" w:rsidRPr="00010FDE" w:rsidRDefault="00610988" w:rsidP="00010FDE">
      <w:pPr>
        <w:pStyle w:val="ConsPlusNormal"/>
        <w:spacing w:before="60"/>
        <w:ind w:firstLine="540"/>
        <w:jc w:val="both"/>
      </w:pPr>
      <w:r w:rsidRPr="00010FDE">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w:t>
      </w:r>
    </w:p>
    <w:p w:rsidR="00861F1F" w:rsidRPr="00010FDE" w:rsidRDefault="00610988" w:rsidP="00010FDE">
      <w:pPr>
        <w:pStyle w:val="ConsPlusNormal"/>
        <w:spacing w:before="60"/>
        <w:ind w:firstLine="540"/>
        <w:jc w:val="both"/>
      </w:pPr>
      <w:r w:rsidRPr="00010FDE">
        <w:t>материалы, которые участники экзамена могут использовать в период ожидания своей очереди (раздать участникам экзамена):</w:t>
      </w:r>
    </w:p>
    <w:p w:rsidR="00861F1F" w:rsidRPr="00010FDE" w:rsidRDefault="00610988" w:rsidP="00010FDE">
      <w:pPr>
        <w:pStyle w:val="ConsPlusNormal"/>
        <w:spacing w:before="60"/>
        <w:ind w:firstLine="540"/>
        <w:jc w:val="both"/>
      </w:pPr>
      <w:r w:rsidRPr="00010FDE">
        <w:t>научно-популярные журналы;</w:t>
      </w:r>
    </w:p>
    <w:p w:rsidR="00861F1F" w:rsidRPr="00010FDE" w:rsidRDefault="00610988" w:rsidP="00010FDE">
      <w:pPr>
        <w:pStyle w:val="ConsPlusNormal"/>
        <w:spacing w:before="60"/>
        <w:ind w:firstLine="540"/>
        <w:jc w:val="both"/>
      </w:pPr>
      <w:r w:rsidRPr="00010FDE">
        <w:lastRenderedPageBreak/>
        <w:t>любые книги;</w:t>
      </w:r>
    </w:p>
    <w:p w:rsidR="00861F1F" w:rsidRPr="00010FDE" w:rsidRDefault="00610988" w:rsidP="00010FDE">
      <w:pPr>
        <w:pStyle w:val="ConsPlusNormal"/>
        <w:spacing w:before="60"/>
        <w:ind w:firstLine="540"/>
        <w:jc w:val="both"/>
      </w:pPr>
      <w:r w:rsidRPr="00010FDE">
        <w:t>журналы;</w:t>
      </w:r>
    </w:p>
    <w:p w:rsidR="00861F1F" w:rsidRPr="00010FDE" w:rsidRDefault="00610988" w:rsidP="00010FDE">
      <w:pPr>
        <w:pStyle w:val="ConsPlusNormal"/>
        <w:spacing w:before="60"/>
        <w:ind w:firstLine="540"/>
        <w:jc w:val="both"/>
      </w:pPr>
      <w:r w:rsidRPr="00010FDE">
        <w:t>газеты и т.п.</w:t>
      </w:r>
    </w:p>
    <w:p w:rsidR="00861F1F" w:rsidRPr="00010FDE" w:rsidRDefault="00610988" w:rsidP="00010FDE">
      <w:pPr>
        <w:pStyle w:val="ConsPlusNormal"/>
        <w:spacing w:before="60"/>
        <w:ind w:firstLine="540"/>
        <w:jc w:val="both"/>
      </w:pPr>
      <w:r w:rsidRPr="00010FDE">
        <w:t>Материалы должны быть на языке проводимого экзамена.</w:t>
      </w:r>
    </w:p>
    <w:p w:rsidR="00861F1F" w:rsidRPr="00010FDE" w:rsidRDefault="00610988" w:rsidP="00010FDE">
      <w:pPr>
        <w:pStyle w:val="ConsPlusNormal"/>
        <w:spacing w:before="60"/>
        <w:ind w:firstLine="540"/>
        <w:jc w:val="both"/>
      </w:pPr>
      <w:r w:rsidRPr="00010FDE">
        <w:t>Приносить участниками собственные материалы категорически запрещается.</w:t>
      </w:r>
    </w:p>
    <w:p w:rsidR="00861F1F" w:rsidRPr="00010FDE" w:rsidRDefault="00610988" w:rsidP="00010FDE">
      <w:pPr>
        <w:pStyle w:val="ConsPlusNormal"/>
        <w:spacing w:before="60"/>
        <w:ind w:firstLine="540"/>
        <w:jc w:val="both"/>
      </w:pPr>
      <w:r w:rsidRPr="00010FDE">
        <w:t>При организации входа участников действовать в соответствии с общей инструкцией для организаторов в аудитории (</w:t>
      </w:r>
      <w:hyperlink w:anchor="Par3421" w:tooltip="1.4. Инструкция для организатора в аудитории" w:history="1">
        <w:r w:rsidRPr="00010FDE">
          <w:t>приложение 1.4</w:t>
        </w:r>
      </w:hyperlink>
      <w:r w:rsidRPr="00010FDE">
        <w:t>).</w:t>
      </w:r>
    </w:p>
    <w:p w:rsidR="00861F1F" w:rsidRPr="00010FDE" w:rsidRDefault="00610988" w:rsidP="00010FDE">
      <w:pPr>
        <w:pStyle w:val="ConsPlusNormal"/>
        <w:spacing w:before="60"/>
        <w:ind w:firstLine="540"/>
        <w:jc w:val="both"/>
      </w:pPr>
      <w:r w:rsidRPr="00010FDE">
        <w:t xml:space="preserve">Инструктаж состоит из двух частей. Первая часть инструктажа проводится с 9:50 по местному времени </w:t>
      </w:r>
      <w:r w:rsidR="007A4386">
        <w:t>(п. 5</w:t>
      </w:r>
      <w:r w:rsidRPr="00010FDE">
        <w:t xml:space="preserve">.10)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w:t>
      </w:r>
      <w:hyperlink r:id="rId47" w:history="1">
        <w:r w:rsidRPr="00010FDE">
          <w:t>Порядка</w:t>
        </w:r>
      </w:hyperlink>
      <w:r w:rsidRPr="00010FDE">
        <w:t xml:space="preserve">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w:t>
      </w:r>
    </w:p>
    <w:p w:rsidR="00861F1F" w:rsidRPr="00010FDE" w:rsidRDefault="00610988" w:rsidP="00010FDE">
      <w:pPr>
        <w:pStyle w:val="ConsPlusNormal"/>
        <w:spacing w:before="60"/>
        <w:ind w:firstLine="540"/>
        <w:jc w:val="both"/>
      </w:pPr>
      <w:r w:rsidRPr="00010FDE">
        <w:t>Не ранее 10:00 организатор в аудитории подготовки, ответственный за печать ЭМ, вводит количество ЭМ для печати, равное количеству участников экзамена</w:t>
      </w:r>
      <w:r w:rsidR="002A29DB">
        <w:t>, фактически присутствующих</w:t>
      </w:r>
      <w:r w:rsidRPr="00010FDE">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
    <w:p w:rsidR="00861F1F" w:rsidRPr="00010FDE" w:rsidRDefault="00610988" w:rsidP="00010FDE">
      <w:pPr>
        <w:pStyle w:val="ConsPlusNormal"/>
        <w:spacing w:before="60"/>
        <w:ind w:firstLine="540"/>
        <w:jc w:val="both"/>
      </w:pPr>
      <w:r w:rsidRPr="00010FDE">
        <w:t>--------------------------------</w:t>
      </w:r>
    </w:p>
    <w:p w:rsidR="00861F1F" w:rsidRPr="002A29DB" w:rsidRDefault="00610988" w:rsidP="00010FDE">
      <w:pPr>
        <w:pStyle w:val="ConsPlusNormal"/>
        <w:spacing w:before="60"/>
        <w:ind w:firstLine="540"/>
        <w:jc w:val="both"/>
        <w:rPr>
          <w:i/>
          <w:sz w:val="22"/>
          <w:szCs w:val="22"/>
        </w:rPr>
      </w:pPr>
      <w:r w:rsidRPr="002A29DB">
        <w:rPr>
          <w:i/>
          <w:sz w:val="22"/>
          <w:szCs w:val="22"/>
        </w:rPr>
        <w:t xml:space="preserve">&lt;22&gt; В случае если участник экзамена явился в ППЭ, но был удален или не завершил экзамен по уважительной причине до начала печати ЭМ, комплект ЭМ на него все равно распечатывается для надлежащего оформления удаления или </w:t>
      </w:r>
      <w:proofErr w:type="spellStart"/>
      <w:r w:rsidRPr="002A29DB">
        <w:rPr>
          <w:i/>
          <w:sz w:val="22"/>
          <w:szCs w:val="22"/>
        </w:rPr>
        <w:t>незавершения</w:t>
      </w:r>
      <w:proofErr w:type="spellEnd"/>
      <w:r w:rsidRPr="002A29DB">
        <w:rPr>
          <w:i/>
          <w:sz w:val="22"/>
          <w:szCs w:val="22"/>
        </w:rPr>
        <w:t xml:space="preserve"> экзамена.</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w:t>
      </w:r>
      <w:proofErr w:type="spellStart"/>
      <w:r w:rsidRPr="00010FDE">
        <w:t>штрихкоды</w:t>
      </w:r>
      <w:proofErr w:type="spellEnd"/>
      <w:r w:rsidRPr="00010FDE">
        <w:t>,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w:t>
      </w:r>
    </w:p>
    <w:p w:rsidR="00861F1F" w:rsidRPr="00010FDE" w:rsidRDefault="00610988" w:rsidP="00010FDE">
      <w:pPr>
        <w:pStyle w:val="ConsPlusNormal"/>
        <w:spacing w:before="60"/>
        <w:ind w:firstLine="540"/>
        <w:jc w:val="both"/>
      </w:pPr>
      <w:r w:rsidRPr="00010FDE">
        <w:t>Далее начинается вторая часть инструктажа, при проведении которой организатору необходимо:</w:t>
      </w:r>
    </w:p>
    <w:p w:rsidR="00861F1F" w:rsidRPr="00010FDE" w:rsidRDefault="00610988" w:rsidP="00010FDE">
      <w:pPr>
        <w:pStyle w:val="ConsPlusNormal"/>
        <w:spacing w:before="60"/>
        <w:ind w:firstLine="540"/>
        <w:jc w:val="both"/>
      </w:pPr>
      <w:r w:rsidRPr="00010FDE">
        <w:t>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w:t>
      </w:r>
    </w:p>
    <w:p w:rsidR="00861F1F" w:rsidRPr="00010FDE" w:rsidRDefault="00610988" w:rsidP="00010FDE">
      <w:pPr>
        <w:pStyle w:val="ConsPlusNormal"/>
        <w:spacing w:before="60"/>
        <w:ind w:firstLine="540"/>
        <w:jc w:val="both"/>
      </w:pPr>
      <w:r w:rsidRPr="00010FDE">
        <w:t>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w:t>
      </w:r>
    </w:p>
    <w:p w:rsidR="00861F1F" w:rsidRPr="00010FDE" w:rsidRDefault="00610988" w:rsidP="00010FDE">
      <w:pPr>
        <w:pStyle w:val="ConsPlusNormal"/>
        <w:spacing w:before="60"/>
        <w:ind w:firstLine="540"/>
        <w:jc w:val="both"/>
      </w:pPr>
      <w:r w:rsidRPr="00010FDE">
        <w:t>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861F1F" w:rsidRPr="00010FDE" w:rsidRDefault="00610988" w:rsidP="00010FDE">
      <w:pPr>
        <w:pStyle w:val="ConsPlusNormal"/>
        <w:spacing w:before="60"/>
        <w:ind w:firstLine="540"/>
        <w:jc w:val="both"/>
      </w:pPr>
      <w:r w:rsidRPr="00010FDE">
        <w:t>В случае обнаружения участником экзамена брака или некомплектности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w:t>
      </w:r>
    </w:p>
    <w:p w:rsidR="00861F1F" w:rsidRPr="00010FDE" w:rsidRDefault="00610988" w:rsidP="00010FDE">
      <w:pPr>
        <w:pStyle w:val="ConsPlusNormal"/>
        <w:spacing w:before="60"/>
        <w:ind w:firstLine="540"/>
        <w:jc w:val="both"/>
      </w:pPr>
      <w:r w:rsidRPr="00010FDE">
        <w:t xml:space="preserve">В случае недостатка доступных для печати ЭМ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w:t>
      </w:r>
      <w:r w:rsidRPr="00010FDE">
        <w:lastRenderedPageBreak/>
        <w:t xml:space="preserve">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w:t>
      </w:r>
      <w:proofErr w:type="spellStart"/>
      <w:r w:rsidRPr="00010FDE">
        <w:t>токеном</w:t>
      </w:r>
      <w:proofErr w:type="spellEnd"/>
      <w:r w:rsidRPr="00010FDE">
        <w:t xml:space="preserve"> члена ГЭК резервный ключ доступа к ЭМ на задействованную станцию организатора </w:t>
      </w:r>
      <w:r w:rsidR="001F7587" w:rsidRPr="00010FDE">
        <w:t xml:space="preserve"> </w:t>
      </w:r>
      <w:r w:rsidRPr="00010FDE">
        <w:t>.</w:t>
      </w:r>
    </w:p>
    <w:p w:rsidR="00861F1F" w:rsidRPr="00010FDE" w:rsidRDefault="00610988" w:rsidP="00010FDE">
      <w:pPr>
        <w:pStyle w:val="ConsPlusNormal"/>
        <w:spacing w:before="60"/>
        <w:ind w:firstLine="540"/>
        <w:jc w:val="both"/>
      </w:pPr>
      <w:r w:rsidRPr="00010FDE">
        <w:t xml:space="preserve">В случае сбоя в работе станции организатора </w:t>
      </w:r>
      <w:r w:rsidR="001F7587" w:rsidRPr="00010FDE">
        <w:t xml:space="preserve"> </w:t>
      </w:r>
      <w:r w:rsidRPr="00010FDE">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w:t>
      </w:r>
      <w:proofErr w:type="gramStart"/>
      <w:r w:rsidRPr="00010FDE">
        <w:t xml:space="preserve">организатора </w:t>
      </w:r>
      <w:r w:rsidR="001F7587" w:rsidRPr="00010FDE">
        <w:t xml:space="preserve"> </w:t>
      </w:r>
      <w:r w:rsidRPr="00010FDE">
        <w:t>.</w:t>
      </w:r>
      <w:proofErr w:type="gramEnd"/>
      <w:r w:rsidRPr="00010FDE">
        <w:t xml:space="preserve"> При необходимости станция </w:t>
      </w:r>
      <w:proofErr w:type="gramStart"/>
      <w:r w:rsidRPr="00010FDE">
        <w:t xml:space="preserve">организатора </w:t>
      </w:r>
      <w:r w:rsidR="001F7587" w:rsidRPr="00010FDE">
        <w:t xml:space="preserve"> </w:t>
      </w:r>
      <w:r w:rsidRPr="00010FDE">
        <w:t>заменяется</w:t>
      </w:r>
      <w:proofErr w:type="gramEnd"/>
      <w:r w:rsidRPr="00010FDE">
        <w:t xml:space="preserve">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w:t>
      </w:r>
      <w:r w:rsidR="001F7587" w:rsidRPr="00010FDE">
        <w:t xml:space="preserve"> </w:t>
      </w:r>
      <w:r w:rsidRPr="00010FDE">
        <w:t xml:space="preserve">, а затем загружают и активируют </w:t>
      </w:r>
      <w:proofErr w:type="spellStart"/>
      <w:r w:rsidRPr="00010FDE">
        <w:t>токеном</w:t>
      </w:r>
      <w:proofErr w:type="spellEnd"/>
      <w:r w:rsidRPr="00010FDE">
        <w:t xml:space="preserve"> члена ГЭК резервный ключ доступа к ЭМ, при этом номер аудитории заполняется автоматически.</w:t>
      </w:r>
    </w:p>
    <w:p w:rsidR="00861F1F" w:rsidRPr="00010FDE" w:rsidRDefault="00610988" w:rsidP="00010FDE">
      <w:pPr>
        <w:pStyle w:val="ConsPlusNormal"/>
        <w:spacing w:before="60"/>
        <w:ind w:firstLine="540"/>
        <w:jc w:val="both"/>
      </w:pPr>
      <w:r w:rsidRPr="00010FDE">
        <w:t>Важно! 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w:t>
      </w:r>
    </w:p>
    <w:p w:rsidR="00861F1F" w:rsidRPr="00010FDE" w:rsidRDefault="00610988" w:rsidP="00010FDE">
      <w:pPr>
        <w:pStyle w:val="ConsPlusNormal"/>
        <w:spacing w:before="60"/>
        <w:ind w:firstLine="540"/>
        <w:jc w:val="both"/>
      </w:pPr>
      <w:r w:rsidRPr="00010FDE">
        <w:t>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w:t>
      </w:r>
    </w:p>
    <w:p w:rsidR="00861F1F" w:rsidRPr="00010FDE" w:rsidRDefault="00610988" w:rsidP="00010FDE">
      <w:pPr>
        <w:pStyle w:val="ConsPlusNormal"/>
        <w:spacing w:before="60"/>
        <w:ind w:firstLine="540"/>
        <w:jc w:val="both"/>
      </w:pPr>
      <w:r w:rsidRPr="00010FDE">
        <w:t>Сообщить организатору вне аудитории об окончании заполнения бланков регистрации участниками экзамена.</w:t>
      </w:r>
    </w:p>
    <w:p w:rsidR="00861F1F" w:rsidRPr="00010FDE" w:rsidRDefault="00610988" w:rsidP="00010FDE">
      <w:pPr>
        <w:pStyle w:val="ConsPlusNormal"/>
        <w:spacing w:before="60"/>
        <w:ind w:firstLine="540"/>
        <w:jc w:val="both"/>
      </w:pPr>
      <w:r w:rsidRPr="00010FDE">
        <w:t xml:space="preserve">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w:t>
      </w:r>
      <w:hyperlink w:anchor="Par11404" w:tooltip="ВЕДОМОСТЬ" w:history="1">
        <w:r w:rsidRPr="00010FDE">
          <w:t>ведомости ППЭ-12-04-МАШ</w:t>
        </w:r>
      </w:hyperlink>
      <w:r w:rsidRPr="00010FDE">
        <w:t xml:space="preserve"> "Ведомость учета времени отсутствия участников экзамена в аудитории".</w:t>
      </w:r>
    </w:p>
    <w:p w:rsidR="00861F1F" w:rsidRPr="00010FDE" w:rsidRDefault="00610988" w:rsidP="00010FDE">
      <w:pPr>
        <w:pStyle w:val="ConsPlusNormal"/>
        <w:spacing w:before="60"/>
        <w:ind w:firstLine="540"/>
        <w:jc w:val="both"/>
      </w:pPr>
      <w:r w:rsidRPr="00010FDE">
        <w:t>По окончании экзамена организаторы в аудитории подготовки должны:</w:t>
      </w:r>
    </w:p>
    <w:p w:rsidR="00861F1F" w:rsidRPr="00010FDE" w:rsidRDefault="00610988" w:rsidP="00010FDE">
      <w:pPr>
        <w:pStyle w:val="ConsPlusNormal"/>
        <w:spacing w:before="60"/>
        <w:ind w:firstLine="540"/>
        <w:jc w:val="both"/>
      </w:pPr>
      <w:r w:rsidRPr="00010FDE">
        <w:t>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w:t>
      </w:r>
    </w:p>
    <w:p w:rsidR="00861F1F" w:rsidRPr="00010FDE" w:rsidRDefault="00610988" w:rsidP="00010FDE">
      <w:pPr>
        <w:pStyle w:val="ConsPlusNormal"/>
        <w:spacing w:before="60"/>
        <w:ind w:firstLine="540"/>
        <w:jc w:val="both"/>
      </w:pPr>
      <w:r w:rsidRPr="00010FDE">
        <w:t xml:space="preserve">подписать напечатанный техническим специалистом протокол печати ЭМ в аудитории </w:t>
      </w:r>
      <w:hyperlink w:anchor="Par17469" w:tooltip="Ссылка на текущий документ" w:history="1">
        <w:r w:rsidRPr="00010FDE">
          <w:t>(форма ППЭ-23)</w:t>
        </w:r>
      </w:hyperlink>
      <w:r w:rsidRPr="00010FDE">
        <w:t>;</w:t>
      </w:r>
    </w:p>
    <w:p w:rsidR="00861F1F" w:rsidRPr="00010FDE" w:rsidRDefault="00610988" w:rsidP="00010FDE">
      <w:pPr>
        <w:pStyle w:val="ConsPlusNormal"/>
        <w:spacing w:before="60"/>
        <w:ind w:firstLine="540"/>
        <w:jc w:val="both"/>
      </w:pPr>
      <w:r w:rsidRPr="00010FDE">
        <w:t>заполнить выданные в аудиторию проведения формы ППЭ;</w:t>
      </w:r>
    </w:p>
    <w:p w:rsidR="00861F1F" w:rsidRPr="00010FDE" w:rsidRDefault="00610988" w:rsidP="00010FDE">
      <w:pPr>
        <w:pStyle w:val="ConsPlusNormal"/>
        <w:spacing w:before="60"/>
        <w:ind w:firstLine="540"/>
        <w:jc w:val="both"/>
      </w:pPr>
      <w:r w:rsidRPr="00010FDE">
        <w:t>передать собранные материалы руководителю ППЭ.</w:t>
      </w:r>
    </w:p>
    <w:p w:rsidR="00861F1F" w:rsidRPr="00010FDE" w:rsidRDefault="00610988" w:rsidP="00010FDE">
      <w:pPr>
        <w:pStyle w:val="ConsPlusNormal"/>
        <w:spacing w:before="60"/>
        <w:ind w:firstLine="540"/>
        <w:jc w:val="both"/>
      </w:pPr>
      <w:r w:rsidRPr="00010FDE">
        <w:t>покинуть ППЭ с разрешения руководителя ППЭ.</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t>5</w:t>
      </w:r>
      <w:r w:rsidR="00610988" w:rsidRPr="00010FDE">
        <w:t>.7. Инструкция для организатора в аудитории проведения</w:t>
      </w:r>
    </w:p>
    <w:p w:rsidR="00861F1F" w:rsidRPr="00010FDE" w:rsidRDefault="00610988" w:rsidP="00010FDE">
      <w:pPr>
        <w:pStyle w:val="ConsPlusNormal"/>
        <w:spacing w:before="60"/>
        <w:ind w:firstLine="540"/>
        <w:jc w:val="both"/>
      </w:pPr>
      <w:r w:rsidRPr="00010FDE">
        <w:t>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 (</w:t>
      </w:r>
      <w:hyperlink w:anchor="Par3421" w:tooltip="1.4. Инструкция для организатора в аудитории" w:history="1">
        <w:r w:rsidRPr="00010FDE">
          <w:t>приложение 1.4</w:t>
        </w:r>
      </w:hyperlink>
      <w:r w:rsidRPr="00010FDE">
        <w:t>).</w:t>
      </w:r>
    </w:p>
    <w:p w:rsidR="00861F1F" w:rsidRPr="00010FDE" w:rsidRDefault="00610988" w:rsidP="00010FDE">
      <w:pPr>
        <w:pStyle w:val="ConsPlusNormal"/>
        <w:spacing w:before="60"/>
        <w:ind w:firstLine="540"/>
        <w:jc w:val="both"/>
      </w:pPr>
      <w:r w:rsidRPr="00010FDE">
        <w:t>На этапе проведения экзамена организаторы в аудитории проведения обязаны:</w:t>
      </w:r>
    </w:p>
    <w:p w:rsidR="00861F1F" w:rsidRPr="00010FDE" w:rsidRDefault="00610988" w:rsidP="00010FDE">
      <w:pPr>
        <w:pStyle w:val="ConsPlusNormal"/>
        <w:spacing w:before="60"/>
        <w:ind w:firstLine="540"/>
        <w:jc w:val="both"/>
      </w:pPr>
      <w:r w:rsidRPr="00010FDE">
        <w:t xml:space="preserve">после инструктажа получить от руководителя ППЭ формы: </w:t>
      </w:r>
      <w:hyperlink w:anchor="Par8241" w:tooltip="Список участников экзамена в аудитории ППЭ" w:history="1">
        <w:r w:rsidRPr="00010FDE">
          <w:t>ППЭ-05-01</w:t>
        </w:r>
      </w:hyperlink>
      <w:r w:rsidRPr="00010FDE">
        <w:t xml:space="preserve">, </w:t>
      </w:r>
      <w:hyperlink w:anchor="Par8758" w:tooltip="       Протокол проведения ЕГЭ в аудитории проведения         ППЭ- 05-03-У " w:history="1">
        <w:r w:rsidRPr="00010FDE">
          <w:t>ППЭ-05-03-У</w:t>
        </w:r>
      </w:hyperlink>
      <w:r w:rsidRPr="00010FDE">
        <w:t xml:space="preserve">, </w:t>
      </w:r>
      <w:hyperlink w:anchor="Par10233" w:tooltip="       Ведомость коррекции персональных данных участников                  " w:history="1">
        <w:r w:rsidRPr="00010FDE">
          <w:t>ППЭ-12-02</w:t>
        </w:r>
      </w:hyperlink>
      <w:r w:rsidRPr="00010FDE">
        <w:t>;</w:t>
      </w:r>
    </w:p>
    <w:p w:rsidR="00861F1F" w:rsidRPr="00010FDE" w:rsidRDefault="00610988" w:rsidP="00010FDE">
      <w:pPr>
        <w:pStyle w:val="ConsPlusNormal"/>
        <w:spacing w:before="60"/>
        <w:ind w:firstLine="540"/>
        <w:jc w:val="both"/>
      </w:pPr>
      <w:r w:rsidRPr="00010FDE">
        <w:t>код активации экзамена, который будет использоваться для инициализации сдачи экзамена на станции записи ответов;</w:t>
      </w:r>
    </w:p>
    <w:p w:rsidR="00861F1F" w:rsidRPr="00010FDE" w:rsidRDefault="00610988" w:rsidP="00010FDE">
      <w:pPr>
        <w:pStyle w:val="ConsPlusNormal"/>
        <w:spacing w:before="60"/>
        <w:ind w:firstLine="540"/>
        <w:jc w:val="both"/>
      </w:pPr>
      <w:r w:rsidRPr="00010FDE">
        <w:t>инструкцию для участников экзамена по использованию станции записи ответов по каждому иностранному языку, сдаваемому в аудитории проведения;</w:t>
      </w:r>
    </w:p>
    <w:p w:rsidR="00861F1F" w:rsidRPr="00010FDE" w:rsidRDefault="00610988" w:rsidP="00010FDE">
      <w:pPr>
        <w:pStyle w:val="ConsPlusNormal"/>
        <w:spacing w:before="60"/>
        <w:ind w:firstLine="540"/>
        <w:jc w:val="both"/>
      </w:pPr>
      <w:r w:rsidRPr="00010FDE">
        <w:t>ВДП для упаковки бланков регистрации после проведения экзамена;</w:t>
      </w:r>
    </w:p>
    <w:p w:rsidR="00861F1F" w:rsidRPr="00010FDE" w:rsidRDefault="00610988" w:rsidP="00010FDE">
      <w:pPr>
        <w:pStyle w:val="ConsPlusNormal"/>
        <w:spacing w:before="60"/>
        <w:ind w:firstLine="540"/>
        <w:jc w:val="both"/>
      </w:pPr>
      <w:r w:rsidRPr="00010FDE">
        <w:t>не ранее 10:00 по 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861F1F" w:rsidRPr="00010FDE" w:rsidRDefault="00610988" w:rsidP="00010FDE">
      <w:pPr>
        <w:pStyle w:val="ConsPlusNormal"/>
        <w:spacing w:before="60"/>
        <w:ind w:firstLine="540"/>
        <w:jc w:val="both"/>
      </w:pPr>
      <w:r w:rsidRPr="00010FDE">
        <w:lastRenderedPageBreak/>
        <w:t>по окончании расшифровки убедиться, что станция записи ответов перешла на страницу ввода номера бланка регистрации;</w:t>
      </w:r>
    </w:p>
    <w:p w:rsidR="00861F1F" w:rsidRPr="00010FDE" w:rsidRDefault="00610988" w:rsidP="00010FDE">
      <w:pPr>
        <w:pStyle w:val="ConsPlusNormal"/>
        <w:spacing w:before="60"/>
        <w:ind w:firstLine="540"/>
        <w:jc w:val="both"/>
      </w:pPr>
      <w:r w:rsidRPr="00010FDE">
        <w:t>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w:t>
      </w:r>
    </w:p>
    <w:p w:rsidR="00861F1F" w:rsidRPr="00010FDE" w:rsidRDefault="00610988" w:rsidP="00010FDE">
      <w:pPr>
        <w:pStyle w:val="ConsPlusNormal"/>
        <w:spacing w:before="60"/>
        <w:ind w:firstLine="540"/>
        <w:jc w:val="both"/>
      </w:pPr>
      <w:r w:rsidRPr="00010FDE">
        <w:t>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
    <w:p w:rsidR="00861F1F" w:rsidRPr="00010FDE" w:rsidRDefault="00610988" w:rsidP="00010FDE">
      <w:pPr>
        <w:pStyle w:val="ConsPlusNormal"/>
        <w:spacing w:before="60"/>
        <w:ind w:firstLine="540"/>
        <w:jc w:val="both"/>
      </w:pPr>
      <w:r w:rsidRPr="00010FDE">
        <w:t xml:space="preserve">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 </w:t>
      </w:r>
      <w:r w:rsidR="002A29DB">
        <w:t>(п</w:t>
      </w:r>
      <w:r w:rsidR="007A4386">
        <w:t>. </w:t>
      </w:r>
      <w:r w:rsidR="002A29DB">
        <w:t>5</w:t>
      </w:r>
      <w:r w:rsidRPr="00010FDE">
        <w:t>.11);</w:t>
      </w:r>
    </w:p>
    <w:p w:rsidR="00861F1F" w:rsidRPr="00010FDE" w:rsidRDefault="00610988" w:rsidP="00010FDE">
      <w:pPr>
        <w:pStyle w:val="ConsPlusNormal"/>
        <w:spacing w:before="60"/>
        <w:ind w:firstLine="540"/>
        <w:jc w:val="both"/>
      </w:pPr>
      <w:r w:rsidRPr="00010FDE">
        <w:t>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861F1F" w:rsidRPr="00010FDE" w:rsidRDefault="00610988" w:rsidP="00010FDE">
      <w:pPr>
        <w:pStyle w:val="ConsPlusNormal"/>
        <w:spacing w:before="60"/>
        <w:ind w:firstLine="540"/>
        <w:jc w:val="both"/>
      </w:pPr>
      <w:r w:rsidRPr="00010FDE">
        <w:t>Сверить персональные данные участника экзамена, указанные бланке регистрации, с предъявленным документом, удостоверяющим личность;</w:t>
      </w:r>
    </w:p>
    <w:p w:rsidR="00861F1F" w:rsidRPr="00010FDE" w:rsidRDefault="00610988" w:rsidP="00010FDE">
      <w:pPr>
        <w:pStyle w:val="ConsPlusNormal"/>
        <w:spacing w:before="60"/>
        <w:ind w:firstLine="540"/>
        <w:jc w:val="both"/>
      </w:pPr>
      <w:r w:rsidRPr="00010FDE">
        <w:t>сверить номер бланка регистрации, введенный участником экзамена в ПО, и на бумажном бланке регистрации;</w:t>
      </w:r>
    </w:p>
    <w:p w:rsidR="00861F1F" w:rsidRPr="00010FDE" w:rsidRDefault="00610988" w:rsidP="00010FDE">
      <w:pPr>
        <w:pStyle w:val="ConsPlusNormal"/>
        <w:spacing w:before="60"/>
        <w:ind w:firstLine="540"/>
        <w:jc w:val="both"/>
      </w:pPr>
      <w:r w:rsidRPr="00010FDE">
        <w:t>проверить внесение в бланк регистрации номера аудитории проведения;</w:t>
      </w:r>
    </w:p>
    <w:p w:rsidR="00861F1F" w:rsidRPr="00010FDE" w:rsidRDefault="00610988" w:rsidP="00010FDE">
      <w:pPr>
        <w:pStyle w:val="ConsPlusNormal"/>
        <w:spacing w:before="60"/>
        <w:ind w:firstLine="540"/>
        <w:jc w:val="both"/>
      </w:pPr>
      <w:r w:rsidRPr="00010FDE">
        <w:t>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w:t>
      </w:r>
    </w:p>
    <w:p w:rsidR="00861F1F" w:rsidRPr="00010FDE" w:rsidRDefault="00610988" w:rsidP="00010FDE">
      <w:pPr>
        <w:pStyle w:val="ConsPlusNormal"/>
        <w:spacing w:before="60"/>
        <w:ind w:firstLine="540"/>
        <w:jc w:val="both"/>
      </w:pPr>
      <w:r w:rsidRPr="00010FDE">
        <w:t>проводить контроль выполнения экзаменационной работы участниками экзамена;</w:t>
      </w:r>
    </w:p>
    <w:p w:rsidR="00861F1F" w:rsidRPr="00010FDE" w:rsidRDefault="00610988" w:rsidP="00010FDE">
      <w:pPr>
        <w:pStyle w:val="ConsPlusNormal"/>
        <w:spacing w:before="60"/>
        <w:ind w:firstLine="540"/>
        <w:jc w:val="both"/>
      </w:pPr>
      <w:r w:rsidRPr="00010FDE">
        <w:t xml:space="preserve">предложить прослушать записи своих устных ответов участникам экзамена, сделав об этом отметку в </w:t>
      </w:r>
      <w:hyperlink w:anchor="Par8758" w:tooltip="       Протокол проведения ЕГЭ в аудитории проведения         ППЭ- 05-03-У " w:history="1">
        <w:r w:rsidRPr="00010FDE">
          <w:t>форме ППЭ-05-03-У</w:t>
        </w:r>
      </w:hyperlink>
      <w:r w:rsidRPr="00010FDE">
        <w:t>;</w:t>
      </w:r>
    </w:p>
    <w:p w:rsidR="00861F1F" w:rsidRPr="00010FDE" w:rsidRDefault="00610988" w:rsidP="00010FDE">
      <w:pPr>
        <w:pStyle w:val="ConsPlusNormal"/>
        <w:spacing w:before="60"/>
        <w:ind w:firstLine="540"/>
        <w:jc w:val="both"/>
      </w:pPr>
      <w:r w:rsidRPr="00010FDE">
        <w:t>завершить на станции записи ответов выполнение экзаменационной работы участником (инициировать сдачу экзамена следующим участником экзамена);</w:t>
      </w:r>
    </w:p>
    <w:p w:rsidR="00861F1F" w:rsidRPr="00010FDE" w:rsidRDefault="00610988" w:rsidP="00010FDE">
      <w:pPr>
        <w:pStyle w:val="ConsPlusNormal"/>
        <w:spacing w:before="60"/>
        <w:ind w:firstLine="540"/>
        <w:jc w:val="both"/>
      </w:pPr>
      <w:r w:rsidRPr="00010FDE">
        <w:t>собрать у участников каждой группы бланки регистрации;</w:t>
      </w:r>
    </w:p>
    <w:p w:rsidR="00861F1F" w:rsidRPr="00010FDE" w:rsidRDefault="00610988" w:rsidP="00010FDE">
      <w:pPr>
        <w:pStyle w:val="ConsPlusNormal"/>
        <w:spacing w:before="60"/>
        <w:ind w:firstLine="540"/>
        <w:jc w:val="both"/>
      </w:pPr>
      <w:r w:rsidRPr="00010FDE">
        <w:t xml:space="preserve">заполнить соответствующие строки </w:t>
      </w:r>
      <w:hyperlink w:anchor="Par8758" w:tooltip="       Протокол проведения ЕГЭ в аудитории проведения         ППЭ- 05-03-У " w:history="1">
        <w:r w:rsidRPr="00010FDE">
          <w:t>формы ППЭ-05-03-У</w:t>
        </w:r>
      </w:hyperlink>
      <w:r w:rsidRPr="00010FDE">
        <w:t xml:space="preserve"> и получить подпись у участников экзамена;</w:t>
      </w:r>
    </w:p>
    <w:p w:rsidR="00861F1F" w:rsidRPr="00010FDE" w:rsidRDefault="00610988" w:rsidP="00010FDE">
      <w:pPr>
        <w:pStyle w:val="ConsPlusNormal"/>
        <w:spacing w:before="60"/>
        <w:ind w:firstLine="540"/>
        <w:jc w:val="both"/>
      </w:pPr>
      <w:r w:rsidRPr="00010FDE">
        <w:t>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w:t>
      </w:r>
    </w:p>
    <w:p w:rsidR="00861F1F" w:rsidRPr="00010FDE" w:rsidRDefault="00610988" w:rsidP="00010FDE">
      <w:pPr>
        <w:pStyle w:val="ConsPlusNormal"/>
        <w:spacing w:before="60"/>
        <w:ind w:firstLine="540"/>
        <w:jc w:val="both"/>
      </w:pPr>
      <w:r w:rsidRPr="00010FDE">
        <w:t>В случае возникновения технических сбоев в работе станции записи ответов необходимо выполнить следующие действия:</w:t>
      </w:r>
    </w:p>
    <w:p w:rsidR="00861F1F" w:rsidRPr="00010FDE" w:rsidRDefault="00610988" w:rsidP="00010FDE">
      <w:pPr>
        <w:pStyle w:val="ConsPlusNormal"/>
        <w:spacing w:before="60"/>
        <w:ind w:firstLine="540"/>
        <w:jc w:val="both"/>
      </w:pPr>
      <w:r w:rsidRPr="00010FDE">
        <w:t>пригласить в аудиторию технического специалиста для устранения возникших неисправностей;</w:t>
      </w:r>
    </w:p>
    <w:p w:rsidR="00861F1F" w:rsidRPr="00010FDE" w:rsidRDefault="00610988" w:rsidP="00010FDE">
      <w:pPr>
        <w:pStyle w:val="ConsPlusNormal"/>
        <w:spacing w:before="60"/>
        <w:ind w:firstLine="540"/>
        <w:jc w:val="both"/>
      </w:pPr>
      <w:r w:rsidRPr="00010FDE">
        <w:t>если неисправности устранены, то прохождение экзамена продолжается на этой станции записи ответов;</w:t>
      </w:r>
    </w:p>
    <w:p w:rsidR="00861F1F" w:rsidRPr="00010FDE" w:rsidRDefault="00610988" w:rsidP="00010FDE">
      <w:pPr>
        <w:pStyle w:val="ConsPlusNormal"/>
        <w:spacing w:before="60"/>
        <w:ind w:firstLine="540"/>
        <w:jc w:val="both"/>
      </w:pPr>
      <w:r w:rsidRPr="00010FDE">
        <w:t>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861F1F" w:rsidRPr="00010FDE" w:rsidRDefault="00610988" w:rsidP="00010FDE">
      <w:pPr>
        <w:pStyle w:val="ConsPlusNormal"/>
        <w:spacing w:before="60"/>
        <w:ind w:firstLine="540"/>
        <w:jc w:val="both"/>
      </w:pPr>
      <w:r w:rsidRPr="00010FDE">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w:t>
      </w:r>
      <w:r w:rsidRPr="00010FDE">
        <w:lastRenderedPageBreak/>
        <w:t>порядке общей очереди.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61F1F" w:rsidRPr="00010FDE" w:rsidRDefault="00610988" w:rsidP="00010FDE">
      <w:pPr>
        <w:pStyle w:val="ConsPlusNormal"/>
        <w:spacing w:before="60"/>
        <w:ind w:firstLine="540"/>
        <w:jc w:val="both"/>
      </w:pPr>
      <w:r w:rsidRPr="00010FDE">
        <w:t xml:space="preserve">если из строя вышла единственная станция записи ответов в аудитории и нет возможности ее замены, то принимается решение, что участники экзамена не закончили экзамен по объективным причинам с оформлением соответствующего акта </w:t>
      </w:r>
      <w:hyperlink w:anchor="Par17363" w:tooltip="АКТ" w:history="1">
        <w:r w:rsidRPr="00010FDE">
          <w:t>(форма ППЭ-22)</w:t>
        </w:r>
      </w:hyperlink>
      <w:r w:rsidRPr="00010FDE">
        <w:t>. Такие участники будут направлены на пересдачу экзамена в резервный день по решению председателя ГЭК.</w:t>
      </w:r>
    </w:p>
    <w:p w:rsidR="00861F1F" w:rsidRPr="00010FDE" w:rsidRDefault="00610988" w:rsidP="00010FDE">
      <w:pPr>
        <w:pStyle w:val="ConsPlusNormal"/>
        <w:spacing w:before="60"/>
        <w:ind w:firstLine="540"/>
        <w:jc w:val="both"/>
      </w:pPr>
      <w:r w:rsidRPr="00010FDE">
        <w:t>Направлять участников экзамена в другую аудиторию категорически запрещено.</w:t>
      </w:r>
    </w:p>
    <w:p w:rsidR="00861F1F" w:rsidRPr="00010FDE" w:rsidRDefault="00610988" w:rsidP="00010FDE">
      <w:pPr>
        <w:pStyle w:val="ConsPlusNormal"/>
        <w:spacing w:before="60"/>
        <w:ind w:firstLine="540"/>
        <w:jc w:val="both"/>
      </w:pPr>
      <w:r w:rsidRPr="00010FDE">
        <w:t>Выполнение экзаменационной работы участником экзамена в случае выхода из строя станции записи ответов:</w:t>
      </w:r>
    </w:p>
    <w:p w:rsidR="00861F1F" w:rsidRPr="00010FDE" w:rsidRDefault="00610988" w:rsidP="00010FDE">
      <w:pPr>
        <w:pStyle w:val="ConsPlusNormal"/>
        <w:spacing w:before="60"/>
        <w:ind w:firstLine="540"/>
        <w:jc w:val="both"/>
      </w:pPr>
      <w:r w:rsidRPr="00010FDE">
        <w:t>если неисправность станции записи ответов возникла до начала выполнения экзаменационной работы: участник экзамена не перешел к просмотру заданий КИМ, то такой участник экзамена с тем же бланком регистрации 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w:t>
      </w:r>
    </w:p>
    <w:p w:rsidR="00861F1F" w:rsidRPr="00010FDE" w:rsidRDefault="00610988" w:rsidP="00010FDE">
      <w:pPr>
        <w:pStyle w:val="ConsPlusNormal"/>
        <w:spacing w:before="60"/>
        <w:ind w:firstLine="540"/>
        <w:jc w:val="both"/>
      </w:pPr>
      <w:r w:rsidRPr="00010FDE">
        <w:t xml:space="preserve">если неисправность станции записи ответов возникла после начала выполнения экзаменационной работы: участник экзамена перешел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w:t>
      </w:r>
      <w:hyperlink w:anchor="Par17363" w:tooltip="АКТ" w:history="1">
        <w:r w:rsidRPr="00010FDE">
          <w:t>(форма ППЭ-22)</w:t>
        </w:r>
      </w:hyperlink>
      <w:r w:rsidRPr="00010FDE">
        <w:t>. Такой участник будет направлен на пересдачу экзамена в резервный день по решению председателя ГЭК.</w:t>
      </w:r>
    </w:p>
    <w:p w:rsidR="00861F1F" w:rsidRPr="00010FDE" w:rsidRDefault="00610988" w:rsidP="00010FDE">
      <w:pPr>
        <w:pStyle w:val="ConsPlusNormal"/>
        <w:spacing w:before="60"/>
        <w:ind w:firstLine="540"/>
        <w:jc w:val="both"/>
      </w:pPr>
      <w:r w:rsidRPr="00010FDE">
        <w:t>В случае возникновения у участника претензий к качеству записи его ответов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861F1F" w:rsidRPr="00010FDE" w:rsidRDefault="00610988" w:rsidP="00010FDE">
      <w:pPr>
        <w:pStyle w:val="ConsPlusNormal"/>
        <w:spacing w:before="60"/>
        <w:ind w:firstLine="540"/>
        <w:jc w:val="both"/>
      </w:pPr>
      <w:r w:rsidRPr="00010FDE">
        <w:t>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не приглашается.</w:t>
      </w:r>
    </w:p>
    <w:p w:rsidR="00861F1F" w:rsidRPr="00010FDE" w:rsidRDefault="00610988" w:rsidP="00010FDE">
      <w:pPr>
        <w:pStyle w:val="ConsPlusNormal"/>
        <w:spacing w:before="60"/>
        <w:ind w:firstLine="540"/>
        <w:jc w:val="both"/>
      </w:pPr>
      <w:r w:rsidRPr="00010FDE">
        <w:t>По окончании выполнения экзаменационной работы участниками экзамена организаторы в аудитории проведения должны:</w:t>
      </w:r>
    </w:p>
    <w:p w:rsidR="00861F1F" w:rsidRPr="00010FDE" w:rsidRDefault="00610988" w:rsidP="00010FDE">
      <w:pPr>
        <w:pStyle w:val="ConsPlusNormal"/>
        <w:spacing w:before="60"/>
        <w:ind w:firstLine="540"/>
        <w:jc w:val="both"/>
      </w:pPr>
      <w:r w:rsidRPr="00010FDE">
        <w:t>вызвать технического специалиста для завершения экзамена и экспорта аудиозаписей ответов участников экзамена;</w:t>
      </w:r>
    </w:p>
    <w:p w:rsidR="00861F1F" w:rsidRPr="00010FDE" w:rsidRDefault="00610988" w:rsidP="00010FDE">
      <w:pPr>
        <w:pStyle w:val="ConsPlusNormal"/>
        <w:spacing w:before="60"/>
        <w:ind w:firstLine="540"/>
        <w:jc w:val="both"/>
      </w:pPr>
      <w:r w:rsidRPr="00010FDE">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w:t>
      </w:r>
      <w:proofErr w:type="spellStart"/>
      <w:r w:rsidRPr="00010FDE">
        <w:t>флеш</w:t>
      </w:r>
      <w:proofErr w:type="spellEnd"/>
      <w:r w:rsidRPr="00010FDE">
        <w:t>-накопитель для сохранения устных ответов участников экзамена;</w:t>
      </w:r>
    </w:p>
    <w:p w:rsidR="00861F1F" w:rsidRPr="00010FDE" w:rsidRDefault="00610988" w:rsidP="00010FDE">
      <w:pPr>
        <w:pStyle w:val="ConsPlusNormal"/>
        <w:spacing w:before="60"/>
        <w:ind w:firstLine="540"/>
        <w:jc w:val="both"/>
      </w:pPr>
      <w:r w:rsidRPr="00010FDE">
        <w:t>запечатать бланки регистрации участников экзамена в ВДП и заполнить напечатанный на ВДП сопроводительный бланк к материалам ЕГЭ;</w:t>
      </w:r>
    </w:p>
    <w:p w:rsidR="00861F1F" w:rsidRPr="00010FDE" w:rsidRDefault="00610988" w:rsidP="00010FDE">
      <w:pPr>
        <w:pStyle w:val="ConsPlusNormal"/>
        <w:spacing w:before="60"/>
        <w:ind w:firstLine="540"/>
        <w:jc w:val="both"/>
      </w:pPr>
      <w:r w:rsidRPr="00010FDE">
        <w:t>заполнить выданные в аудиторию проведения формы ППЭ;</w:t>
      </w:r>
    </w:p>
    <w:p w:rsidR="00861F1F" w:rsidRPr="00010FDE" w:rsidRDefault="00610988" w:rsidP="00010FDE">
      <w:pPr>
        <w:pStyle w:val="ConsPlusNormal"/>
        <w:spacing w:before="60"/>
        <w:ind w:firstLine="540"/>
        <w:jc w:val="both"/>
      </w:pPr>
      <w:r w:rsidRPr="00010FDE">
        <w:t>передать руководителю ППЭ собранные материалы, в том числе запечатанные бланки регистрации участников экзамена;</w:t>
      </w:r>
    </w:p>
    <w:p w:rsidR="00861F1F" w:rsidRPr="00010FDE" w:rsidRDefault="00610988" w:rsidP="00010FDE">
      <w:pPr>
        <w:pStyle w:val="ConsPlusNormal"/>
        <w:spacing w:before="60"/>
        <w:ind w:firstLine="540"/>
        <w:jc w:val="both"/>
      </w:pPr>
      <w:r w:rsidRPr="00010FDE">
        <w:t>покинуть ППЭ с разрешения руководителя ППЭ.</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r w:rsidRPr="00010FDE">
        <w:lastRenderedPageBreak/>
        <w:t>5</w:t>
      </w:r>
      <w:r w:rsidR="00610988" w:rsidRPr="00010FDE">
        <w:t>.8. Инструкция для организатора вне аудитории</w:t>
      </w:r>
    </w:p>
    <w:p w:rsidR="00861F1F" w:rsidRPr="00010FDE" w:rsidRDefault="00610988" w:rsidP="00010FDE">
      <w:pPr>
        <w:pStyle w:val="ConsPlusNormal"/>
        <w:spacing w:before="60"/>
        <w:ind w:firstLine="540"/>
        <w:jc w:val="both"/>
      </w:pPr>
      <w:r w:rsidRPr="00010FDE">
        <w:t xml:space="preserve">Организаторы вне аудитории при подготовке к участию в проведении ЕГЭ по иностранным языкам (раздел "Говорение") руководствуются инструкцией для организаторов вне аудитории </w:t>
      </w:r>
      <w:hyperlink w:anchor="Par3611" w:tooltip="1.5. Инструкция для организатора вне аудитории" w:history="1">
        <w:r w:rsidRPr="00010FDE">
          <w:t>(приложение 1.5)</w:t>
        </w:r>
      </w:hyperlink>
      <w:r w:rsidRPr="00010FDE">
        <w:t>.</w:t>
      </w:r>
    </w:p>
    <w:p w:rsidR="00861F1F" w:rsidRPr="00010FDE" w:rsidRDefault="00610988" w:rsidP="00010FDE">
      <w:pPr>
        <w:pStyle w:val="ConsPlusNormal"/>
        <w:spacing w:before="60"/>
        <w:ind w:firstLine="540"/>
        <w:jc w:val="both"/>
      </w:pPr>
      <w:r w:rsidRPr="00010FDE">
        <w:t xml:space="preserve">После проведения инструктажа необходимо получить от руководителя </w:t>
      </w:r>
      <w:hyperlink w:anchor="Par8899" w:tooltip="       Ведомость перемещения участников экзамена              ППЭ- 05-04-У " w:history="1">
        <w:r w:rsidRPr="00010FDE">
          <w:t>форму ППЭ-05-04-У</w:t>
        </w:r>
      </w:hyperlink>
      <w:r w:rsidRPr="00010FDE">
        <w:t xml:space="preserve"> и информацию о номере аудитории проведения, к которой он прикреплен.</w:t>
      </w:r>
    </w:p>
    <w:p w:rsidR="00861F1F" w:rsidRPr="00010FDE" w:rsidRDefault="00610988" w:rsidP="00010FDE">
      <w:pPr>
        <w:pStyle w:val="ConsPlusNormal"/>
        <w:spacing w:before="60"/>
        <w:ind w:firstLine="540"/>
        <w:jc w:val="both"/>
      </w:pPr>
      <w:r w:rsidRPr="00010FDE">
        <w:t>На этапе проведения экзамена организаторы вне аудитории обязаны:</w:t>
      </w:r>
    </w:p>
    <w:p w:rsidR="00861F1F" w:rsidRPr="00010FDE" w:rsidRDefault="00610988" w:rsidP="00010FDE">
      <w:pPr>
        <w:pStyle w:val="ConsPlusNormal"/>
        <w:spacing w:before="60"/>
        <w:ind w:firstLine="540"/>
        <w:jc w:val="both"/>
      </w:pPr>
      <w:r w:rsidRPr="00010FDE">
        <w:t>по просьбе организатора в аудитории проведения сообщить руководителю ППЭ информацию о завершении расшифровки КИМ в аудитории;</w:t>
      </w:r>
    </w:p>
    <w:p w:rsidR="00861F1F" w:rsidRPr="00010FDE" w:rsidRDefault="00610988" w:rsidP="00010FDE">
      <w:pPr>
        <w:pStyle w:val="ConsPlusNormal"/>
        <w:spacing w:before="60"/>
        <w:ind w:firstLine="540"/>
        <w:jc w:val="both"/>
      </w:pPr>
      <w:r w:rsidRPr="00010FDE">
        <w:t>по просьбе организатора в аудитории подготовки сообщить руководителю ППЭ информацию о завершении печати бланков регистрации;</w:t>
      </w:r>
    </w:p>
    <w:p w:rsidR="00861F1F" w:rsidRPr="00010FDE" w:rsidRDefault="00610988" w:rsidP="00010FDE">
      <w:pPr>
        <w:pStyle w:val="ConsPlusNormal"/>
        <w:spacing w:before="60"/>
        <w:ind w:firstLine="540"/>
        <w:jc w:val="both"/>
      </w:pPr>
      <w:r w:rsidRPr="00010FDE">
        <w:t xml:space="preserve">обеспечить переход участников экзамена из аудиторий подготовки в аудитории проведения согласно "Ведомости перемещения участников экзамена" </w:t>
      </w:r>
      <w:hyperlink w:anchor="Par8899" w:tooltip="       Ведомость перемещения участников экзамена              ППЭ- 05-04-У " w:history="1">
        <w:r w:rsidRPr="00010FDE">
          <w:t>(форма ППЭ-05-04-У)</w:t>
        </w:r>
      </w:hyperlink>
      <w:r w:rsidRPr="00010FDE">
        <w:t>, в том числе заполнять указанную форму по мере проведения экзамена;</w:t>
      </w:r>
    </w:p>
    <w:p w:rsidR="00861F1F" w:rsidRPr="00010FDE" w:rsidRDefault="00610988" w:rsidP="00010FDE">
      <w:pPr>
        <w:pStyle w:val="ConsPlusNormal"/>
        <w:spacing w:before="60"/>
        <w:ind w:firstLine="540"/>
        <w:jc w:val="both"/>
      </w:pPr>
      <w:r w:rsidRPr="00010FDE">
        <w:t>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w:t>
      </w:r>
    </w:p>
    <w:p w:rsidR="00861F1F" w:rsidRPr="00010FDE" w:rsidRDefault="00610988" w:rsidP="00010FDE">
      <w:pPr>
        <w:pStyle w:val="ConsPlusNormal"/>
        <w:spacing w:before="60"/>
        <w:ind w:firstLine="540"/>
        <w:jc w:val="both"/>
      </w:pPr>
      <w:r w:rsidRPr="00010FDE">
        <w:t>пройти по всем аудиториям подготовки и набрать группу участников экзамена;</w:t>
      </w:r>
    </w:p>
    <w:p w:rsidR="00861F1F" w:rsidRPr="00010FDE" w:rsidRDefault="00610988" w:rsidP="00010FDE">
      <w:pPr>
        <w:pStyle w:val="ConsPlusNormal"/>
        <w:spacing w:before="60"/>
        <w:ind w:firstLine="540"/>
        <w:jc w:val="both"/>
      </w:pPr>
      <w:r w:rsidRPr="00010FDE">
        <w:t>сопроводить группу участников экзамена первой очереди в аудитории проведения;</w:t>
      </w:r>
    </w:p>
    <w:p w:rsidR="00861F1F" w:rsidRPr="00010FDE" w:rsidRDefault="00610988" w:rsidP="00010FDE">
      <w:pPr>
        <w:pStyle w:val="ConsPlusNormal"/>
        <w:spacing w:before="60"/>
        <w:ind w:firstLine="540"/>
        <w:jc w:val="both"/>
      </w:pPr>
      <w:r w:rsidRPr="00010FDE">
        <w:t>после перевода участников экзамена в аудиторию ожидать у аудитории проведения;</w:t>
      </w:r>
    </w:p>
    <w:p w:rsidR="00861F1F" w:rsidRPr="00010FDE" w:rsidRDefault="00610988" w:rsidP="00010FDE">
      <w:pPr>
        <w:pStyle w:val="ConsPlusNormal"/>
        <w:spacing w:before="60"/>
        <w:ind w:firstLine="540"/>
        <w:jc w:val="both"/>
      </w:pPr>
      <w:r w:rsidRPr="00010FDE">
        <w:t>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Действия организатора вне аудитории в случае неявки участников экзамена.</w:t>
      </w:r>
    </w:p>
    <w:p w:rsidR="00861F1F" w:rsidRPr="00010FDE" w:rsidRDefault="00610988" w:rsidP="00010FDE">
      <w:pPr>
        <w:pStyle w:val="ConsPlusNormal"/>
        <w:spacing w:before="60"/>
        <w:ind w:firstLine="540"/>
        <w:jc w:val="both"/>
      </w:pPr>
      <w:r w:rsidRPr="00010FDE">
        <w:t>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w:t>
      </w:r>
    </w:p>
    <w:p w:rsidR="00861F1F" w:rsidRPr="00010FDE" w:rsidRDefault="00610988" w:rsidP="00010FDE">
      <w:pPr>
        <w:pStyle w:val="ConsPlusNormal"/>
        <w:spacing w:before="60"/>
        <w:ind w:firstLine="540"/>
        <w:jc w:val="both"/>
      </w:pPr>
      <w:r w:rsidRPr="00010FDE">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w:t>
      </w:r>
      <w:hyperlink w:anchor="Par8899" w:tooltip="       Ведомость перемещения участников экзамена              ППЭ- 05-04-У " w:history="1">
        <w:r w:rsidRPr="00010FDE">
          <w:t>ППЭ 05-04-У</w:t>
        </w:r>
      </w:hyperlink>
      <w:r w:rsidRPr="00010FDE">
        <w:t>.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"партии").</w:t>
      </w:r>
    </w:p>
    <w:p w:rsidR="00861F1F" w:rsidRPr="00010FDE" w:rsidRDefault="00610988" w:rsidP="00010FDE">
      <w:pPr>
        <w:pStyle w:val="ConsPlusNormal"/>
        <w:spacing w:before="60"/>
        <w:ind w:firstLine="540"/>
        <w:jc w:val="both"/>
      </w:pPr>
      <w:r w:rsidRPr="00010FDE">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w:t>
      </w:r>
      <w:hyperlink w:anchor="Par8899" w:tooltip="       Ведомость перемещения участников экзамена              ППЭ- 05-04-У " w:history="1">
        <w:r w:rsidRPr="00010FDE">
          <w:t>ППЭ-05-04-У</w:t>
        </w:r>
      </w:hyperlink>
      <w:r w:rsidRPr="00010FDE">
        <w:t xml:space="preserve">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еще двоих участников экзамена следующих по порядку в ведомости </w:t>
      </w:r>
      <w:hyperlink w:anchor="Par8899" w:tooltip="       Ведомость перемещения участников экзамена              ППЭ- 05-04-У " w:history="1">
        <w:r w:rsidRPr="00010FDE">
          <w:t>ППЭ-05-04-У</w:t>
        </w:r>
      </w:hyperlink>
      <w:r w:rsidRPr="00010FDE">
        <w:t xml:space="preserve"> и проставить для них фактический номер очереди, равный единице (возможно, при этом придется перейти в следующую аудиторию подготовки согласно </w:t>
      </w:r>
      <w:hyperlink w:anchor="Par8899" w:tooltip="       Ведомость перемещения участников экзамена              ППЭ- 05-04-У " w:history="1">
        <w:r w:rsidRPr="00010FDE">
          <w:t>ППЭ-05-04-У</w:t>
        </w:r>
      </w:hyperlink>
      <w:r w:rsidRPr="00010FDE">
        <w:t>).</w:t>
      </w:r>
    </w:p>
    <w:p w:rsidR="00861F1F" w:rsidRPr="00010FDE" w:rsidRDefault="00610988" w:rsidP="00010FDE">
      <w:pPr>
        <w:pStyle w:val="ConsPlusNormal"/>
        <w:spacing w:before="60"/>
        <w:ind w:firstLine="540"/>
        <w:jc w:val="both"/>
      </w:pPr>
      <w:r w:rsidRPr="00010FDE">
        <w:t xml:space="preserve">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w:t>
      </w:r>
      <w:hyperlink w:anchor="Par8899" w:tooltip="       Ведомость перемещения участников экзамена              ППЭ- 05-04-У " w:history="1">
        <w:r w:rsidRPr="00010FDE">
          <w:t>форме 05-04-У</w:t>
        </w:r>
      </w:hyperlink>
      <w:r w:rsidRPr="00010FDE">
        <w:t xml:space="preserve"> за участниками экзамена, для которых заполнена графа "Фактический по явке" или "Не явился".</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 xml:space="preserve">Действия организатора вне аудитории в случае выхода из строя станции записи </w:t>
      </w:r>
      <w:r w:rsidRPr="00010FDE">
        <w:lastRenderedPageBreak/>
        <w:t>ответов в аудитории проведения.</w:t>
      </w:r>
    </w:p>
    <w:p w:rsidR="00861F1F" w:rsidRPr="00010FDE" w:rsidRDefault="00610988" w:rsidP="00010FDE">
      <w:pPr>
        <w:pStyle w:val="ConsPlusNormal"/>
        <w:spacing w:before="60"/>
        <w:ind w:firstLine="540"/>
        <w:jc w:val="both"/>
      </w:pPr>
      <w:r w:rsidRPr="00010FDE">
        <w:t>О том, что в аудитории вышла из строя станция записи ответов, должен сообщить организатор в аудитории проведения.</w:t>
      </w:r>
    </w:p>
    <w:p w:rsidR="00861F1F" w:rsidRPr="00010FDE" w:rsidRDefault="00610988" w:rsidP="00010FDE">
      <w:pPr>
        <w:pStyle w:val="ConsPlusNormal"/>
        <w:spacing w:before="60"/>
        <w:ind w:firstLine="540"/>
        <w:jc w:val="both"/>
      </w:pPr>
      <w:r w:rsidRPr="00010FDE">
        <w:t>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861F1F" w:rsidRPr="00010FDE" w:rsidRDefault="00610988" w:rsidP="00010FDE">
      <w:pPr>
        <w:pStyle w:val="ConsPlusNormal"/>
        <w:spacing w:before="60"/>
        <w:ind w:firstLine="540"/>
        <w:jc w:val="both"/>
      </w:pPr>
      <w:r w:rsidRPr="00010FDE">
        <w:t xml:space="preserve">По окончании экзамена сдать руководителю ППЭ </w:t>
      </w:r>
      <w:hyperlink w:anchor="Par8899" w:tooltip="       Ведомость перемещения участников экзамена              ППЭ- 05-04-У " w:history="1">
        <w:r w:rsidRPr="00010FDE">
          <w:t>форму ППЭ-05-04-У</w:t>
        </w:r>
      </w:hyperlink>
      <w:r w:rsidRPr="00010FDE">
        <w:t>.</w:t>
      </w:r>
    </w:p>
    <w:p w:rsidR="00861F1F" w:rsidRPr="00010FDE" w:rsidRDefault="00861F1F" w:rsidP="00010FDE">
      <w:pPr>
        <w:pStyle w:val="ConsPlusNormal"/>
        <w:spacing w:before="60"/>
        <w:jc w:val="both"/>
      </w:pPr>
    </w:p>
    <w:p w:rsidR="00861F1F" w:rsidRPr="00010FDE" w:rsidRDefault="002C6601" w:rsidP="00010FDE">
      <w:pPr>
        <w:pStyle w:val="ConsPlusTitle"/>
        <w:spacing w:before="60"/>
        <w:ind w:firstLine="540"/>
        <w:jc w:val="both"/>
        <w:outlineLvl w:val="3"/>
      </w:pPr>
      <w:bookmarkStart w:id="39" w:name="Par5022"/>
      <w:bookmarkEnd w:id="39"/>
      <w:r w:rsidRPr="00010FDE">
        <w:t>5</w:t>
      </w:r>
      <w:r w:rsidR="00610988" w:rsidRPr="00010FDE">
        <w:t>.9. Инструкция для участника экзамена по иностранному языку (письменная часть), зачитываемая организатором в аудитории перед началом экзамена</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410"/>
      </w:tblGrid>
      <w:tr w:rsidR="002A29DB" w:rsidRPr="00010FDE" w:rsidTr="002A29DB">
        <w:tc>
          <w:tcPr>
            <w:tcW w:w="10410"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both"/>
            </w:pPr>
            <w:r w:rsidRPr="00010FDE">
              <w:t xml:space="preserve">Текст, который выделен </w:t>
            </w:r>
            <w:r w:rsidRPr="00010FDE">
              <w:rPr>
                <w:b/>
                <w:bCs/>
              </w:rPr>
              <w:t>жирным шрифтом</w:t>
            </w:r>
            <w:r w:rsidRPr="00010FDE">
              <w:t xml:space="preserve">, должен быть прочитан участникам экзамена слово в слово. Это делается для стандартизации процедуры проведения ЕГЭ. </w:t>
            </w:r>
            <w:r w:rsidRPr="00010FDE">
              <w:rPr>
                <w:i/>
                <w:iCs/>
              </w:rPr>
              <w:t>Комментарии, отмеченные курсивом</w:t>
            </w:r>
            <w:r w:rsidRPr="00010FDE">
              <w:t>, не читаются участникам. Они даны в помощь организатору. Инструктаж и экзамен проводятся в спокойной и доброжелательной обстановке.</w:t>
            </w:r>
          </w:p>
        </w:tc>
      </w:tr>
    </w:tbl>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rPr>
          <w:i/>
          <w:iCs/>
        </w:rPr>
        <w:t>Подготовительные мероприятия:</w:t>
      </w:r>
    </w:p>
    <w:p w:rsidR="00861F1F" w:rsidRPr="002A29DB" w:rsidRDefault="00610988" w:rsidP="00010FDE">
      <w:pPr>
        <w:pStyle w:val="ConsPlusNormal"/>
        <w:spacing w:before="60"/>
        <w:ind w:firstLine="540"/>
        <w:jc w:val="both"/>
        <w:rPr>
          <w:sz w:val="22"/>
          <w:szCs w:val="22"/>
        </w:rPr>
      </w:pPr>
      <w:r w:rsidRPr="002A29DB">
        <w:rPr>
          <w:i/>
          <w:iCs/>
          <w:sz w:val="22"/>
          <w:szCs w:val="22"/>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w:t>
      </w:r>
      <w:hyperlink w:anchor="Par16716" w:tooltip="         Расшифровка кодов образовательных организаций          ППЭ-  16  " w:history="1">
        <w:r w:rsidRPr="002A29DB">
          <w:rPr>
            <w:i/>
            <w:iCs/>
            <w:sz w:val="22"/>
            <w:szCs w:val="22"/>
          </w:rPr>
          <w:t>формой ППЭ-16</w:t>
        </w:r>
      </w:hyperlink>
      <w:r w:rsidRPr="002A29DB">
        <w:rPr>
          <w:i/>
          <w:iCs/>
          <w:sz w:val="22"/>
          <w:szCs w:val="22"/>
        </w:rPr>
        <w:t>. Код региона, код ППЭ, код предмета и его название, дата проведения экзамена в бланке регистрации будут заполнены автоматически.</w:t>
      </w:r>
    </w:p>
    <w:p w:rsidR="00861F1F" w:rsidRPr="002A29DB" w:rsidRDefault="00610988" w:rsidP="00010FDE">
      <w:pPr>
        <w:pStyle w:val="ConsPlusNormal"/>
        <w:spacing w:before="60"/>
        <w:ind w:firstLine="540"/>
        <w:jc w:val="both"/>
        <w:rPr>
          <w:sz w:val="22"/>
          <w:szCs w:val="22"/>
        </w:rPr>
      </w:pPr>
      <w:r w:rsidRPr="002A29DB">
        <w:rPr>
          <w:i/>
          <w:iCs/>
          <w:sz w:val="22"/>
          <w:szCs w:val="22"/>
        </w:rPr>
        <w:t xml:space="preserve">Код образовательной организации в бланке регистрации заполняется участниками экзамена в соответствии с информацией из </w:t>
      </w:r>
      <w:hyperlink w:anchor="Par16716" w:tooltip="         Расшифровка кодов образовательных организаций          ППЭ-  16  " w:history="1">
        <w:r w:rsidRPr="002A29DB">
          <w:rPr>
            <w:i/>
            <w:iCs/>
            <w:sz w:val="22"/>
            <w:szCs w:val="22"/>
          </w:rPr>
          <w:t>формы ППЭ-16</w:t>
        </w:r>
      </w:hyperlink>
      <w:r w:rsidRPr="002A29DB">
        <w:rPr>
          <w:i/>
          <w:iCs/>
          <w:sz w:val="22"/>
          <w:szCs w:val="22"/>
        </w:rPr>
        <w:t>,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861F1F" w:rsidRPr="002A29DB" w:rsidRDefault="00861F1F" w:rsidP="00010FDE">
      <w:pPr>
        <w:pStyle w:val="ConsPlusNormal"/>
        <w:spacing w:before="60"/>
        <w:jc w:val="both"/>
        <w:rPr>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861F1F" w:rsidRPr="00010FDE">
        <w:tc>
          <w:tcPr>
            <w:tcW w:w="1448" w:type="dxa"/>
            <w:gridSpan w:val="4"/>
            <w:vMerge w:val="restart"/>
            <w:tcBorders>
              <w:top w:val="single" w:sz="4" w:space="0" w:color="auto"/>
              <w:left w:val="single" w:sz="4" w:space="0" w:color="auto"/>
            </w:tcBorders>
          </w:tcPr>
          <w:p w:rsidR="00861F1F" w:rsidRPr="00010FDE" w:rsidRDefault="00610988" w:rsidP="00010FDE">
            <w:pPr>
              <w:pStyle w:val="ConsPlusNormal"/>
              <w:spacing w:before="60"/>
              <w:jc w:val="center"/>
            </w:pPr>
            <w:r w:rsidRPr="00010FDE">
              <w:t>Код региона</w:t>
            </w:r>
          </w:p>
        </w:tc>
        <w:tc>
          <w:tcPr>
            <w:tcW w:w="2172" w:type="dxa"/>
            <w:gridSpan w:val="6"/>
            <w:vMerge w:val="restart"/>
            <w:tcBorders>
              <w:top w:val="single" w:sz="4" w:space="0" w:color="auto"/>
            </w:tcBorders>
          </w:tcPr>
          <w:p w:rsidR="00861F1F" w:rsidRPr="00010FDE" w:rsidRDefault="00610988" w:rsidP="00010FDE">
            <w:pPr>
              <w:pStyle w:val="ConsPlusNormal"/>
              <w:spacing w:before="60"/>
              <w:jc w:val="center"/>
            </w:pPr>
            <w:r w:rsidRPr="00010FDE">
              <w:t>Код образовательной организации</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086" w:type="dxa"/>
            <w:gridSpan w:val="3"/>
            <w:tcBorders>
              <w:top w:val="single" w:sz="4" w:space="0" w:color="auto"/>
            </w:tcBorders>
          </w:tcPr>
          <w:p w:rsidR="00861F1F" w:rsidRPr="00010FDE" w:rsidRDefault="00610988" w:rsidP="00010FDE">
            <w:pPr>
              <w:pStyle w:val="ConsPlusNormal"/>
              <w:spacing w:before="60"/>
              <w:jc w:val="center"/>
            </w:pPr>
            <w:r w:rsidRPr="00010FDE">
              <w:t>Класс</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Код ППЭ</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Номер аудитории</w:t>
            </w:r>
          </w:p>
        </w:tc>
        <w:tc>
          <w:tcPr>
            <w:tcW w:w="377" w:type="dxa"/>
            <w:vMerge w:val="restart"/>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1448" w:type="dxa"/>
            <w:gridSpan w:val="4"/>
            <w:vMerge/>
            <w:tcBorders>
              <w:top w:val="single" w:sz="4" w:space="0" w:color="auto"/>
              <w:left w:val="single" w:sz="4" w:space="0" w:color="auto"/>
            </w:tcBorders>
          </w:tcPr>
          <w:p w:rsidR="00861F1F" w:rsidRPr="00010FDE" w:rsidRDefault="00861F1F" w:rsidP="00010FDE">
            <w:pPr>
              <w:pStyle w:val="ConsPlusNormal"/>
              <w:spacing w:before="60"/>
            </w:pPr>
          </w:p>
        </w:tc>
        <w:tc>
          <w:tcPr>
            <w:tcW w:w="2172" w:type="dxa"/>
            <w:gridSpan w:val="6"/>
            <w:vMerge/>
            <w:tcBorders>
              <w:top w:val="single" w:sz="4" w:space="0" w:color="auto"/>
            </w:tcBorders>
          </w:tcPr>
          <w:p w:rsidR="00861F1F" w:rsidRPr="00010FDE" w:rsidRDefault="00861F1F" w:rsidP="00010FDE">
            <w:pPr>
              <w:pStyle w:val="ConsPlusNormal"/>
              <w:spacing w:before="60"/>
            </w:pPr>
          </w:p>
        </w:tc>
        <w:tc>
          <w:tcPr>
            <w:tcW w:w="362" w:type="dxa"/>
            <w:vMerge/>
            <w:tcBorders>
              <w:top w:val="single" w:sz="4" w:space="0" w:color="auto"/>
            </w:tcBorders>
          </w:tcPr>
          <w:p w:rsidR="00861F1F" w:rsidRPr="00010FDE" w:rsidRDefault="00861F1F" w:rsidP="00010FDE">
            <w:pPr>
              <w:pStyle w:val="ConsPlusNormal"/>
              <w:spacing w:before="60"/>
            </w:pPr>
          </w:p>
        </w:tc>
        <w:tc>
          <w:tcPr>
            <w:tcW w:w="1086" w:type="dxa"/>
            <w:gridSpan w:val="3"/>
          </w:tcPr>
          <w:p w:rsidR="00861F1F" w:rsidRPr="00010FDE" w:rsidRDefault="00610988" w:rsidP="00010FDE">
            <w:pPr>
              <w:pStyle w:val="ConsPlusNormal"/>
              <w:spacing w:before="60"/>
              <w:jc w:val="center"/>
            </w:pPr>
            <w:r w:rsidRPr="00010FDE">
              <w:t>Номер буква</w:t>
            </w: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jc w:val="center"/>
            </w:pPr>
          </w:p>
        </w:tc>
      </w:tr>
      <w:tr w:rsidR="00861F1F" w:rsidRPr="00010FDE">
        <w:tc>
          <w:tcPr>
            <w:tcW w:w="1448" w:type="dxa"/>
            <w:gridSpan w:val="4"/>
            <w:tcBorders>
              <w:left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77" w:type="dxa"/>
            <w:tcBorders>
              <w:left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8688" w:type="dxa"/>
            <w:gridSpan w:val="24"/>
            <w:tcBorders>
              <w:left w:val="single" w:sz="4" w:space="0" w:color="auto"/>
            </w:tcBorders>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1448" w:type="dxa"/>
            <w:gridSpan w:val="4"/>
            <w:tcBorders>
              <w:left w:val="single" w:sz="4" w:space="0" w:color="auto"/>
            </w:tcBorders>
          </w:tcPr>
          <w:p w:rsidR="00861F1F" w:rsidRPr="00010FDE" w:rsidRDefault="00610988" w:rsidP="00010FDE">
            <w:pPr>
              <w:pStyle w:val="ConsPlusNormal"/>
              <w:spacing w:before="60"/>
              <w:jc w:val="center"/>
            </w:pPr>
            <w:r w:rsidRPr="00010FDE">
              <w:t>Код предмета</w:t>
            </w:r>
          </w:p>
        </w:tc>
        <w:tc>
          <w:tcPr>
            <w:tcW w:w="3258" w:type="dxa"/>
            <w:gridSpan w:val="9"/>
            <w:tcBorders>
              <w:bottom w:val="single" w:sz="4" w:space="0" w:color="auto"/>
            </w:tcBorders>
          </w:tcPr>
          <w:p w:rsidR="00861F1F" w:rsidRPr="00010FDE" w:rsidRDefault="00610988" w:rsidP="00010FDE">
            <w:pPr>
              <w:pStyle w:val="ConsPlusNormal"/>
              <w:spacing w:before="60"/>
              <w:jc w:val="center"/>
            </w:pPr>
            <w:r w:rsidRPr="00010FDE">
              <w:t>Название предмета</w:t>
            </w:r>
          </w:p>
        </w:tc>
        <w:tc>
          <w:tcPr>
            <w:tcW w:w="724" w:type="dxa"/>
            <w:gridSpan w:val="2"/>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724" w:type="dxa"/>
            <w:gridSpan w:val="2"/>
            <w:tcBorders>
              <w:left w:val="single" w:sz="4" w:space="0" w:color="auto"/>
            </w:tcBorders>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724" w:type="dxa"/>
            <w:gridSpan w:val="2"/>
            <w:tcBorders>
              <w:bottom w:val="single" w:sz="4" w:space="0" w:color="auto"/>
            </w:tcBorders>
          </w:tcPr>
          <w:p w:rsidR="00861F1F" w:rsidRPr="00010FDE" w:rsidRDefault="00861F1F" w:rsidP="00010FDE">
            <w:pPr>
              <w:pStyle w:val="ConsPlusNormal"/>
              <w:spacing w:before="60"/>
            </w:pPr>
          </w:p>
        </w:tc>
        <w:tc>
          <w:tcPr>
            <w:tcW w:w="3258" w:type="dxa"/>
            <w:gridSpan w:val="9"/>
            <w:tcBorders>
              <w:bottom w:val="single" w:sz="4" w:space="0" w:color="auto"/>
            </w:tcBorders>
          </w:tcPr>
          <w:p w:rsidR="00861F1F" w:rsidRPr="00010FDE" w:rsidRDefault="00861F1F" w:rsidP="00010FDE">
            <w:pPr>
              <w:pStyle w:val="ConsPlusNormal"/>
              <w:spacing w:before="60"/>
            </w:pPr>
          </w:p>
        </w:tc>
        <w:tc>
          <w:tcPr>
            <w:tcW w:w="377" w:type="dxa"/>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861F1F" w:rsidRPr="00010FDE">
        <w:tc>
          <w:tcPr>
            <w:tcW w:w="362" w:type="dxa"/>
            <w:tcBorders>
              <w:top w:val="single" w:sz="4" w:space="0" w:color="auto"/>
              <w:left w:val="single" w:sz="4" w:space="0" w:color="auto"/>
            </w:tcBorders>
          </w:tcPr>
          <w:p w:rsidR="00861F1F" w:rsidRPr="00010FDE" w:rsidRDefault="00861F1F" w:rsidP="00010FDE">
            <w:pPr>
              <w:pStyle w:val="ConsPlusNormal"/>
              <w:spacing w:before="60"/>
            </w:pPr>
          </w:p>
        </w:tc>
        <w:tc>
          <w:tcPr>
            <w:tcW w:w="2896" w:type="dxa"/>
            <w:gridSpan w:val="8"/>
            <w:tcBorders>
              <w:top w:val="single" w:sz="4" w:space="0" w:color="auto"/>
            </w:tcBorders>
          </w:tcPr>
          <w:p w:rsidR="00861F1F" w:rsidRPr="00010FDE" w:rsidRDefault="00861F1F" w:rsidP="00010FDE">
            <w:pPr>
              <w:pStyle w:val="ConsPlusNormal"/>
              <w:spacing w:before="60"/>
            </w:pPr>
          </w:p>
        </w:tc>
        <w:tc>
          <w:tcPr>
            <w:tcW w:w="362" w:type="dxa"/>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tcBorders>
          </w:tcPr>
          <w:p w:rsidR="00861F1F" w:rsidRPr="00010FDE" w:rsidRDefault="00861F1F" w:rsidP="00010FDE">
            <w:pPr>
              <w:pStyle w:val="ConsPlusNormal"/>
              <w:spacing w:before="60"/>
            </w:pPr>
          </w:p>
        </w:tc>
        <w:tc>
          <w:tcPr>
            <w:tcW w:w="2896" w:type="dxa"/>
            <w:gridSpan w:val="8"/>
          </w:tcPr>
          <w:p w:rsidR="00861F1F" w:rsidRPr="00010FDE" w:rsidRDefault="00610988" w:rsidP="00010FDE">
            <w:pPr>
              <w:pStyle w:val="ConsPlusNormal"/>
              <w:spacing w:before="60"/>
              <w:jc w:val="center"/>
            </w:pPr>
            <w:r w:rsidRPr="00010FDE">
              <w:t>Дата проведения ЕГЭ</w:t>
            </w:r>
          </w:p>
        </w:tc>
        <w:tc>
          <w:tcPr>
            <w:tcW w:w="362"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2A29DB" w:rsidRDefault="00861F1F" w:rsidP="002A29DB">
      <w:pPr>
        <w:pStyle w:val="ConsPlusNormal"/>
        <w:jc w:val="both"/>
        <w:rPr>
          <w:sz w:val="22"/>
          <w:szCs w:val="22"/>
        </w:rPr>
      </w:pPr>
    </w:p>
    <w:p w:rsidR="00861F1F" w:rsidRPr="002A29DB" w:rsidRDefault="00610988" w:rsidP="002A29DB">
      <w:pPr>
        <w:pStyle w:val="ConsPlusNormal"/>
        <w:ind w:firstLine="540"/>
        <w:jc w:val="both"/>
        <w:rPr>
          <w:sz w:val="22"/>
          <w:szCs w:val="22"/>
        </w:rPr>
      </w:pPr>
      <w:r w:rsidRPr="002A29DB">
        <w:rPr>
          <w:i/>
          <w:iCs/>
          <w:sz w:val="22"/>
          <w:szCs w:val="22"/>
        </w:rPr>
        <w:t>Во время экзамена на рабочем столе участника экзамена, помимо экзаменационных материалов, могут находиться:</w:t>
      </w:r>
    </w:p>
    <w:p w:rsidR="00861F1F" w:rsidRPr="002A29DB" w:rsidRDefault="00610988" w:rsidP="002A29DB">
      <w:pPr>
        <w:pStyle w:val="ConsPlusNormal"/>
        <w:ind w:firstLine="540"/>
        <w:jc w:val="both"/>
        <w:rPr>
          <w:sz w:val="22"/>
          <w:szCs w:val="22"/>
        </w:rPr>
      </w:pPr>
      <w:proofErr w:type="spellStart"/>
      <w:r w:rsidRPr="002A29DB">
        <w:rPr>
          <w:i/>
          <w:iCs/>
          <w:sz w:val="22"/>
          <w:szCs w:val="22"/>
        </w:rPr>
        <w:t>гелевая</w:t>
      </w:r>
      <w:proofErr w:type="spellEnd"/>
      <w:r w:rsidRPr="002A29DB">
        <w:rPr>
          <w:i/>
          <w:iCs/>
          <w:sz w:val="22"/>
          <w:szCs w:val="22"/>
        </w:rPr>
        <w:t>, капиллярная ручка с чернилами черного цвета;</w:t>
      </w:r>
    </w:p>
    <w:p w:rsidR="00861F1F" w:rsidRPr="002A29DB" w:rsidRDefault="00610988" w:rsidP="002A29DB">
      <w:pPr>
        <w:pStyle w:val="ConsPlusNormal"/>
        <w:ind w:firstLine="540"/>
        <w:jc w:val="both"/>
        <w:rPr>
          <w:sz w:val="22"/>
          <w:szCs w:val="22"/>
        </w:rPr>
      </w:pPr>
      <w:r w:rsidRPr="002A29DB">
        <w:rPr>
          <w:i/>
          <w:iCs/>
          <w:sz w:val="22"/>
          <w:szCs w:val="22"/>
        </w:rPr>
        <w:t>документ, удостоверяющий личность;</w:t>
      </w:r>
    </w:p>
    <w:p w:rsidR="00861F1F" w:rsidRPr="002A29DB" w:rsidRDefault="00610988" w:rsidP="002A29DB">
      <w:pPr>
        <w:pStyle w:val="ConsPlusNormal"/>
        <w:ind w:firstLine="540"/>
        <w:jc w:val="both"/>
        <w:rPr>
          <w:sz w:val="22"/>
          <w:szCs w:val="22"/>
        </w:rPr>
      </w:pPr>
      <w:r w:rsidRPr="002A29DB">
        <w:rPr>
          <w:i/>
          <w:iCs/>
          <w:sz w:val="22"/>
          <w:szCs w:val="22"/>
        </w:rPr>
        <w:t>лекарства и питание (при необходимости);</w:t>
      </w:r>
    </w:p>
    <w:p w:rsidR="00861F1F" w:rsidRPr="002A29DB" w:rsidRDefault="00610988" w:rsidP="002A29DB">
      <w:pPr>
        <w:pStyle w:val="ConsPlusNormal"/>
        <w:ind w:firstLine="540"/>
        <w:jc w:val="both"/>
        <w:rPr>
          <w:sz w:val="22"/>
          <w:szCs w:val="22"/>
        </w:rPr>
      </w:pPr>
      <w:r w:rsidRPr="002A29DB">
        <w:rPr>
          <w:i/>
          <w:iCs/>
          <w:sz w:val="22"/>
          <w:szCs w:val="22"/>
        </w:rPr>
        <w:t>специальные технические средства (для лиц с ограниченными возможностями здоровья (ОВЗ), детей-инвалидов, инвалидов);</w:t>
      </w:r>
    </w:p>
    <w:p w:rsidR="00861F1F" w:rsidRPr="002A29DB" w:rsidRDefault="00610988" w:rsidP="002A29DB">
      <w:pPr>
        <w:pStyle w:val="ConsPlusNormal"/>
        <w:ind w:firstLine="540"/>
        <w:jc w:val="both"/>
        <w:rPr>
          <w:sz w:val="22"/>
          <w:szCs w:val="22"/>
        </w:rPr>
      </w:pPr>
      <w:r w:rsidRPr="002A29DB">
        <w:rPr>
          <w:i/>
          <w:iCs/>
          <w:sz w:val="22"/>
          <w:szCs w:val="22"/>
        </w:rPr>
        <w:t>черновики.</w:t>
      </w:r>
    </w:p>
    <w:p w:rsidR="00861F1F" w:rsidRPr="002A29DB" w:rsidRDefault="00610988" w:rsidP="002A29DB">
      <w:pPr>
        <w:pStyle w:val="ConsPlusNormal"/>
        <w:ind w:firstLine="540"/>
        <w:jc w:val="both"/>
        <w:rPr>
          <w:sz w:val="22"/>
          <w:szCs w:val="22"/>
        </w:rPr>
      </w:pPr>
      <w:r w:rsidRPr="002A29DB">
        <w:rPr>
          <w:i/>
          <w:iCs/>
          <w:sz w:val="22"/>
          <w:szCs w:val="22"/>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rsidR="00861F1F" w:rsidRPr="00010FDE" w:rsidRDefault="00610988" w:rsidP="00010FDE">
      <w:pPr>
        <w:pStyle w:val="ConsPlusTitle"/>
        <w:spacing w:before="60"/>
        <w:jc w:val="center"/>
        <w:outlineLvl w:val="4"/>
      </w:pPr>
      <w:r w:rsidRPr="00010FDE">
        <w:t>Кодировка учебных предметов</w:t>
      </w:r>
    </w:p>
    <w:p w:rsidR="00861F1F" w:rsidRPr="00010FDE" w:rsidRDefault="00861F1F" w:rsidP="00010FDE">
      <w:pPr>
        <w:pStyle w:val="ConsPlusNormal"/>
        <w:spacing w:before="60"/>
        <w:jc w:val="both"/>
      </w:pPr>
    </w:p>
    <w:tbl>
      <w:tblPr>
        <w:tblW w:w="0" w:type="auto"/>
        <w:tblLayout w:type="fixed"/>
        <w:tblCellMar>
          <w:left w:w="0" w:type="dxa"/>
          <w:right w:w="28" w:type="dxa"/>
        </w:tblCellMar>
        <w:tblLook w:val="0000" w:firstRow="0" w:lastRow="0" w:firstColumn="0" w:lastColumn="0" w:noHBand="0" w:noVBand="0"/>
      </w:tblPr>
      <w:tblGrid>
        <w:gridCol w:w="2211"/>
        <w:gridCol w:w="1644"/>
        <w:gridCol w:w="2494"/>
        <w:gridCol w:w="2721"/>
      </w:tblGrid>
      <w:tr w:rsidR="002A29DB" w:rsidRPr="00010FDE" w:rsidTr="002A29DB">
        <w:tc>
          <w:tcPr>
            <w:tcW w:w="221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Название учебного предмета</w:t>
            </w:r>
          </w:p>
        </w:tc>
        <w:tc>
          <w:tcPr>
            <w:tcW w:w="164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Код учебного предмета</w:t>
            </w:r>
          </w:p>
        </w:tc>
        <w:tc>
          <w:tcPr>
            <w:tcW w:w="249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Название учебного предмета</w:t>
            </w:r>
          </w:p>
        </w:tc>
        <w:tc>
          <w:tcPr>
            <w:tcW w:w="272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Код учебного предмета</w:t>
            </w:r>
          </w:p>
        </w:tc>
      </w:tr>
      <w:tr w:rsidR="002A29DB" w:rsidRPr="00010FDE" w:rsidTr="002A29DB">
        <w:tc>
          <w:tcPr>
            <w:tcW w:w="221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Английский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09</w:t>
            </w:r>
          </w:p>
        </w:tc>
        <w:tc>
          <w:tcPr>
            <w:tcW w:w="249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Французский язык</w:t>
            </w:r>
          </w:p>
        </w:tc>
        <w:tc>
          <w:tcPr>
            <w:tcW w:w="272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11</w:t>
            </w:r>
          </w:p>
        </w:tc>
      </w:tr>
      <w:tr w:rsidR="002A29DB" w:rsidRPr="00010FDE" w:rsidTr="002A29DB">
        <w:tc>
          <w:tcPr>
            <w:tcW w:w="221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Немецкий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10</w:t>
            </w:r>
          </w:p>
        </w:tc>
        <w:tc>
          <w:tcPr>
            <w:tcW w:w="249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Испанский язык</w:t>
            </w:r>
          </w:p>
        </w:tc>
        <w:tc>
          <w:tcPr>
            <w:tcW w:w="272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13</w:t>
            </w:r>
          </w:p>
        </w:tc>
      </w:tr>
      <w:tr w:rsidR="002A29DB" w:rsidRPr="00010FDE" w:rsidTr="002A29DB">
        <w:tc>
          <w:tcPr>
            <w:tcW w:w="221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Китайский язык</w:t>
            </w:r>
          </w:p>
        </w:tc>
        <w:tc>
          <w:tcPr>
            <w:tcW w:w="164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14</w:t>
            </w:r>
          </w:p>
        </w:tc>
        <w:tc>
          <w:tcPr>
            <w:tcW w:w="5215" w:type="dxa"/>
            <w:gridSpan w:val="2"/>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p w:rsidR="00861F1F" w:rsidRPr="00010FDE" w:rsidRDefault="00610988" w:rsidP="00010FDE">
      <w:pPr>
        <w:pStyle w:val="ConsPlusTitle"/>
        <w:spacing w:before="60"/>
        <w:jc w:val="center"/>
        <w:outlineLvl w:val="4"/>
      </w:pPr>
      <w:r w:rsidRPr="00010FDE">
        <w:t>Продолжительность выполнения экзаменационной работы</w:t>
      </w:r>
    </w:p>
    <w:p w:rsidR="00861F1F" w:rsidRPr="00010FDE" w:rsidRDefault="00861F1F" w:rsidP="00010FDE">
      <w:pPr>
        <w:pStyle w:val="ConsPlusNormal"/>
        <w:spacing w:before="60"/>
        <w:jc w:val="both"/>
      </w:pPr>
    </w:p>
    <w:tbl>
      <w:tblPr>
        <w:tblW w:w="0" w:type="auto"/>
        <w:tblLayout w:type="fixed"/>
        <w:tblCellMar>
          <w:left w:w="0" w:type="dxa"/>
          <w:right w:w="0" w:type="dxa"/>
        </w:tblCellMar>
        <w:tblLook w:val="0000" w:firstRow="0" w:lastRow="0" w:firstColumn="0" w:lastColumn="0" w:noHBand="0" w:noVBand="0"/>
      </w:tblPr>
      <w:tblGrid>
        <w:gridCol w:w="2268"/>
        <w:gridCol w:w="3402"/>
        <w:gridCol w:w="3402"/>
      </w:tblGrid>
      <w:tr w:rsidR="002A29DB" w:rsidRPr="002A29DB" w:rsidTr="002A29DB">
        <w:tc>
          <w:tcPr>
            <w:tcW w:w="2268"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Продолжительность выполнения экзаменационной работы</w:t>
            </w:r>
          </w:p>
        </w:tc>
        <w:tc>
          <w:tcPr>
            <w:tcW w:w="3402"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Продолжительность выполнения экзаменационной работы лицами с ОВЗ, детьми-инвалидами и инвалидами</w:t>
            </w:r>
          </w:p>
        </w:tc>
        <w:tc>
          <w:tcPr>
            <w:tcW w:w="3402"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Название учебного предмета</w:t>
            </w:r>
          </w:p>
        </w:tc>
      </w:tr>
      <w:tr w:rsidR="002A29DB" w:rsidRPr="002A29DB" w:rsidTr="002A29DB">
        <w:tc>
          <w:tcPr>
            <w:tcW w:w="2268"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3 часа (180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4 часа 30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Китайский язык (за исключением раздела "Говорение")</w:t>
            </w:r>
          </w:p>
        </w:tc>
      </w:tr>
      <w:tr w:rsidR="002A29DB" w:rsidRPr="002A29DB" w:rsidTr="002A29DB">
        <w:tc>
          <w:tcPr>
            <w:tcW w:w="2268"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3 часа 10 минут (190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4 часа 40 минут</w:t>
            </w:r>
          </w:p>
        </w:tc>
        <w:tc>
          <w:tcPr>
            <w:tcW w:w="3402" w:type="dxa"/>
            <w:tcBorders>
              <w:top w:val="single" w:sz="4" w:space="0" w:color="auto"/>
              <w:left w:val="single" w:sz="4" w:space="0" w:color="auto"/>
              <w:bottom w:val="single" w:sz="4" w:space="0" w:color="auto"/>
              <w:right w:val="single" w:sz="4" w:space="0" w:color="auto"/>
            </w:tcBorders>
            <w:vAlign w:val="center"/>
          </w:tcPr>
          <w:p w:rsidR="00861F1F" w:rsidRPr="002A29DB" w:rsidRDefault="00610988" w:rsidP="00010FDE">
            <w:pPr>
              <w:pStyle w:val="ConsPlusNormal"/>
              <w:spacing w:before="60"/>
              <w:jc w:val="center"/>
              <w:rPr>
                <w:sz w:val="22"/>
                <w:szCs w:val="22"/>
              </w:rPr>
            </w:pPr>
            <w:r w:rsidRPr="002A29DB">
              <w:rPr>
                <w:sz w:val="22"/>
                <w:szCs w:val="22"/>
              </w:rPr>
              <w:t>Английский, французский, немецкий и испанский языки (за исключением раздела "Говорение)</w:t>
            </w:r>
          </w:p>
        </w:tc>
      </w:tr>
    </w:tbl>
    <w:p w:rsidR="00861F1F" w:rsidRPr="00010FDE" w:rsidRDefault="00861F1F" w:rsidP="00010FDE">
      <w:pPr>
        <w:pStyle w:val="ConsPlusNormal"/>
        <w:spacing w:before="60"/>
        <w:jc w:val="both"/>
      </w:pPr>
    </w:p>
    <w:p w:rsidR="00861F1F" w:rsidRPr="00010FDE" w:rsidRDefault="00610988" w:rsidP="00010FDE">
      <w:pPr>
        <w:pStyle w:val="ConsPlusNormal"/>
        <w:spacing w:before="60"/>
        <w:jc w:val="center"/>
        <w:outlineLvl w:val="4"/>
      </w:pPr>
      <w:r w:rsidRPr="00010FDE">
        <w:rPr>
          <w:b/>
          <w:bCs/>
        </w:rPr>
        <w:t>Инструкция для участников экзамена</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rPr>
          <w:i/>
          <w:iCs/>
        </w:rPr>
        <w:t>Первая часть инструктажа (начало проведения с 9:50 по местному времени):</w:t>
      </w:r>
    </w:p>
    <w:p w:rsidR="00861F1F" w:rsidRPr="00010FDE" w:rsidRDefault="00610988" w:rsidP="00010FDE">
      <w:pPr>
        <w:pStyle w:val="ConsPlusNormal"/>
        <w:spacing w:before="60"/>
        <w:ind w:firstLine="540"/>
        <w:jc w:val="both"/>
      </w:pPr>
      <w:r w:rsidRPr="00010FDE">
        <w:rPr>
          <w:b/>
          <w:bCs/>
        </w:rPr>
        <w:t>Уважаемые участники экзамена! Сегодня вы сдаете экзамен по</w:t>
      </w:r>
      <w:r w:rsidRPr="00010FDE">
        <w:t xml:space="preserve"> ___________________ </w:t>
      </w:r>
      <w:r w:rsidRPr="00010FDE">
        <w:rPr>
          <w:i/>
          <w:iCs/>
        </w:rPr>
        <w:t>(назовите соответствующий учебный предмет)</w:t>
      </w:r>
      <w:r w:rsidRPr="00010FDE">
        <w:t xml:space="preserve"> </w:t>
      </w:r>
      <w:r w:rsidRPr="00010FDE">
        <w:rPr>
          <w:b/>
          <w:bCs/>
        </w:rPr>
        <w:t>в форме ЕГЭ с использованием технологии печати полных комплектов экзаменационных материалов в аудиториях ППЭ.</w:t>
      </w:r>
    </w:p>
    <w:p w:rsidR="00861F1F" w:rsidRPr="00010FDE" w:rsidRDefault="00610988" w:rsidP="00010FDE">
      <w:pPr>
        <w:pStyle w:val="ConsPlusNormal"/>
        <w:spacing w:before="60"/>
        <w:ind w:firstLine="540"/>
        <w:jc w:val="both"/>
      </w:pPr>
      <w:r w:rsidRPr="00010FDE">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1F1F" w:rsidRPr="00010FDE" w:rsidRDefault="00610988" w:rsidP="00010FDE">
      <w:pPr>
        <w:pStyle w:val="ConsPlusNormal"/>
        <w:spacing w:before="60"/>
        <w:ind w:firstLine="540"/>
        <w:jc w:val="both"/>
      </w:pPr>
      <w:r w:rsidRPr="00010FDE">
        <w:rPr>
          <w:b/>
          <w:bCs/>
        </w:rPr>
        <w:t>Вместе с тем напоминаем, что в целях предупреждения нарушений порядка проведения ЕГЭ в аудиториях ППЭ ведется видеонаблюдение.</w:t>
      </w:r>
    </w:p>
    <w:p w:rsidR="00861F1F" w:rsidRPr="00010FDE" w:rsidRDefault="00610988" w:rsidP="00010FDE">
      <w:pPr>
        <w:pStyle w:val="ConsPlusNormal"/>
        <w:spacing w:before="60"/>
        <w:ind w:firstLine="540"/>
        <w:jc w:val="both"/>
      </w:pPr>
      <w:r w:rsidRPr="00010FDE">
        <w:rPr>
          <w:b/>
          <w:bCs/>
        </w:rPr>
        <w:lastRenderedPageBreak/>
        <w:t xml:space="preserve">Во время проведения экзамена вы должны соблюдать </w:t>
      </w:r>
      <w:hyperlink r:id="rId48" w:history="1">
        <w:r w:rsidRPr="00010FDE">
          <w:rPr>
            <w:b/>
            <w:bCs/>
          </w:rPr>
          <w:t>Порядок</w:t>
        </w:r>
      </w:hyperlink>
      <w:r w:rsidRPr="00010FDE">
        <w:rPr>
          <w:b/>
          <w:bCs/>
        </w:rPr>
        <w:t>.</w:t>
      </w:r>
    </w:p>
    <w:p w:rsidR="00861F1F" w:rsidRPr="00010FDE" w:rsidRDefault="00610988" w:rsidP="00010FDE">
      <w:pPr>
        <w:pStyle w:val="ConsPlusNormal"/>
        <w:spacing w:before="60"/>
        <w:ind w:firstLine="540"/>
        <w:jc w:val="both"/>
      </w:pPr>
      <w:r w:rsidRPr="00010FDE">
        <w:rPr>
          <w:b/>
          <w:bCs/>
        </w:rPr>
        <w:t>В день проведения экзамена (в период с момента входа в ППЭ и до окончания экзамена) в ППЭ запрещается:</w:t>
      </w:r>
    </w:p>
    <w:p w:rsidR="00861F1F" w:rsidRPr="00010FDE" w:rsidRDefault="00610988" w:rsidP="00010FDE">
      <w:pPr>
        <w:pStyle w:val="ConsPlusNormal"/>
        <w:spacing w:before="60"/>
        <w:ind w:firstLine="540"/>
        <w:jc w:val="both"/>
      </w:pPr>
      <w:r w:rsidRPr="00010FDE">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010FDE" w:rsidRDefault="00610988" w:rsidP="00010FDE">
      <w:pPr>
        <w:pStyle w:val="ConsPlusNormal"/>
        <w:spacing w:before="60"/>
        <w:ind w:firstLine="540"/>
        <w:jc w:val="both"/>
      </w:pPr>
      <w:r w:rsidRPr="00010FDE">
        <w:rPr>
          <w:b/>
          <w:bCs/>
        </w:rPr>
        <w:t>иметь при себе уведомление о регистрации на экзамен (при наличии - необходимо сдать его нам);</w:t>
      </w:r>
    </w:p>
    <w:p w:rsidR="00861F1F" w:rsidRPr="00010FDE" w:rsidRDefault="00610988" w:rsidP="00010FDE">
      <w:pPr>
        <w:pStyle w:val="ConsPlusNormal"/>
        <w:spacing w:before="60"/>
        <w:ind w:firstLine="540"/>
        <w:jc w:val="both"/>
      </w:pPr>
      <w:r w:rsidRPr="00010FDE">
        <w:rPr>
          <w:b/>
          <w:bCs/>
        </w:rPr>
        <w:t>выносить из аудиторий и ППЭ черновики, экзаменационные материалы на бумажном и (или) электронном носителях;</w:t>
      </w:r>
    </w:p>
    <w:p w:rsidR="00861F1F" w:rsidRPr="00010FDE" w:rsidRDefault="00610988" w:rsidP="00010FDE">
      <w:pPr>
        <w:pStyle w:val="ConsPlusNormal"/>
        <w:spacing w:before="60"/>
        <w:ind w:firstLine="540"/>
        <w:jc w:val="both"/>
      </w:pPr>
      <w:r w:rsidRPr="00010FDE">
        <w:rPr>
          <w:b/>
          <w:bCs/>
        </w:rPr>
        <w:t>фотографировать экзаменационные материалы;</w:t>
      </w:r>
    </w:p>
    <w:p w:rsidR="00861F1F" w:rsidRPr="00010FDE" w:rsidRDefault="00610988" w:rsidP="00010FDE">
      <w:pPr>
        <w:pStyle w:val="ConsPlusNormal"/>
        <w:spacing w:before="60"/>
        <w:ind w:firstLine="540"/>
        <w:jc w:val="both"/>
      </w:pPr>
      <w:r w:rsidRPr="00010FDE">
        <w:rPr>
          <w:b/>
          <w:bCs/>
        </w:rPr>
        <w:t>пользоваться справочными материалами, кроме тех, которые указаны в тексте КИМ;</w:t>
      </w:r>
    </w:p>
    <w:p w:rsidR="00861F1F" w:rsidRPr="00010FDE" w:rsidRDefault="00610988" w:rsidP="00010FDE">
      <w:pPr>
        <w:pStyle w:val="ConsPlusNormal"/>
        <w:spacing w:before="60"/>
        <w:ind w:firstLine="540"/>
        <w:jc w:val="both"/>
      </w:pPr>
      <w:r w:rsidRPr="00010FDE">
        <w:rPr>
          <w:b/>
          <w:bCs/>
        </w:rPr>
        <w:t>переписывать задания из КИМ в черновики (при необходимости можно делать заметки в КИМ);</w:t>
      </w:r>
    </w:p>
    <w:p w:rsidR="00861F1F" w:rsidRPr="00010FDE" w:rsidRDefault="00610988" w:rsidP="00010FDE">
      <w:pPr>
        <w:pStyle w:val="ConsPlusNormal"/>
        <w:spacing w:before="60"/>
        <w:ind w:firstLine="540"/>
        <w:jc w:val="both"/>
      </w:pPr>
      <w:r w:rsidRPr="00010FDE">
        <w:rPr>
          <w:b/>
          <w:bCs/>
        </w:rPr>
        <w:t>перемещаться по ППЭ во время экзамена без сопровождения организатора.</w:t>
      </w:r>
    </w:p>
    <w:p w:rsidR="00861F1F" w:rsidRPr="00010FDE" w:rsidRDefault="00610988" w:rsidP="00010FDE">
      <w:pPr>
        <w:pStyle w:val="ConsPlusNormal"/>
        <w:spacing w:before="60"/>
        <w:ind w:firstLine="540"/>
        <w:jc w:val="both"/>
      </w:pPr>
      <w:r w:rsidRPr="00010FDE">
        <w:rPr>
          <w:b/>
          <w:bCs/>
        </w:rPr>
        <w:t>Во время проведения экзамена запрещается:</w:t>
      </w:r>
    </w:p>
    <w:p w:rsidR="00861F1F" w:rsidRPr="00010FDE" w:rsidRDefault="00610988" w:rsidP="00010FDE">
      <w:pPr>
        <w:pStyle w:val="ConsPlusNormal"/>
        <w:spacing w:before="60"/>
        <w:ind w:firstLine="540"/>
        <w:jc w:val="both"/>
      </w:pPr>
      <w:r w:rsidRPr="00010FDE">
        <w:rPr>
          <w:b/>
          <w:bCs/>
        </w:rPr>
        <w:t>разговаривать, пересаживаться, обмениваться любыми материалами и предметами.</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экзамена вы будете удалены с экзамена.</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861F1F" w:rsidRPr="00010FDE" w:rsidRDefault="00610988" w:rsidP="00010FDE">
      <w:pPr>
        <w:pStyle w:val="ConsPlusNormal"/>
        <w:spacing w:before="60"/>
        <w:ind w:firstLine="540"/>
        <w:jc w:val="both"/>
      </w:pPr>
      <w:r w:rsidRPr="00010FDE">
        <w:rPr>
          <w:b/>
          <w:bCs/>
        </w:rPr>
        <w:t>Ознакомиться с результатами ЕГЭ вы сможете в школе или в местах, в которых вы были зарегистрированы на сдачу ЕГЭ.</w:t>
      </w:r>
    </w:p>
    <w:p w:rsidR="00861F1F" w:rsidRPr="00010FDE" w:rsidRDefault="00610988" w:rsidP="00010FDE">
      <w:pPr>
        <w:pStyle w:val="ConsPlusNormal"/>
        <w:spacing w:before="60"/>
        <w:ind w:firstLine="540"/>
        <w:jc w:val="both"/>
      </w:pPr>
      <w:r w:rsidRPr="00010FDE">
        <w:rPr>
          <w:b/>
          <w:bCs/>
        </w:rPr>
        <w:t>Плановая дата ознакомления с результатами:</w:t>
      </w:r>
      <w:r w:rsidRPr="00010FDE">
        <w:t xml:space="preserve"> ___________ </w:t>
      </w:r>
      <w:r w:rsidRPr="00010FDE">
        <w:rPr>
          <w:i/>
          <w:iCs/>
        </w:rPr>
        <w:t>(назвать дату)</w:t>
      </w:r>
      <w:r w:rsidRPr="00010FDE">
        <w:t>.</w:t>
      </w:r>
    </w:p>
    <w:p w:rsidR="00861F1F" w:rsidRPr="00010FDE" w:rsidRDefault="00610988" w:rsidP="00010FDE">
      <w:pPr>
        <w:pStyle w:val="ConsPlusNormal"/>
        <w:spacing w:before="60"/>
        <w:ind w:firstLine="540"/>
        <w:jc w:val="both"/>
      </w:pPr>
      <w:r w:rsidRPr="00010FDE">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861F1F" w:rsidRPr="00010FDE" w:rsidRDefault="00610988" w:rsidP="00010FDE">
      <w:pPr>
        <w:pStyle w:val="ConsPlusNormal"/>
        <w:spacing w:before="60"/>
        <w:ind w:firstLine="540"/>
        <w:jc w:val="both"/>
      </w:pPr>
      <w:r w:rsidRPr="00010FDE">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rsidR="00861F1F" w:rsidRPr="00010FDE" w:rsidRDefault="00610988" w:rsidP="00010FDE">
      <w:pPr>
        <w:pStyle w:val="ConsPlusNormal"/>
        <w:spacing w:before="60"/>
        <w:ind w:firstLine="540"/>
        <w:jc w:val="both"/>
      </w:pPr>
      <w:r w:rsidRPr="00010FDE">
        <w:rPr>
          <w:b/>
          <w:bCs/>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rsidR="00861F1F" w:rsidRPr="00010FDE" w:rsidRDefault="00610988" w:rsidP="00010FDE">
      <w:pPr>
        <w:pStyle w:val="ConsPlusNormal"/>
        <w:spacing w:before="60"/>
        <w:ind w:firstLine="540"/>
        <w:jc w:val="both"/>
      </w:pPr>
      <w:r w:rsidRPr="00010FDE">
        <w:rPr>
          <w:b/>
          <w:bCs/>
        </w:rPr>
        <w:t>Обращаем внимание, что во время экзамена на вашем рабочем столе, помимо экзаменационных материалов, могут находиться только:</w:t>
      </w:r>
    </w:p>
    <w:p w:rsidR="00861F1F" w:rsidRPr="00010FDE" w:rsidRDefault="00610988" w:rsidP="00010FDE">
      <w:pPr>
        <w:pStyle w:val="ConsPlusNormal"/>
        <w:spacing w:before="60"/>
        <w:ind w:firstLine="540"/>
        <w:jc w:val="both"/>
      </w:pPr>
      <w:proofErr w:type="spellStart"/>
      <w:r w:rsidRPr="00010FDE">
        <w:rPr>
          <w:b/>
          <w:bCs/>
        </w:rPr>
        <w:t>гелевая</w:t>
      </w:r>
      <w:proofErr w:type="spellEnd"/>
      <w:r w:rsidRPr="00010FDE">
        <w:rPr>
          <w:b/>
          <w:bCs/>
        </w:rPr>
        <w:t>, капиллярная ручка с чернилами черного цвета;</w:t>
      </w:r>
    </w:p>
    <w:p w:rsidR="00861F1F" w:rsidRPr="00010FDE" w:rsidRDefault="00610988" w:rsidP="00010FDE">
      <w:pPr>
        <w:pStyle w:val="ConsPlusNormal"/>
        <w:spacing w:before="60"/>
        <w:ind w:firstLine="540"/>
        <w:jc w:val="both"/>
      </w:pPr>
      <w:r w:rsidRPr="00010FDE">
        <w:rPr>
          <w:b/>
          <w:bCs/>
        </w:rPr>
        <w:t>документ, удостоверяющий личность;</w:t>
      </w:r>
    </w:p>
    <w:p w:rsidR="00861F1F" w:rsidRPr="00010FDE" w:rsidRDefault="00610988" w:rsidP="00010FDE">
      <w:pPr>
        <w:pStyle w:val="ConsPlusNormal"/>
        <w:spacing w:before="60"/>
        <w:ind w:firstLine="540"/>
        <w:jc w:val="both"/>
      </w:pPr>
      <w:r w:rsidRPr="00010FDE">
        <w:rPr>
          <w:b/>
          <w:bCs/>
        </w:rPr>
        <w:t>лекарства и питание (при необходимости);</w:t>
      </w:r>
    </w:p>
    <w:p w:rsidR="00861F1F" w:rsidRPr="00010FDE" w:rsidRDefault="00610988" w:rsidP="00010FDE">
      <w:pPr>
        <w:pStyle w:val="ConsPlusNormal"/>
        <w:spacing w:before="60"/>
        <w:ind w:firstLine="540"/>
        <w:jc w:val="both"/>
      </w:pPr>
      <w:r w:rsidRPr="00010FDE">
        <w:rPr>
          <w:b/>
          <w:bCs/>
        </w:rPr>
        <w:t>черновики;</w:t>
      </w:r>
    </w:p>
    <w:p w:rsidR="00861F1F" w:rsidRPr="00010FDE" w:rsidRDefault="00610988" w:rsidP="00010FDE">
      <w:pPr>
        <w:pStyle w:val="ConsPlusNormal"/>
        <w:spacing w:before="60"/>
        <w:ind w:firstLine="540"/>
        <w:jc w:val="both"/>
      </w:pPr>
      <w:r w:rsidRPr="00010FDE">
        <w:rPr>
          <w:b/>
          <w:bCs/>
        </w:rPr>
        <w:t>специальные технические средства (для участников с ограниченными возможностями здоровья (ОВЗ), детей-инвалидов, инвалидов).</w:t>
      </w:r>
    </w:p>
    <w:p w:rsidR="00861F1F" w:rsidRPr="00010FDE" w:rsidRDefault="00610988" w:rsidP="00010FDE">
      <w:pPr>
        <w:pStyle w:val="ConsPlusNormal"/>
        <w:spacing w:before="60"/>
        <w:ind w:firstLine="540"/>
        <w:jc w:val="both"/>
      </w:pPr>
      <w:r w:rsidRPr="00010FDE">
        <w:rPr>
          <w:b/>
          <w:bCs/>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дополнительные материалы (при наличии) и письменные принадлежности на своем рабочем столе. На территории ППЭ вас будет сопровождать </w:t>
      </w:r>
      <w:r w:rsidRPr="00010FDE">
        <w:rPr>
          <w:b/>
          <w:bCs/>
        </w:rPr>
        <w:lastRenderedPageBreak/>
        <w:t>организатор.</w:t>
      </w:r>
    </w:p>
    <w:p w:rsidR="00861F1F" w:rsidRPr="00010FDE" w:rsidRDefault="00610988" w:rsidP="00010FDE">
      <w:pPr>
        <w:pStyle w:val="ConsPlusNormal"/>
        <w:spacing w:before="60"/>
        <w:ind w:firstLine="540"/>
        <w:jc w:val="both"/>
      </w:pPr>
      <w:r w:rsidRPr="00010FDE">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экзаменационной работы и прийти на пересдачу.</w:t>
      </w:r>
    </w:p>
    <w:p w:rsidR="00861F1F" w:rsidRPr="00010FDE" w:rsidRDefault="00610988" w:rsidP="00010FDE">
      <w:pPr>
        <w:pStyle w:val="ConsPlusNormal"/>
        <w:spacing w:before="60"/>
        <w:ind w:firstLine="540"/>
        <w:jc w:val="both"/>
      </w:pPr>
      <w:r w:rsidRPr="00010FDE">
        <w:rPr>
          <w:i/>
          <w:iCs/>
        </w:rPr>
        <w:t xml:space="preserve">Организатор обращает внимание участников экзамена на станцию </w:t>
      </w:r>
      <w:proofErr w:type="gramStart"/>
      <w:r w:rsidRPr="00010FDE">
        <w:rPr>
          <w:i/>
          <w:iCs/>
        </w:rPr>
        <w:t xml:space="preserve">организатора </w:t>
      </w:r>
      <w:r w:rsidR="001F7587" w:rsidRPr="00010FDE">
        <w:rPr>
          <w:i/>
          <w:iCs/>
        </w:rPr>
        <w:t xml:space="preserve"> </w:t>
      </w:r>
      <w:r w:rsidRPr="00010FDE">
        <w:rPr>
          <w:i/>
          <w:iCs/>
        </w:rPr>
        <w:t>.</w:t>
      </w:r>
      <w:proofErr w:type="gramEnd"/>
    </w:p>
    <w:p w:rsidR="00861F1F" w:rsidRPr="00010FDE" w:rsidRDefault="00610988" w:rsidP="00010FDE">
      <w:pPr>
        <w:pStyle w:val="ConsPlusNormal"/>
        <w:spacing w:before="60"/>
        <w:ind w:firstLine="540"/>
        <w:jc w:val="both"/>
      </w:pPr>
      <w:r w:rsidRPr="00010FDE">
        <w:rPr>
          <w:b/>
          <w:bCs/>
        </w:rPr>
        <w:t xml:space="preserve">Экзаменационные материалы поступили на станцию </w:t>
      </w:r>
      <w:proofErr w:type="gramStart"/>
      <w:r w:rsidRPr="00010FDE">
        <w:rPr>
          <w:b/>
          <w:bCs/>
        </w:rPr>
        <w:t xml:space="preserve">организатора </w:t>
      </w:r>
      <w:r w:rsidR="001F7587" w:rsidRPr="00010FDE">
        <w:rPr>
          <w:b/>
          <w:bCs/>
        </w:rPr>
        <w:t xml:space="preserve"> </w:t>
      </w:r>
      <w:r w:rsidRPr="00010FDE">
        <w:rPr>
          <w:b/>
          <w:bCs/>
        </w:rPr>
        <w:t>в</w:t>
      </w:r>
      <w:proofErr w:type="gramEnd"/>
      <w:r w:rsidRPr="00010FDE">
        <w:rPr>
          <w:b/>
          <w:bCs/>
        </w:rPr>
        <w:t xml:space="preserve">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861F1F" w:rsidRPr="002A29DB" w:rsidRDefault="00610988" w:rsidP="002A29DB">
      <w:pPr>
        <w:pStyle w:val="ConsPlusNormal"/>
        <w:ind w:firstLine="539"/>
        <w:jc w:val="both"/>
        <w:rPr>
          <w:sz w:val="22"/>
          <w:szCs w:val="22"/>
        </w:rPr>
      </w:pPr>
      <w:r w:rsidRPr="002A29DB">
        <w:rPr>
          <w:i/>
          <w:iCs/>
          <w:sz w:val="22"/>
          <w:szCs w:val="22"/>
        </w:rPr>
        <w:t xml:space="preserve">Не ранее 10:00 по местному времени организатор, ответственный за печать ЭМ, вводит количество ЭМ для печати, загружает задание по </w:t>
      </w:r>
      <w:proofErr w:type="spellStart"/>
      <w:r w:rsidRPr="002A29DB">
        <w:rPr>
          <w:i/>
          <w:iCs/>
          <w:sz w:val="22"/>
          <w:szCs w:val="22"/>
        </w:rPr>
        <w:t>аудированию</w:t>
      </w:r>
      <w:proofErr w:type="spellEnd"/>
      <w:r w:rsidRPr="002A29DB">
        <w:rPr>
          <w:i/>
          <w:iCs/>
          <w:sz w:val="22"/>
          <w:szCs w:val="22"/>
        </w:rPr>
        <w:t xml:space="preserve">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861F1F" w:rsidRPr="002A29DB" w:rsidRDefault="00610988" w:rsidP="002A29DB">
      <w:pPr>
        <w:pStyle w:val="ConsPlusNormal"/>
        <w:ind w:firstLine="539"/>
        <w:jc w:val="both"/>
        <w:rPr>
          <w:sz w:val="22"/>
          <w:szCs w:val="22"/>
        </w:rPr>
      </w:pPr>
      <w:r w:rsidRPr="002A29DB">
        <w:rPr>
          <w:i/>
          <w:iCs/>
          <w:sz w:val="22"/>
          <w:szCs w:val="22"/>
        </w:rPr>
        <w:t xml:space="preserve">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ЭМ, для подтверждения качества печати в станции организатора </w:t>
      </w:r>
      <w:r w:rsidR="001F7587" w:rsidRPr="002A29DB">
        <w:rPr>
          <w:i/>
          <w:iCs/>
          <w:sz w:val="22"/>
          <w:szCs w:val="22"/>
        </w:rPr>
        <w:t xml:space="preserve"> </w:t>
      </w:r>
      <w:r w:rsidRPr="002A29DB">
        <w:rPr>
          <w:i/>
          <w:iCs/>
          <w:sz w:val="22"/>
          <w:szCs w:val="22"/>
        </w:rPr>
        <w:t>. Качественный комплект ЭМ размещается на столе для выдачи участникам экзамена, некачественный откладывается.</w:t>
      </w:r>
    </w:p>
    <w:p w:rsidR="00861F1F" w:rsidRPr="002A29DB" w:rsidRDefault="00610988" w:rsidP="002A29DB">
      <w:pPr>
        <w:pStyle w:val="ConsPlusNormal"/>
        <w:ind w:firstLine="539"/>
        <w:jc w:val="both"/>
        <w:rPr>
          <w:sz w:val="22"/>
          <w:szCs w:val="22"/>
        </w:rPr>
      </w:pPr>
      <w:r w:rsidRPr="002A29DB">
        <w:rPr>
          <w:i/>
          <w:iCs/>
          <w:sz w:val="22"/>
          <w:szCs w:val="22"/>
        </w:rPr>
        <w:t>Далее начинается вторая часть инструктажа.</w:t>
      </w:r>
    </w:p>
    <w:p w:rsidR="00861F1F" w:rsidRPr="00010FDE" w:rsidRDefault="00610988" w:rsidP="00010FDE">
      <w:pPr>
        <w:pStyle w:val="ConsPlusNormal"/>
        <w:spacing w:before="60"/>
        <w:ind w:firstLine="540"/>
        <w:jc w:val="both"/>
      </w:pPr>
      <w:r w:rsidRPr="00010FDE">
        <w:rPr>
          <w:b/>
          <w:bCs/>
        </w:rPr>
        <w:t>Вам выдаются напечатанные в аудитории ППЭ индивидуальные комплекты.</w:t>
      </w:r>
    </w:p>
    <w:p w:rsidR="00861F1F" w:rsidRPr="00010FDE" w:rsidRDefault="00610988" w:rsidP="00010FDE">
      <w:pPr>
        <w:pStyle w:val="ConsPlusNormal"/>
        <w:spacing w:before="60"/>
        <w:ind w:firstLine="540"/>
        <w:jc w:val="both"/>
      </w:pPr>
      <w:r w:rsidRPr="00010FDE">
        <w:rPr>
          <w:i/>
          <w:iCs/>
        </w:rPr>
        <w:t>(Организатор раздает участникам экзамена распечатанные комплекты ЭМ в произвольном порядке).</w:t>
      </w:r>
    </w:p>
    <w:p w:rsidR="00861F1F" w:rsidRPr="00010FDE" w:rsidRDefault="00610988" w:rsidP="00010FDE">
      <w:pPr>
        <w:pStyle w:val="ConsPlusNormal"/>
        <w:spacing w:before="60"/>
        <w:ind w:firstLine="540"/>
        <w:jc w:val="both"/>
      </w:pPr>
      <w:r w:rsidRPr="00010FDE">
        <w:rPr>
          <w:b/>
          <w:bCs/>
        </w:rPr>
        <w:t>До начала работы с бланками ЕГЭ проверьте комплектацию выданных экзаменационных материалов. В индивидуальном комплекте находятся:</w:t>
      </w:r>
    </w:p>
    <w:p w:rsidR="00861F1F" w:rsidRPr="00010FDE" w:rsidRDefault="00610988" w:rsidP="00010FDE">
      <w:pPr>
        <w:pStyle w:val="ConsPlusNormal"/>
        <w:spacing w:before="60"/>
        <w:ind w:firstLine="540"/>
        <w:jc w:val="both"/>
      </w:pPr>
      <w:r w:rsidRPr="00010FDE">
        <w:rPr>
          <w:b/>
          <w:bCs/>
        </w:rPr>
        <w:t>бланк регистрации,</w:t>
      </w:r>
    </w:p>
    <w:p w:rsidR="00861F1F" w:rsidRPr="00010FDE" w:rsidRDefault="00610988" w:rsidP="00010FDE">
      <w:pPr>
        <w:pStyle w:val="ConsPlusNormal"/>
        <w:spacing w:before="60"/>
        <w:ind w:firstLine="540"/>
        <w:jc w:val="both"/>
      </w:pPr>
      <w:r w:rsidRPr="00010FDE">
        <w:rPr>
          <w:b/>
          <w:bCs/>
        </w:rPr>
        <w:t>бланк ответов N 1,</w:t>
      </w:r>
    </w:p>
    <w:p w:rsidR="00861F1F" w:rsidRPr="00010FDE" w:rsidRDefault="00610988" w:rsidP="00010FDE">
      <w:pPr>
        <w:pStyle w:val="ConsPlusNormal"/>
        <w:spacing w:before="60"/>
        <w:ind w:firstLine="540"/>
        <w:jc w:val="both"/>
      </w:pPr>
      <w:r w:rsidRPr="00010FDE">
        <w:rPr>
          <w:b/>
          <w:bCs/>
        </w:rPr>
        <w:t>бланк ответов N 2 лист 1,</w:t>
      </w:r>
    </w:p>
    <w:p w:rsidR="00861F1F" w:rsidRPr="00010FDE" w:rsidRDefault="00610988" w:rsidP="00010FDE">
      <w:pPr>
        <w:pStyle w:val="ConsPlusNormal"/>
        <w:spacing w:before="60"/>
        <w:ind w:firstLine="540"/>
        <w:jc w:val="both"/>
      </w:pPr>
      <w:r w:rsidRPr="00010FDE">
        <w:rPr>
          <w:b/>
          <w:bCs/>
        </w:rPr>
        <w:t>бланк ответов N 2 лист 2;</w:t>
      </w:r>
    </w:p>
    <w:p w:rsidR="00861F1F" w:rsidRPr="00010FDE" w:rsidRDefault="00610988" w:rsidP="00010FDE">
      <w:pPr>
        <w:pStyle w:val="ConsPlusNormal"/>
        <w:spacing w:before="60"/>
        <w:ind w:firstLine="540"/>
        <w:jc w:val="both"/>
      </w:pPr>
      <w:r w:rsidRPr="00010FDE">
        <w:rPr>
          <w:b/>
          <w:bCs/>
        </w:rPr>
        <w:t>КИМ;</w:t>
      </w:r>
    </w:p>
    <w:p w:rsidR="00861F1F" w:rsidRPr="00010FDE" w:rsidRDefault="00610988" w:rsidP="00010FDE">
      <w:pPr>
        <w:pStyle w:val="ConsPlusNormal"/>
        <w:spacing w:before="60"/>
        <w:ind w:firstLine="540"/>
        <w:jc w:val="both"/>
      </w:pPr>
      <w:r w:rsidRPr="00010FDE">
        <w:rPr>
          <w:b/>
          <w:bCs/>
        </w:rPr>
        <w:t>контрольный лист с информацией о номере бланка регистрации и номере КИМ.</w:t>
      </w:r>
    </w:p>
    <w:p w:rsidR="00861F1F" w:rsidRPr="00010FDE" w:rsidRDefault="00610988" w:rsidP="00010FDE">
      <w:pPr>
        <w:pStyle w:val="ConsPlusNormal"/>
        <w:spacing w:before="60"/>
        <w:ind w:firstLine="540"/>
        <w:jc w:val="both"/>
      </w:pPr>
      <w:r w:rsidRPr="00010FDE">
        <w:rPr>
          <w:b/>
          <w:bCs/>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861F1F" w:rsidRPr="00010FDE" w:rsidRDefault="00610988" w:rsidP="00010FDE">
      <w:pPr>
        <w:pStyle w:val="ConsPlusNormal"/>
        <w:spacing w:before="60"/>
        <w:ind w:firstLine="540"/>
        <w:jc w:val="both"/>
      </w:pPr>
      <w:r w:rsidRPr="00010FDE">
        <w:rPr>
          <w:b/>
          <w:bCs/>
        </w:rPr>
        <w:t xml:space="preserve">Проверьте, совпадает ли цифровое значение </w:t>
      </w:r>
      <w:proofErr w:type="spellStart"/>
      <w:r w:rsidRPr="00010FDE">
        <w:rPr>
          <w:b/>
          <w:bCs/>
        </w:rPr>
        <w:t>штрихкода</w:t>
      </w:r>
      <w:proofErr w:type="spellEnd"/>
      <w:r w:rsidRPr="00010FDE">
        <w:rPr>
          <w:b/>
          <w:bCs/>
        </w:rPr>
        <w:t xml:space="preserve"> на первом и последнем листе КИМ со </w:t>
      </w:r>
      <w:proofErr w:type="spellStart"/>
      <w:r w:rsidRPr="00010FDE">
        <w:rPr>
          <w:b/>
          <w:bCs/>
        </w:rPr>
        <w:t>штрихкодом</w:t>
      </w:r>
      <w:proofErr w:type="spellEnd"/>
      <w:r w:rsidRPr="00010FDE">
        <w:rPr>
          <w:b/>
          <w:bCs/>
        </w:rPr>
        <w:t xml:space="preserve"> на контрольном листе. Цифровое значение </w:t>
      </w:r>
      <w:proofErr w:type="spellStart"/>
      <w:r w:rsidRPr="00010FDE">
        <w:rPr>
          <w:b/>
          <w:bCs/>
        </w:rPr>
        <w:t>штрихкода</w:t>
      </w:r>
      <w:proofErr w:type="spellEnd"/>
      <w:r w:rsidRPr="00010FDE">
        <w:rPr>
          <w:b/>
          <w:bCs/>
        </w:rPr>
        <w:t xml:space="preserve"> КИМ находится в средней части контрольного листа с подписью КИМ.</w:t>
      </w:r>
    </w:p>
    <w:p w:rsidR="00861F1F" w:rsidRPr="00010FDE" w:rsidRDefault="00610988" w:rsidP="00010FDE">
      <w:pPr>
        <w:pStyle w:val="ConsPlusNormal"/>
        <w:spacing w:before="60"/>
        <w:ind w:firstLine="540"/>
        <w:jc w:val="both"/>
      </w:pPr>
      <w:r w:rsidRPr="00010FDE">
        <w:rPr>
          <w:b/>
          <w:bCs/>
        </w:rPr>
        <w:t xml:space="preserve">Проверьте, совпадает ли цифровое значение </w:t>
      </w:r>
      <w:proofErr w:type="spellStart"/>
      <w:r w:rsidRPr="00010FDE">
        <w:rPr>
          <w:b/>
          <w:bCs/>
        </w:rPr>
        <w:t>штрихкода</w:t>
      </w:r>
      <w:proofErr w:type="spellEnd"/>
      <w:r w:rsidRPr="00010FDE">
        <w:rPr>
          <w:b/>
          <w:bCs/>
        </w:rPr>
        <w:t xml:space="preserve"> на бланке регистрации со </w:t>
      </w:r>
      <w:proofErr w:type="spellStart"/>
      <w:r w:rsidRPr="00010FDE">
        <w:rPr>
          <w:b/>
          <w:bCs/>
        </w:rPr>
        <w:t>штрихкодом</w:t>
      </w:r>
      <w:proofErr w:type="spellEnd"/>
      <w:r w:rsidRPr="00010FDE">
        <w:rPr>
          <w:b/>
          <w:bCs/>
        </w:rPr>
        <w:t xml:space="preserve"> на контрольном листе. Номер бланка регистрации находится в средней части контрольного листа с подписью БР.</w:t>
      </w:r>
    </w:p>
    <w:p w:rsidR="00861F1F" w:rsidRPr="00010FDE" w:rsidRDefault="00610988" w:rsidP="00010FDE">
      <w:pPr>
        <w:pStyle w:val="ConsPlusNormal"/>
        <w:spacing w:before="60"/>
        <w:ind w:firstLine="540"/>
        <w:jc w:val="both"/>
      </w:pPr>
      <w:r w:rsidRPr="00010FDE">
        <w:rPr>
          <w:b/>
          <w:bCs/>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станице КИМ в правом верхнем углу после наклонной черты.</w:t>
      </w:r>
    </w:p>
    <w:p w:rsidR="00861F1F" w:rsidRPr="00010FDE" w:rsidRDefault="00610988" w:rsidP="00010FDE">
      <w:pPr>
        <w:pStyle w:val="ConsPlusNormal"/>
        <w:spacing w:before="60"/>
        <w:ind w:firstLine="540"/>
        <w:jc w:val="both"/>
      </w:pPr>
      <w:r w:rsidRPr="00010FDE">
        <w:rPr>
          <w:b/>
          <w:bCs/>
        </w:rPr>
        <w:t xml:space="preserve">Внимательно просмотрите бланки, проверьте качество печати </w:t>
      </w:r>
      <w:proofErr w:type="spellStart"/>
      <w:r w:rsidRPr="00010FDE">
        <w:rPr>
          <w:b/>
          <w:bCs/>
        </w:rPr>
        <w:t>штрихкодов</w:t>
      </w:r>
      <w:proofErr w:type="spellEnd"/>
      <w:r w:rsidRPr="00010FDE">
        <w:rPr>
          <w:b/>
          <w:bCs/>
        </w:rPr>
        <w:t xml:space="preserve"> и QR-кода, черных квадратов (реперов) на полиграфические дефекты.</w:t>
      </w:r>
    </w:p>
    <w:p w:rsidR="00861F1F" w:rsidRPr="00010FDE" w:rsidRDefault="00610988" w:rsidP="00010FDE">
      <w:pPr>
        <w:pStyle w:val="ConsPlusNormal"/>
        <w:spacing w:before="60"/>
        <w:ind w:firstLine="540"/>
        <w:jc w:val="both"/>
      </w:pPr>
      <w:r w:rsidRPr="00010FDE">
        <w:rPr>
          <w:i/>
          <w:iCs/>
        </w:rPr>
        <w:t>Сделать паузу для проверки участниками комплектации выданных ЭМ.</w:t>
      </w:r>
    </w:p>
    <w:p w:rsidR="00861F1F" w:rsidRPr="00010FDE" w:rsidRDefault="00610988" w:rsidP="00010FDE">
      <w:pPr>
        <w:pStyle w:val="ConsPlusNormal"/>
        <w:spacing w:before="60"/>
        <w:ind w:firstLine="540"/>
        <w:jc w:val="both"/>
      </w:pPr>
      <w:r w:rsidRPr="00010FDE">
        <w:rPr>
          <w:i/>
          <w:iCs/>
        </w:rPr>
        <w:lastRenderedPageBreak/>
        <w:t xml:space="preserve">При обнаружении несовпадений </w:t>
      </w:r>
      <w:proofErr w:type="spellStart"/>
      <w:r w:rsidRPr="00010FDE">
        <w:rPr>
          <w:i/>
          <w:iCs/>
        </w:rPr>
        <w:t>штрихкодов</w:t>
      </w:r>
      <w:proofErr w:type="spellEnd"/>
      <w:r w:rsidRPr="00010FDE">
        <w:rPr>
          <w:i/>
          <w:iCs/>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861F1F" w:rsidRPr="00010FDE" w:rsidRDefault="00610988" w:rsidP="00010FDE">
      <w:pPr>
        <w:pStyle w:val="ConsPlusNormal"/>
        <w:spacing w:before="60"/>
        <w:ind w:firstLine="540"/>
        <w:jc w:val="both"/>
      </w:pPr>
      <w:r w:rsidRPr="00010FDE">
        <w:rPr>
          <w:b/>
          <w:bCs/>
        </w:rPr>
        <w:t>Приступаем к заполнению бланка регистрации.</w:t>
      </w:r>
    </w:p>
    <w:p w:rsidR="00861F1F" w:rsidRPr="00010FDE" w:rsidRDefault="00610988" w:rsidP="00010FDE">
      <w:pPr>
        <w:pStyle w:val="ConsPlusNormal"/>
        <w:spacing w:before="60"/>
        <w:ind w:firstLine="540"/>
        <w:jc w:val="both"/>
      </w:pPr>
      <w:r w:rsidRPr="00010FDE">
        <w:rPr>
          <w:b/>
          <w:bCs/>
        </w:rPr>
        <w:t>Записывайте буквы и цифры в соответствии с образцом на бланке. Каждая цифра, символ записывается в отдельную клетку.</w:t>
      </w:r>
    </w:p>
    <w:p w:rsidR="00861F1F" w:rsidRPr="00010FDE" w:rsidRDefault="00610988" w:rsidP="00010FDE">
      <w:pPr>
        <w:pStyle w:val="ConsPlusNormal"/>
        <w:spacing w:before="60"/>
        <w:ind w:firstLine="540"/>
        <w:jc w:val="both"/>
      </w:pPr>
      <w:r w:rsidRPr="00010FDE">
        <w:rPr>
          <w:b/>
          <w:bCs/>
        </w:rPr>
        <w:t>Поля "Код региона", "Код ППЭ", "Код предмета", "Название предмета" и "Дата проведения ЕГЭ" заполнены автоматически.</w:t>
      </w:r>
    </w:p>
    <w:p w:rsidR="00861F1F" w:rsidRPr="00010FDE" w:rsidRDefault="00610988" w:rsidP="00010FDE">
      <w:pPr>
        <w:pStyle w:val="ConsPlusNormal"/>
        <w:spacing w:before="60"/>
        <w:ind w:firstLine="540"/>
        <w:jc w:val="both"/>
      </w:pPr>
      <w:r w:rsidRPr="00010FDE">
        <w:rPr>
          <w:b/>
          <w:bCs/>
        </w:rPr>
        <w:t>Заполните поля "Код образовательной организации" и "Номер аудитории" в соответствии с информацией на доске (информационном стенде).</w:t>
      </w:r>
    </w:p>
    <w:p w:rsidR="00861F1F" w:rsidRPr="00010FDE" w:rsidRDefault="00610988" w:rsidP="00010FDE">
      <w:pPr>
        <w:pStyle w:val="ConsPlusNormal"/>
        <w:spacing w:before="60"/>
        <w:ind w:firstLine="540"/>
        <w:jc w:val="both"/>
      </w:pPr>
      <w:r w:rsidRPr="00010FDE">
        <w:rPr>
          <w:i/>
          <w:iCs/>
        </w:rPr>
        <w:t>Обратите внимание участников на доску (информационный стенд)</w:t>
      </w:r>
      <w:r w:rsidRPr="00010FDE">
        <w:rPr>
          <w:b/>
          <w:bCs/>
        </w:rPr>
        <w:t>.</w:t>
      </w:r>
    </w:p>
    <w:p w:rsidR="00861F1F" w:rsidRPr="00010FDE" w:rsidRDefault="00610988" w:rsidP="00010FDE">
      <w:pPr>
        <w:pStyle w:val="ConsPlusNormal"/>
        <w:spacing w:before="60"/>
        <w:ind w:firstLine="540"/>
        <w:jc w:val="both"/>
      </w:pPr>
      <w:r w:rsidRPr="00010FDE">
        <w:rPr>
          <w:b/>
          <w:bCs/>
        </w:rPr>
        <w:t>Заполните поле "Класс".</w:t>
      </w:r>
    </w:p>
    <w:p w:rsidR="00861F1F" w:rsidRPr="00010FDE" w:rsidRDefault="00610988" w:rsidP="00010FDE">
      <w:pPr>
        <w:pStyle w:val="ConsPlusNormal"/>
        <w:spacing w:before="60"/>
        <w:ind w:firstLine="540"/>
        <w:jc w:val="both"/>
      </w:pPr>
      <w:r w:rsidRPr="00010FDE">
        <w:rPr>
          <w:b/>
          <w:bCs/>
        </w:rPr>
        <w:t>Поля "Служебная отметка", "Резерв-1" и "Контрольная сумма" не заполняются.</w:t>
      </w:r>
    </w:p>
    <w:p w:rsidR="00861F1F" w:rsidRPr="00010FDE" w:rsidRDefault="00610988" w:rsidP="00010FDE">
      <w:pPr>
        <w:pStyle w:val="ConsPlusNormal"/>
        <w:spacing w:before="60"/>
        <w:ind w:firstLine="540"/>
        <w:jc w:val="both"/>
      </w:pPr>
      <w:r w:rsidRPr="00010FDE">
        <w:rPr>
          <w:b/>
          <w:bCs/>
        </w:rPr>
        <w:t>Заполняем сведения об участнике экзамена, поля: фамилия, имя, отчество (при наличии), данные документа, удостоверяющего личность.</w:t>
      </w:r>
    </w:p>
    <w:p w:rsidR="00861F1F" w:rsidRPr="00010FDE" w:rsidRDefault="00610988" w:rsidP="00010FDE">
      <w:pPr>
        <w:pStyle w:val="ConsPlusNormal"/>
        <w:spacing w:before="60"/>
        <w:ind w:firstLine="540"/>
        <w:jc w:val="both"/>
      </w:pPr>
      <w:r w:rsidRPr="00010FDE">
        <w:rPr>
          <w:i/>
          <w:iCs/>
        </w:rPr>
        <w:t>Сделать паузу для заполнения участниками бланков регистрации.</w:t>
      </w:r>
    </w:p>
    <w:p w:rsidR="00861F1F" w:rsidRPr="00010FDE" w:rsidRDefault="00610988" w:rsidP="00010FDE">
      <w:pPr>
        <w:pStyle w:val="ConsPlusNormal"/>
        <w:spacing w:before="60"/>
        <w:ind w:firstLine="540"/>
        <w:jc w:val="both"/>
      </w:pPr>
      <w:r w:rsidRPr="00010FDE">
        <w:rPr>
          <w:b/>
          <w:bCs/>
        </w:rPr>
        <w:t>Поставьте вашу подпись в поле "Подпись участника экзамена", расположенном в нижней части бланка регистрации.</w:t>
      </w:r>
    </w:p>
    <w:p w:rsidR="00861F1F" w:rsidRPr="00010FDE" w:rsidRDefault="00610988" w:rsidP="00010FDE">
      <w:pPr>
        <w:pStyle w:val="ConsPlusNormal"/>
        <w:spacing w:before="60"/>
        <w:ind w:firstLine="540"/>
        <w:jc w:val="both"/>
      </w:pPr>
      <w:r w:rsidRPr="00010FDE">
        <w:rPr>
          <w:i/>
          <w:iCs/>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861F1F" w:rsidRPr="00010FDE" w:rsidRDefault="00610988" w:rsidP="00010FDE">
      <w:pPr>
        <w:pStyle w:val="ConsPlusNormal"/>
        <w:spacing w:before="60"/>
        <w:ind w:firstLine="540"/>
        <w:jc w:val="both"/>
      </w:pPr>
      <w:r w:rsidRPr="00010FDE">
        <w:rPr>
          <w:b/>
          <w:bCs/>
        </w:rPr>
        <w:t>Приступаем к заполнению регистрационных полей бланков ответов.</w:t>
      </w:r>
    </w:p>
    <w:p w:rsidR="00861F1F" w:rsidRPr="00010FDE" w:rsidRDefault="00610988" w:rsidP="00010FDE">
      <w:pPr>
        <w:pStyle w:val="ConsPlusNormal"/>
        <w:spacing w:before="60"/>
        <w:ind w:firstLine="540"/>
        <w:jc w:val="both"/>
      </w:pPr>
      <w:r w:rsidRPr="00010FDE">
        <w:rPr>
          <w:b/>
          <w:bCs/>
        </w:rPr>
        <w:t>Код региона, код предмета и его название на бланке ответов N 1 заполнены автоматически. Поставьте вашу подпись в поле "Подпись участника ЕГЭ", расположенном в верхней части бланка ответов N 1. Служебное поле "Резерв-4" не заполняйте.</w:t>
      </w:r>
    </w:p>
    <w:p w:rsidR="00861F1F" w:rsidRPr="00010FDE" w:rsidRDefault="00610988" w:rsidP="00010FDE">
      <w:pPr>
        <w:pStyle w:val="ConsPlusNormal"/>
        <w:spacing w:before="60"/>
        <w:ind w:firstLine="540"/>
        <w:jc w:val="both"/>
      </w:pPr>
      <w:r w:rsidRPr="00010FDE">
        <w:rPr>
          <w:b/>
          <w:bCs/>
        </w:rPr>
        <w:t>Код региона, код предмета и его название, поле "Лист" на бланке ответов N 2 заполнены автоматически. Также автоматически заполнено поле "Бланк ответов N 2 (лист 2)" на листе 1 бланка ответов N 2. Служебные поля "Резерв-5" и "Резерв-6" не заполняйте.</w:t>
      </w:r>
    </w:p>
    <w:p w:rsidR="00861F1F" w:rsidRPr="00010FDE" w:rsidRDefault="00610988" w:rsidP="00010FDE">
      <w:pPr>
        <w:pStyle w:val="ConsPlusNormal"/>
        <w:spacing w:before="60"/>
        <w:ind w:firstLine="540"/>
        <w:jc w:val="both"/>
      </w:pPr>
      <w:r w:rsidRPr="00010FDE">
        <w:rPr>
          <w:i/>
          <w:iCs/>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861F1F" w:rsidRPr="00010FDE" w:rsidRDefault="00610988" w:rsidP="00010FDE">
      <w:pPr>
        <w:pStyle w:val="ConsPlusNormal"/>
        <w:spacing w:before="60"/>
        <w:ind w:firstLine="540"/>
        <w:jc w:val="both"/>
      </w:pPr>
      <w:r w:rsidRPr="00010FDE">
        <w:rPr>
          <w:b/>
          <w:bCs/>
        </w:rPr>
        <w:t>Напоминаем основные правила по заполнению бланков ответов.</w:t>
      </w:r>
    </w:p>
    <w:p w:rsidR="00861F1F" w:rsidRPr="00010FDE" w:rsidRDefault="00610988" w:rsidP="00010FDE">
      <w:pPr>
        <w:pStyle w:val="ConsPlusNormal"/>
        <w:spacing w:before="60"/>
        <w:ind w:firstLine="540"/>
        <w:jc w:val="both"/>
      </w:pPr>
      <w:r w:rsidRPr="00010FDE">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861F1F" w:rsidRPr="00010FDE" w:rsidRDefault="00610988" w:rsidP="00010FDE">
      <w:pPr>
        <w:pStyle w:val="ConsPlusNormal"/>
        <w:spacing w:before="60"/>
        <w:ind w:firstLine="540"/>
        <w:jc w:val="both"/>
      </w:pPr>
      <w:r w:rsidRPr="00010FDE">
        <w:rPr>
          <w:b/>
          <w:bCs/>
        </w:rPr>
        <w:t>При выполнении заданий с кратким ответом ответ записывайте справа от номера задания в бланке ответов N 1.</w:t>
      </w:r>
    </w:p>
    <w:p w:rsidR="00861F1F" w:rsidRPr="00010FDE" w:rsidRDefault="00610988" w:rsidP="00010FDE">
      <w:pPr>
        <w:pStyle w:val="ConsPlusNormal"/>
        <w:spacing w:before="60"/>
        <w:ind w:firstLine="540"/>
        <w:jc w:val="both"/>
      </w:pPr>
      <w:r w:rsidRPr="00010FDE">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61F1F" w:rsidRPr="00010FDE" w:rsidRDefault="00610988" w:rsidP="00010FDE">
      <w:pPr>
        <w:pStyle w:val="ConsPlusNormal"/>
        <w:spacing w:before="60"/>
        <w:ind w:firstLine="540"/>
        <w:jc w:val="both"/>
      </w:pPr>
      <w:r w:rsidRPr="00010FDE">
        <w:rPr>
          <w:b/>
          <w:bCs/>
        </w:rPr>
        <w:t>Вы можете заменить ошибочный ответ.</w:t>
      </w:r>
    </w:p>
    <w:p w:rsidR="00861F1F" w:rsidRPr="00010FDE" w:rsidRDefault="00610988" w:rsidP="00010FDE">
      <w:pPr>
        <w:pStyle w:val="ConsPlusNormal"/>
        <w:spacing w:before="60"/>
        <w:ind w:firstLine="540"/>
        <w:jc w:val="both"/>
      </w:pPr>
      <w:r w:rsidRPr="00010FDE">
        <w:rPr>
          <w:b/>
          <w:bCs/>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rsidR="00861F1F" w:rsidRPr="00010FDE" w:rsidRDefault="00610988" w:rsidP="00010FDE">
      <w:pPr>
        <w:pStyle w:val="ConsPlusNormal"/>
        <w:spacing w:before="60"/>
        <w:ind w:firstLine="540"/>
        <w:jc w:val="both"/>
      </w:pPr>
      <w:r w:rsidRPr="00010FDE">
        <w:rPr>
          <w:b/>
          <w:bCs/>
        </w:rPr>
        <w:t xml:space="preserve">Обращаем ваше внимание, что на бланках ответов N 1 и N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w:t>
      </w:r>
      <w:r w:rsidRPr="00010FDE">
        <w:rPr>
          <w:b/>
          <w:bCs/>
        </w:rPr>
        <w:lastRenderedPageBreak/>
        <w:t>КИМ. Также обращаем ваше внимание на то, что ответы, записанные на черновиках и КИМ, не проверяются.</w:t>
      </w:r>
    </w:p>
    <w:p w:rsidR="00861F1F" w:rsidRPr="00010FDE" w:rsidRDefault="00610988" w:rsidP="00010FDE">
      <w:pPr>
        <w:pStyle w:val="ConsPlusNormal"/>
        <w:spacing w:before="60"/>
        <w:ind w:firstLine="540"/>
        <w:jc w:val="both"/>
      </w:pPr>
      <w:r w:rsidRPr="00010FDE">
        <w:rPr>
          <w:b/>
          <w:bCs/>
        </w:rPr>
        <w:t>В случае нехватки места в бланке ответов N 2 лист 1 и бланке ответов N 2 лист 2 Вы можете обратиться к нам за дополнительным бланком ответов N 2. Оборотные стороны бланка ответов N 2 (листа 1 и листа 2) и дополнительных бланков ответов N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861F1F" w:rsidRPr="00010FDE" w:rsidRDefault="00610988" w:rsidP="00010FDE">
      <w:pPr>
        <w:pStyle w:val="ConsPlusNormal"/>
        <w:spacing w:before="60"/>
        <w:ind w:firstLine="540"/>
        <w:jc w:val="both"/>
      </w:pPr>
      <w:r w:rsidRPr="00010FDE">
        <w:rPr>
          <w:b/>
          <w:bCs/>
        </w:rPr>
        <w:t>Письменная часть экзаменационной работы по иностранному языку начинается с раздела "</w:t>
      </w:r>
      <w:proofErr w:type="spellStart"/>
      <w:r w:rsidRPr="00010FDE">
        <w:rPr>
          <w:b/>
          <w:bCs/>
        </w:rPr>
        <w:t>Аудирование</w:t>
      </w:r>
      <w:proofErr w:type="spellEnd"/>
      <w:r w:rsidRPr="00010FDE">
        <w:rPr>
          <w:b/>
          <w:bCs/>
        </w:rPr>
        <w:t>".</w:t>
      </w:r>
    </w:p>
    <w:p w:rsidR="00861F1F" w:rsidRPr="00010FDE" w:rsidRDefault="00610988" w:rsidP="00010FDE">
      <w:pPr>
        <w:pStyle w:val="ConsPlusNormal"/>
        <w:spacing w:before="60"/>
        <w:ind w:firstLine="540"/>
        <w:jc w:val="both"/>
      </w:pPr>
      <w:r w:rsidRPr="00010FDE">
        <w:rPr>
          <w:b/>
          <w:bCs/>
        </w:rPr>
        <w:t>Раздел "</w:t>
      </w:r>
      <w:proofErr w:type="spellStart"/>
      <w:r w:rsidRPr="00010FDE">
        <w:rPr>
          <w:b/>
          <w:bCs/>
        </w:rPr>
        <w:t>Аудирование</w:t>
      </w:r>
      <w:proofErr w:type="spellEnd"/>
      <w:r w:rsidRPr="00010FDE">
        <w:rPr>
          <w:b/>
          <w:bCs/>
        </w:rPr>
        <w:t>" включает 9 заданий. Продолжительность аудиозаписи (со всеми предусмотренными в записи паузами между заданиями и повторениями) - 30 минут.</w:t>
      </w:r>
    </w:p>
    <w:p w:rsidR="00861F1F" w:rsidRPr="00010FDE" w:rsidRDefault="00610988" w:rsidP="00010FDE">
      <w:pPr>
        <w:pStyle w:val="ConsPlusNormal"/>
        <w:spacing w:before="60"/>
        <w:ind w:firstLine="540"/>
        <w:jc w:val="both"/>
      </w:pPr>
      <w:r w:rsidRPr="00010FDE">
        <w:rPr>
          <w:b/>
          <w:bCs/>
        </w:rPr>
        <w:t>Во время прослушивания текстов Вы имеете право делать записи на черновиках.</w:t>
      </w:r>
    </w:p>
    <w:p w:rsidR="00861F1F" w:rsidRPr="00010FDE" w:rsidRDefault="00610988" w:rsidP="00010FDE">
      <w:pPr>
        <w:pStyle w:val="ConsPlusNormal"/>
        <w:spacing w:before="60"/>
        <w:ind w:firstLine="540"/>
        <w:jc w:val="both"/>
      </w:pPr>
      <w:r w:rsidRPr="00010FDE">
        <w:rPr>
          <w:b/>
          <w:bCs/>
        </w:rPr>
        <w:t>Теперь прослушаем фрагмент записи, для того чтобы проверить всем ли в аудитории хорошо слышно.</w:t>
      </w:r>
    </w:p>
    <w:p w:rsidR="00861F1F" w:rsidRPr="00010FDE" w:rsidRDefault="00610988" w:rsidP="00010FDE">
      <w:pPr>
        <w:pStyle w:val="ConsPlusNormal"/>
        <w:spacing w:before="60"/>
        <w:ind w:firstLine="540"/>
        <w:jc w:val="both"/>
      </w:pPr>
      <w:r w:rsidRPr="00010FDE">
        <w:rPr>
          <w:i/>
          <w:iCs/>
        </w:rPr>
        <w:t>Организатор включает аудиофайл, звучит текст на русском языке (инструктаж).</w:t>
      </w:r>
    </w:p>
    <w:p w:rsidR="00861F1F" w:rsidRPr="00010FDE" w:rsidRDefault="00610988" w:rsidP="00010FDE">
      <w:pPr>
        <w:pStyle w:val="ConsPlusNormal"/>
        <w:spacing w:before="60"/>
        <w:ind w:firstLine="540"/>
        <w:jc w:val="both"/>
      </w:pPr>
      <w:r w:rsidRPr="00010FDE">
        <w:rPr>
          <w:i/>
          <w:iCs/>
        </w:rPr>
        <w:t>После слов диктора: "Задание 1", организатор выключает запись и задает вопрос:</w:t>
      </w:r>
      <w:r w:rsidRPr="00010FDE">
        <w:t xml:space="preserve"> </w:t>
      </w:r>
      <w:r w:rsidRPr="00010FDE">
        <w:rPr>
          <w:b/>
          <w:bCs/>
        </w:rPr>
        <w:t>Всем хорошо слышно?</w:t>
      </w:r>
      <w:r w:rsidRPr="00010FDE">
        <w:t xml:space="preserve"> </w:t>
      </w:r>
      <w:r w:rsidRPr="00010FDE">
        <w:rPr>
          <w:i/>
          <w:iCs/>
        </w:rPr>
        <w:t>Организатор регулирует громкость по мере необходимости, повторно включая запись. После этого он переключает аудиозапись на начало и обращается к участникам:</w:t>
      </w:r>
    </w:p>
    <w:p w:rsidR="00861F1F" w:rsidRPr="00010FDE" w:rsidRDefault="00610988" w:rsidP="00010FDE">
      <w:pPr>
        <w:pStyle w:val="ConsPlusNormal"/>
        <w:spacing w:before="60"/>
        <w:ind w:firstLine="540"/>
        <w:jc w:val="both"/>
      </w:pPr>
      <w:r w:rsidRPr="00010FDE">
        <w:rPr>
          <w:b/>
          <w:bCs/>
        </w:rPr>
        <w:t>Если у Вас есть вопросы к организаторам, пожалуйста, задайте.</w:t>
      </w:r>
    </w:p>
    <w:p w:rsidR="00861F1F" w:rsidRPr="00010FDE" w:rsidRDefault="00610988" w:rsidP="00010FDE">
      <w:pPr>
        <w:pStyle w:val="ConsPlusNormal"/>
        <w:spacing w:before="60"/>
        <w:ind w:firstLine="540"/>
        <w:jc w:val="both"/>
      </w:pPr>
      <w:r w:rsidRPr="00010FDE">
        <w:rPr>
          <w:b/>
          <w:bCs/>
        </w:rPr>
        <w:t>Начало выполнения экзаменационной работы:</w:t>
      </w:r>
      <w:r w:rsidRPr="00010FDE">
        <w:t xml:space="preserve"> </w:t>
      </w:r>
      <w:r w:rsidRPr="00010FDE">
        <w:rPr>
          <w:i/>
          <w:iCs/>
        </w:rPr>
        <w:t>(объявить время начала экзамена)</w:t>
      </w:r>
      <w:r w:rsidRPr="00010FDE">
        <w:t>.</w:t>
      </w:r>
    </w:p>
    <w:p w:rsidR="00861F1F" w:rsidRPr="00010FDE" w:rsidRDefault="00610988" w:rsidP="00010FDE">
      <w:pPr>
        <w:pStyle w:val="ConsPlusNormal"/>
        <w:spacing w:before="60"/>
        <w:ind w:firstLine="540"/>
        <w:jc w:val="both"/>
      </w:pPr>
      <w:r w:rsidRPr="00010FDE">
        <w:rPr>
          <w:b/>
          <w:bCs/>
        </w:rPr>
        <w:t>Окончание выполнения экзаменационной работы:</w:t>
      </w:r>
      <w:r w:rsidRPr="00010FDE">
        <w:t xml:space="preserve"> </w:t>
      </w:r>
      <w:r w:rsidRPr="00010FDE">
        <w:rPr>
          <w:i/>
          <w:iCs/>
        </w:rPr>
        <w:t>(указать время)</w:t>
      </w:r>
      <w:r w:rsidRPr="00010FDE">
        <w:t>.</w:t>
      </w:r>
    </w:p>
    <w:p w:rsidR="00861F1F" w:rsidRPr="00010FDE" w:rsidRDefault="00610988" w:rsidP="00010FDE">
      <w:pPr>
        <w:pStyle w:val="ConsPlusNormal"/>
        <w:spacing w:before="60"/>
        <w:ind w:firstLine="540"/>
        <w:jc w:val="both"/>
      </w:pPr>
      <w:r w:rsidRPr="00010FDE">
        <w:rPr>
          <w:i/>
          <w:iCs/>
        </w:rPr>
        <w:t>Запишите на доске (информационном стенде) время начала и окончания выполнения экзаменационной работы.</w:t>
      </w:r>
    </w:p>
    <w:p w:rsidR="00861F1F" w:rsidRPr="00010FDE" w:rsidRDefault="00610988" w:rsidP="00010FDE">
      <w:pPr>
        <w:pStyle w:val="ConsPlusNormal"/>
        <w:spacing w:before="60"/>
        <w:ind w:firstLine="540"/>
        <w:jc w:val="both"/>
      </w:pPr>
      <w:r w:rsidRPr="00010FDE">
        <w:rPr>
          <w:i/>
          <w:iCs/>
        </w:rPr>
        <w:t>Прослушивается аудиозапись.</w:t>
      </w:r>
    </w:p>
    <w:p w:rsidR="00861F1F" w:rsidRPr="00010FDE" w:rsidRDefault="00610988" w:rsidP="00010FDE">
      <w:pPr>
        <w:pStyle w:val="ConsPlusNormal"/>
        <w:spacing w:before="60"/>
        <w:ind w:firstLine="540"/>
        <w:jc w:val="both"/>
      </w:pPr>
      <w:r w:rsidRPr="00010FDE">
        <w:t xml:space="preserve">После слов </w:t>
      </w:r>
      <w:r w:rsidRPr="00010FDE">
        <w:rPr>
          <w:i/>
          <w:iCs/>
        </w:rPr>
        <w:t>"Время, отведенное на инструктаж и заполнение регистрационных полей бланков ЕГЭ, в общее время выполнения экзаменационной работы не включается" включается аудиозапись. Все паузы и повторы уже предусмотрены на записи. Останавливать и воспроизводить аудиозапись повторно ЗАПРЕЩЕНО!</w:t>
      </w:r>
    </w:p>
    <w:p w:rsidR="00861F1F" w:rsidRPr="00010FDE" w:rsidRDefault="00610988" w:rsidP="00010FDE">
      <w:pPr>
        <w:pStyle w:val="ConsPlusNormal"/>
        <w:spacing w:before="60"/>
        <w:ind w:firstLine="540"/>
        <w:jc w:val="both"/>
      </w:pPr>
      <w:r w:rsidRPr="00010FDE">
        <w:rPr>
          <w:b/>
          <w:bCs/>
        </w:rPr>
        <w:t>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1F1F" w:rsidRPr="00010FDE" w:rsidRDefault="00610988" w:rsidP="00010FDE">
      <w:pPr>
        <w:pStyle w:val="ConsPlusNormal"/>
        <w:spacing w:before="60"/>
        <w:ind w:firstLine="540"/>
        <w:jc w:val="both"/>
      </w:pPr>
      <w:r w:rsidRPr="00010FDE">
        <w:rPr>
          <w:i/>
          <w:iCs/>
        </w:rPr>
        <w:t>Прослушивается аудиозапись.</w:t>
      </w:r>
    </w:p>
    <w:p w:rsidR="00861F1F" w:rsidRPr="00010FDE" w:rsidRDefault="00610988" w:rsidP="00010FDE">
      <w:pPr>
        <w:pStyle w:val="ConsPlusNormal"/>
        <w:spacing w:before="60"/>
        <w:ind w:firstLine="540"/>
        <w:jc w:val="both"/>
      </w:pPr>
      <w:r w:rsidRPr="00010FDE">
        <w:rPr>
          <w:b/>
          <w:bCs/>
        </w:rPr>
        <w:t>Теперь вы можете приступать к выполнению других разделов экзамена.</w:t>
      </w:r>
    </w:p>
    <w:p w:rsidR="00861F1F" w:rsidRPr="00010FDE" w:rsidRDefault="00610988" w:rsidP="00010FDE">
      <w:pPr>
        <w:pStyle w:val="ConsPlusNormal"/>
        <w:spacing w:before="60"/>
        <w:ind w:firstLine="540"/>
        <w:jc w:val="both"/>
      </w:pPr>
      <w:r w:rsidRPr="00010FDE">
        <w:rPr>
          <w:b/>
          <w:bCs/>
        </w:rPr>
        <w:t>Не забывайте переносить ответы из черновика в бланк ответов.</w:t>
      </w:r>
    </w:p>
    <w:p w:rsidR="00861F1F" w:rsidRPr="00010FDE" w:rsidRDefault="00610988" w:rsidP="00010FDE">
      <w:pPr>
        <w:pStyle w:val="ConsPlusNormal"/>
        <w:spacing w:before="60"/>
        <w:ind w:firstLine="540"/>
        <w:jc w:val="both"/>
      </w:pPr>
      <w:r w:rsidRPr="00010FDE">
        <w:rPr>
          <w:b/>
          <w:bCs/>
        </w:rPr>
        <w:t>Желаем удачи!</w:t>
      </w:r>
    </w:p>
    <w:p w:rsidR="00861F1F" w:rsidRPr="00010FDE" w:rsidRDefault="00610988" w:rsidP="00010FDE">
      <w:pPr>
        <w:pStyle w:val="ConsPlusNormal"/>
        <w:spacing w:before="60"/>
        <w:ind w:firstLine="540"/>
        <w:jc w:val="both"/>
      </w:pPr>
      <w:r w:rsidRPr="00010FDE">
        <w:rPr>
          <w:i/>
          <w:iCs/>
        </w:rPr>
        <w:t>За 30 минут до окончания выполнения экзаменационной работы необходимо объявить:</w:t>
      </w:r>
    </w:p>
    <w:p w:rsidR="00861F1F" w:rsidRPr="00010FDE" w:rsidRDefault="00610988" w:rsidP="00010FDE">
      <w:pPr>
        <w:pStyle w:val="ConsPlusNormal"/>
        <w:spacing w:before="60"/>
        <w:ind w:firstLine="540"/>
        <w:jc w:val="both"/>
      </w:pPr>
      <w:r w:rsidRPr="00010FDE">
        <w:rPr>
          <w:b/>
          <w:bCs/>
        </w:rPr>
        <w:t>До окончания выполнения экзаменационной работы осталось 30 минут.</w:t>
      </w:r>
    </w:p>
    <w:p w:rsidR="00861F1F" w:rsidRPr="00010FDE" w:rsidRDefault="00610988" w:rsidP="00010FDE">
      <w:pPr>
        <w:pStyle w:val="ConsPlusNormal"/>
        <w:spacing w:before="60"/>
        <w:ind w:firstLine="540"/>
        <w:jc w:val="both"/>
      </w:pPr>
      <w:r w:rsidRPr="00010FDE">
        <w:rPr>
          <w:b/>
          <w:bCs/>
        </w:rPr>
        <w:t>Не забывайте переносить ответы из текста работы и черновика в бланки ответов.</w:t>
      </w:r>
    </w:p>
    <w:p w:rsidR="00861F1F" w:rsidRPr="00010FDE" w:rsidRDefault="00610988" w:rsidP="00010FDE">
      <w:pPr>
        <w:pStyle w:val="ConsPlusNormal"/>
        <w:spacing w:before="60"/>
        <w:ind w:firstLine="540"/>
        <w:jc w:val="both"/>
      </w:pPr>
      <w:r w:rsidRPr="00010FDE">
        <w:rPr>
          <w:i/>
          <w:iCs/>
        </w:rPr>
        <w:t>За 5 минут до окончания выполнения экзаменационной работы необходимо объявить:</w:t>
      </w:r>
    </w:p>
    <w:p w:rsidR="00861F1F" w:rsidRPr="00010FDE" w:rsidRDefault="00610988" w:rsidP="00010FDE">
      <w:pPr>
        <w:pStyle w:val="ConsPlusNormal"/>
        <w:spacing w:before="60"/>
        <w:ind w:firstLine="540"/>
        <w:jc w:val="both"/>
      </w:pPr>
      <w:r w:rsidRPr="00010FDE">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861F1F" w:rsidRPr="00010FDE" w:rsidRDefault="00610988" w:rsidP="00010FDE">
      <w:pPr>
        <w:pStyle w:val="ConsPlusNormal"/>
        <w:spacing w:before="60"/>
        <w:ind w:firstLine="540"/>
        <w:jc w:val="both"/>
      </w:pPr>
      <w:r w:rsidRPr="00010FDE">
        <w:rPr>
          <w:i/>
          <w:iCs/>
        </w:rPr>
        <w:t>По окончании выполнения экзаменационной работы (экзамена) объявить:</w:t>
      </w:r>
    </w:p>
    <w:p w:rsidR="00861F1F" w:rsidRPr="00010FDE" w:rsidRDefault="00610988" w:rsidP="00010FDE">
      <w:pPr>
        <w:pStyle w:val="ConsPlusNormal"/>
        <w:spacing w:before="60"/>
        <w:ind w:firstLine="540"/>
        <w:jc w:val="both"/>
      </w:pPr>
      <w:r w:rsidRPr="00010FDE">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861F1F" w:rsidRPr="00010FDE" w:rsidRDefault="00610988" w:rsidP="00010FDE">
      <w:pPr>
        <w:pStyle w:val="ConsPlusNormal"/>
        <w:spacing w:before="60"/>
        <w:ind w:firstLine="540"/>
        <w:jc w:val="both"/>
      </w:pPr>
      <w:r w:rsidRPr="00010FDE">
        <w:rPr>
          <w:i/>
          <w:iCs/>
        </w:rPr>
        <w:t>Организаторы осуществляют сбор экзаменационных материалов с рабочих мест участников экзамена в организованном порядке</w:t>
      </w:r>
      <w:r w:rsidRPr="00010FDE">
        <w:t>.</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bookmarkStart w:id="40" w:name="Par5273"/>
      <w:bookmarkEnd w:id="40"/>
      <w:r w:rsidRPr="00010FDE">
        <w:lastRenderedPageBreak/>
        <w:t>5</w:t>
      </w:r>
      <w:r w:rsidR="00610988" w:rsidRPr="00010FDE">
        <w:t>.10. 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rsidR="00861F1F" w:rsidRPr="00010FDE" w:rsidRDefault="00861F1F" w:rsidP="00010FDE">
      <w:pPr>
        <w:pStyle w:val="ConsPlusNormal"/>
        <w:spacing w:before="60"/>
        <w:jc w:val="both"/>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10552"/>
      </w:tblGrid>
      <w:tr w:rsidR="002A29DB" w:rsidRPr="00010FDE" w:rsidTr="002A29DB">
        <w:tc>
          <w:tcPr>
            <w:tcW w:w="10552"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both"/>
            </w:pPr>
            <w:r w:rsidRPr="00010FDE">
              <w:t xml:space="preserve">Текст, который выделен </w:t>
            </w:r>
            <w:r w:rsidRPr="00010FDE">
              <w:rPr>
                <w:b/>
                <w:bCs/>
              </w:rPr>
              <w:t>жирным шрифтом</w:t>
            </w:r>
            <w:r w:rsidRPr="00010FDE">
              <w:t xml:space="preserve">, должен быть прочитан участникам экзамена слово в слово. Это делается для стандартизации процедуры проведения ЕГЭ. </w:t>
            </w:r>
            <w:r w:rsidRPr="00010FDE">
              <w:rPr>
                <w:i/>
                <w:iCs/>
              </w:rPr>
              <w:t>Комментарии, отмеченные курсивом</w:t>
            </w:r>
            <w:r w:rsidRPr="00010FDE">
              <w:t>, не читаются участникам. Они даны в помощь организатору. Инструктаж и экзамен проводятся в спокойной и доброжелательной обстановке.</w:t>
            </w:r>
          </w:p>
        </w:tc>
      </w:tr>
    </w:tbl>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rPr>
          <w:i/>
          <w:iCs/>
        </w:rPr>
        <w:t>Подготовительные мероприятия:</w:t>
      </w:r>
    </w:p>
    <w:p w:rsidR="00861F1F" w:rsidRPr="002A29DB" w:rsidRDefault="00610988" w:rsidP="00010FDE">
      <w:pPr>
        <w:pStyle w:val="ConsPlusNormal"/>
        <w:spacing w:before="60"/>
        <w:ind w:firstLine="540"/>
        <w:jc w:val="both"/>
        <w:rPr>
          <w:sz w:val="22"/>
          <w:szCs w:val="22"/>
        </w:rPr>
      </w:pPr>
      <w:r w:rsidRPr="002A29DB">
        <w:rPr>
          <w:i/>
          <w:iCs/>
          <w:sz w:val="22"/>
          <w:szCs w:val="22"/>
        </w:rPr>
        <w:t>Не позднее 8:45 по 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w:t>
      </w:r>
    </w:p>
    <w:p w:rsidR="00861F1F" w:rsidRPr="00010FDE" w:rsidRDefault="00610988" w:rsidP="00010FDE">
      <w:pPr>
        <w:pStyle w:val="ConsPlusNormal"/>
        <w:spacing w:before="60"/>
        <w:ind w:firstLine="540"/>
        <w:jc w:val="both"/>
      </w:pPr>
      <w:r w:rsidRPr="002A29DB">
        <w:rPr>
          <w:i/>
          <w:iCs/>
          <w:sz w:val="22"/>
          <w:szCs w:val="22"/>
        </w:rPr>
        <w:t xml:space="preserve">Код образовательной организации в бланке регистрации заполняется участниками экзамена в соответствии с информацией из </w:t>
      </w:r>
      <w:hyperlink w:anchor="Par16716" w:tooltip="         Расшифровка кодов образовательных организаций          ППЭ-  16  " w:history="1">
        <w:r w:rsidRPr="002A29DB">
          <w:rPr>
            <w:i/>
            <w:iCs/>
            <w:sz w:val="22"/>
            <w:szCs w:val="22"/>
          </w:rPr>
          <w:t>формы ППЭ-16</w:t>
        </w:r>
      </w:hyperlink>
      <w:r w:rsidRPr="002A29DB">
        <w:rPr>
          <w:i/>
          <w:iCs/>
          <w:sz w:val="22"/>
          <w:szCs w:val="22"/>
        </w:rPr>
        <w:t xml:space="preserve">, предоставленной организаторами в аудитории. Самостоятельно участники экзамена заполняют класс, а также ФИО, данные паспорта </w:t>
      </w:r>
      <w:r w:rsidRPr="00010FDE">
        <w:rPr>
          <w:i/>
          <w:iCs/>
        </w:rPr>
        <w:t>участники экзамена заполняют, используя свои данные из документа, удостоверяющего личность.</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861F1F" w:rsidRPr="00010FDE">
        <w:tc>
          <w:tcPr>
            <w:tcW w:w="1448" w:type="dxa"/>
            <w:gridSpan w:val="4"/>
            <w:vMerge w:val="restart"/>
            <w:tcBorders>
              <w:top w:val="single" w:sz="4" w:space="0" w:color="auto"/>
              <w:left w:val="single" w:sz="4" w:space="0" w:color="auto"/>
            </w:tcBorders>
          </w:tcPr>
          <w:p w:rsidR="00861F1F" w:rsidRPr="00010FDE" w:rsidRDefault="00610988" w:rsidP="00010FDE">
            <w:pPr>
              <w:pStyle w:val="ConsPlusNormal"/>
              <w:spacing w:before="60"/>
              <w:jc w:val="center"/>
            </w:pPr>
            <w:r w:rsidRPr="00010FDE">
              <w:t>Код региона</w:t>
            </w:r>
          </w:p>
        </w:tc>
        <w:tc>
          <w:tcPr>
            <w:tcW w:w="2172" w:type="dxa"/>
            <w:gridSpan w:val="6"/>
            <w:vMerge w:val="restart"/>
            <w:tcBorders>
              <w:top w:val="single" w:sz="4" w:space="0" w:color="auto"/>
            </w:tcBorders>
          </w:tcPr>
          <w:p w:rsidR="00861F1F" w:rsidRPr="00010FDE" w:rsidRDefault="00610988" w:rsidP="00010FDE">
            <w:pPr>
              <w:pStyle w:val="ConsPlusNormal"/>
              <w:spacing w:before="60"/>
              <w:jc w:val="center"/>
            </w:pPr>
            <w:r w:rsidRPr="00010FDE">
              <w:t>Код образовательной организации</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086" w:type="dxa"/>
            <w:gridSpan w:val="3"/>
            <w:tcBorders>
              <w:top w:val="single" w:sz="4" w:space="0" w:color="auto"/>
            </w:tcBorders>
          </w:tcPr>
          <w:p w:rsidR="00861F1F" w:rsidRPr="00010FDE" w:rsidRDefault="00610988" w:rsidP="00010FDE">
            <w:pPr>
              <w:pStyle w:val="ConsPlusNormal"/>
              <w:spacing w:before="60"/>
              <w:jc w:val="center"/>
            </w:pPr>
            <w:r w:rsidRPr="00010FDE">
              <w:t>Класс</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Код ППЭ</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Номер аудитории</w:t>
            </w:r>
          </w:p>
        </w:tc>
        <w:tc>
          <w:tcPr>
            <w:tcW w:w="377" w:type="dxa"/>
            <w:vMerge w:val="restart"/>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1448" w:type="dxa"/>
            <w:gridSpan w:val="4"/>
            <w:vMerge/>
            <w:tcBorders>
              <w:top w:val="single" w:sz="4" w:space="0" w:color="auto"/>
              <w:left w:val="single" w:sz="4" w:space="0" w:color="auto"/>
            </w:tcBorders>
          </w:tcPr>
          <w:p w:rsidR="00861F1F" w:rsidRPr="00010FDE" w:rsidRDefault="00861F1F" w:rsidP="00010FDE">
            <w:pPr>
              <w:pStyle w:val="ConsPlusNormal"/>
              <w:spacing w:before="60"/>
            </w:pPr>
          </w:p>
        </w:tc>
        <w:tc>
          <w:tcPr>
            <w:tcW w:w="2172" w:type="dxa"/>
            <w:gridSpan w:val="6"/>
            <w:vMerge/>
            <w:tcBorders>
              <w:top w:val="single" w:sz="4" w:space="0" w:color="auto"/>
            </w:tcBorders>
          </w:tcPr>
          <w:p w:rsidR="00861F1F" w:rsidRPr="00010FDE" w:rsidRDefault="00861F1F" w:rsidP="00010FDE">
            <w:pPr>
              <w:pStyle w:val="ConsPlusNormal"/>
              <w:spacing w:before="60"/>
            </w:pPr>
          </w:p>
        </w:tc>
        <w:tc>
          <w:tcPr>
            <w:tcW w:w="362" w:type="dxa"/>
            <w:vMerge/>
            <w:tcBorders>
              <w:top w:val="single" w:sz="4" w:space="0" w:color="auto"/>
            </w:tcBorders>
          </w:tcPr>
          <w:p w:rsidR="00861F1F" w:rsidRPr="00010FDE" w:rsidRDefault="00861F1F" w:rsidP="00010FDE">
            <w:pPr>
              <w:pStyle w:val="ConsPlusNormal"/>
              <w:spacing w:before="60"/>
            </w:pPr>
          </w:p>
        </w:tc>
        <w:tc>
          <w:tcPr>
            <w:tcW w:w="1086" w:type="dxa"/>
            <w:gridSpan w:val="3"/>
          </w:tcPr>
          <w:p w:rsidR="00861F1F" w:rsidRPr="00010FDE" w:rsidRDefault="00610988" w:rsidP="00010FDE">
            <w:pPr>
              <w:pStyle w:val="ConsPlusNormal"/>
              <w:spacing w:before="60"/>
              <w:jc w:val="center"/>
            </w:pPr>
            <w:r w:rsidRPr="00010FDE">
              <w:t>Номер буква</w:t>
            </w: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jc w:val="center"/>
            </w:pPr>
          </w:p>
        </w:tc>
      </w:tr>
      <w:tr w:rsidR="00861F1F" w:rsidRPr="00010FDE">
        <w:tc>
          <w:tcPr>
            <w:tcW w:w="1448" w:type="dxa"/>
            <w:gridSpan w:val="4"/>
            <w:tcBorders>
              <w:left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77" w:type="dxa"/>
            <w:tcBorders>
              <w:left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8688" w:type="dxa"/>
            <w:gridSpan w:val="24"/>
            <w:tcBorders>
              <w:left w:val="single" w:sz="4" w:space="0" w:color="auto"/>
            </w:tcBorders>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1448" w:type="dxa"/>
            <w:gridSpan w:val="4"/>
            <w:tcBorders>
              <w:left w:val="single" w:sz="4" w:space="0" w:color="auto"/>
            </w:tcBorders>
          </w:tcPr>
          <w:p w:rsidR="00861F1F" w:rsidRPr="00010FDE" w:rsidRDefault="00610988" w:rsidP="00010FDE">
            <w:pPr>
              <w:pStyle w:val="ConsPlusNormal"/>
              <w:spacing w:before="60"/>
              <w:jc w:val="center"/>
            </w:pPr>
            <w:r w:rsidRPr="00010FDE">
              <w:t>Код предмета</w:t>
            </w:r>
          </w:p>
        </w:tc>
        <w:tc>
          <w:tcPr>
            <w:tcW w:w="3258" w:type="dxa"/>
            <w:gridSpan w:val="9"/>
            <w:tcBorders>
              <w:bottom w:val="single" w:sz="4" w:space="0" w:color="auto"/>
            </w:tcBorders>
          </w:tcPr>
          <w:p w:rsidR="00861F1F" w:rsidRPr="00010FDE" w:rsidRDefault="00610988" w:rsidP="00010FDE">
            <w:pPr>
              <w:pStyle w:val="ConsPlusNormal"/>
              <w:spacing w:before="60"/>
              <w:jc w:val="center"/>
            </w:pPr>
            <w:r w:rsidRPr="00010FDE">
              <w:t>Название предмета</w:t>
            </w:r>
          </w:p>
        </w:tc>
        <w:tc>
          <w:tcPr>
            <w:tcW w:w="724" w:type="dxa"/>
            <w:gridSpan w:val="2"/>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724" w:type="dxa"/>
            <w:gridSpan w:val="2"/>
            <w:tcBorders>
              <w:left w:val="single" w:sz="4" w:space="0" w:color="auto"/>
            </w:tcBorders>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724" w:type="dxa"/>
            <w:gridSpan w:val="2"/>
            <w:tcBorders>
              <w:bottom w:val="single" w:sz="4" w:space="0" w:color="auto"/>
            </w:tcBorders>
          </w:tcPr>
          <w:p w:rsidR="00861F1F" w:rsidRPr="00010FDE" w:rsidRDefault="00861F1F" w:rsidP="00010FDE">
            <w:pPr>
              <w:pStyle w:val="ConsPlusNormal"/>
              <w:spacing w:before="60"/>
            </w:pPr>
          </w:p>
        </w:tc>
        <w:tc>
          <w:tcPr>
            <w:tcW w:w="3258" w:type="dxa"/>
            <w:gridSpan w:val="9"/>
            <w:tcBorders>
              <w:bottom w:val="single" w:sz="4" w:space="0" w:color="auto"/>
            </w:tcBorders>
          </w:tcPr>
          <w:p w:rsidR="00861F1F" w:rsidRPr="00010FDE" w:rsidRDefault="00861F1F" w:rsidP="00010FDE">
            <w:pPr>
              <w:pStyle w:val="ConsPlusNormal"/>
              <w:spacing w:before="60"/>
            </w:pPr>
          </w:p>
        </w:tc>
        <w:tc>
          <w:tcPr>
            <w:tcW w:w="377" w:type="dxa"/>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861F1F" w:rsidRPr="00010FDE">
        <w:tc>
          <w:tcPr>
            <w:tcW w:w="362" w:type="dxa"/>
            <w:tcBorders>
              <w:top w:val="single" w:sz="4" w:space="0" w:color="auto"/>
              <w:left w:val="single" w:sz="4" w:space="0" w:color="auto"/>
            </w:tcBorders>
          </w:tcPr>
          <w:p w:rsidR="00861F1F" w:rsidRPr="00010FDE" w:rsidRDefault="00861F1F" w:rsidP="00010FDE">
            <w:pPr>
              <w:pStyle w:val="ConsPlusNormal"/>
              <w:spacing w:before="60"/>
            </w:pPr>
          </w:p>
        </w:tc>
        <w:tc>
          <w:tcPr>
            <w:tcW w:w="2896" w:type="dxa"/>
            <w:gridSpan w:val="8"/>
            <w:tcBorders>
              <w:top w:val="single" w:sz="4" w:space="0" w:color="auto"/>
            </w:tcBorders>
          </w:tcPr>
          <w:p w:rsidR="00861F1F" w:rsidRPr="00010FDE" w:rsidRDefault="00861F1F" w:rsidP="00010FDE">
            <w:pPr>
              <w:pStyle w:val="ConsPlusNormal"/>
              <w:spacing w:before="60"/>
            </w:pPr>
          </w:p>
        </w:tc>
        <w:tc>
          <w:tcPr>
            <w:tcW w:w="362" w:type="dxa"/>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tcBorders>
          </w:tcPr>
          <w:p w:rsidR="00861F1F" w:rsidRPr="00010FDE" w:rsidRDefault="00861F1F" w:rsidP="00010FDE">
            <w:pPr>
              <w:pStyle w:val="ConsPlusNormal"/>
              <w:spacing w:before="60"/>
            </w:pPr>
          </w:p>
        </w:tc>
        <w:tc>
          <w:tcPr>
            <w:tcW w:w="2896" w:type="dxa"/>
            <w:gridSpan w:val="8"/>
          </w:tcPr>
          <w:p w:rsidR="00861F1F" w:rsidRPr="00010FDE" w:rsidRDefault="00610988" w:rsidP="00010FDE">
            <w:pPr>
              <w:pStyle w:val="ConsPlusNormal"/>
              <w:spacing w:before="60"/>
              <w:jc w:val="center"/>
            </w:pPr>
            <w:r w:rsidRPr="00010FDE">
              <w:t>Дата проведения ЕГЭ</w:t>
            </w:r>
          </w:p>
        </w:tc>
        <w:tc>
          <w:tcPr>
            <w:tcW w:w="362"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p w:rsidR="00861F1F" w:rsidRPr="00010FDE" w:rsidRDefault="00610988" w:rsidP="002A29DB">
      <w:pPr>
        <w:pStyle w:val="ConsPlusNormal"/>
        <w:ind w:firstLine="539"/>
        <w:jc w:val="both"/>
      </w:pPr>
      <w:r w:rsidRPr="00010FDE">
        <w:rPr>
          <w:i/>
          <w:iCs/>
        </w:rPr>
        <w:t>Во время экзамена на рабочем столе участника экзамена, помимо экзаменационных материалов, могут находиться:</w:t>
      </w:r>
    </w:p>
    <w:p w:rsidR="00861F1F" w:rsidRPr="00010FDE" w:rsidRDefault="00610988" w:rsidP="002A29DB">
      <w:pPr>
        <w:pStyle w:val="ConsPlusNormal"/>
        <w:ind w:firstLine="539"/>
        <w:jc w:val="both"/>
      </w:pPr>
      <w:proofErr w:type="spellStart"/>
      <w:r w:rsidRPr="00010FDE">
        <w:rPr>
          <w:i/>
          <w:iCs/>
        </w:rPr>
        <w:t>гелевая</w:t>
      </w:r>
      <w:proofErr w:type="spellEnd"/>
      <w:r w:rsidRPr="00010FDE">
        <w:rPr>
          <w:i/>
          <w:iCs/>
        </w:rPr>
        <w:t>, капиллярная ручка с чернилами черного цвета;</w:t>
      </w:r>
    </w:p>
    <w:p w:rsidR="00861F1F" w:rsidRPr="00010FDE" w:rsidRDefault="00610988" w:rsidP="002A29DB">
      <w:pPr>
        <w:pStyle w:val="ConsPlusNormal"/>
        <w:ind w:firstLine="539"/>
        <w:jc w:val="both"/>
      </w:pPr>
      <w:r w:rsidRPr="00010FDE">
        <w:rPr>
          <w:i/>
          <w:iCs/>
        </w:rPr>
        <w:lastRenderedPageBreak/>
        <w:t>документ, удостоверяющий личность;</w:t>
      </w:r>
    </w:p>
    <w:p w:rsidR="00861F1F" w:rsidRPr="00010FDE" w:rsidRDefault="00610988" w:rsidP="002A29DB">
      <w:pPr>
        <w:pStyle w:val="ConsPlusNormal"/>
        <w:ind w:firstLine="539"/>
        <w:jc w:val="both"/>
      </w:pPr>
      <w:r w:rsidRPr="00010FDE">
        <w:rPr>
          <w:i/>
          <w:iCs/>
        </w:rPr>
        <w:t>лекарства и питание (при необходимости);</w:t>
      </w:r>
    </w:p>
    <w:p w:rsidR="00861F1F" w:rsidRPr="00010FDE" w:rsidRDefault="00610988" w:rsidP="002A29DB">
      <w:pPr>
        <w:pStyle w:val="ConsPlusNormal"/>
        <w:ind w:firstLine="539"/>
        <w:jc w:val="both"/>
      </w:pPr>
      <w:r w:rsidRPr="00010FDE">
        <w:rPr>
          <w:i/>
          <w:iCs/>
        </w:rPr>
        <w:t>специальные технические средства (для участников экзамена с ограниченными возможностями здоровья (ОВЗ), детей-инвалидов, инвалидов);</w:t>
      </w:r>
    </w:p>
    <w:p w:rsidR="00861F1F" w:rsidRPr="00010FDE" w:rsidRDefault="00610988" w:rsidP="002A29DB">
      <w:pPr>
        <w:pStyle w:val="ConsPlusNormal"/>
        <w:ind w:firstLine="539"/>
        <w:jc w:val="both"/>
      </w:pPr>
      <w:r w:rsidRPr="00010FDE">
        <w:rPr>
          <w:i/>
          <w:iCs/>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rsidR="00861F1F" w:rsidRPr="00010FDE" w:rsidRDefault="00610988" w:rsidP="002A29DB">
      <w:pPr>
        <w:pStyle w:val="ConsPlusNormal"/>
        <w:ind w:firstLine="539"/>
        <w:jc w:val="both"/>
      </w:pPr>
      <w:r w:rsidRPr="00010FDE">
        <w:rPr>
          <w:i/>
          <w:iCs/>
        </w:rPr>
        <w:t>материалы, которые могут использовать участники экзамена в период ожидания своей очереди:</w:t>
      </w:r>
    </w:p>
    <w:p w:rsidR="00861F1F" w:rsidRPr="00010FDE" w:rsidRDefault="00610988" w:rsidP="002A29DB">
      <w:pPr>
        <w:pStyle w:val="ConsPlusNormal"/>
        <w:ind w:firstLine="539"/>
        <w:jc w:val="both"/>
      </w:pPr>
      <w:r w:rsidRPr="00010FDE">
        <w:rPr>
          <w:i/>
          <w:iCs/>
        </w:rPr>
        <w:t>научно-популярные журналы,</w:t>
      </w:r>
    </w:p>
    <w:p w:rsidR="00861F1F" w:rsidRPr="00010FDE" w:rsidRDefault="00610988" w:rsidP="002A29DB">
      <w:pPr>
        <w:pStyle w:val="ConsPlusNormal"/>
        <w:ind w:firstLine="539"/>
        <w:jc w:val="both"/>
      </w:pPr>
      <w:r w:rsidRPr="00010FDE">
        <w:rPr>
          <w:i/>
          <w:iCs/>
        </w:rPr>
        <w:t>любые книги,</w:t>
      </w:r>
    </w:p>
    <w:p w:rsidR="00861F1F" w:rsidRPr="00010FDE" w:rsidRDefault="00610988" w:rsidP="002A29DB">
      <w:pPr>
        <w:pStyle w:val="ConsPlusNormal"/>
        <w:ind w:firstLine="539"/>
        <w:jc w:val="both"/>
      </w:pPr>
      <w:r w:rsidRPr="00010FDE">
        <w:rPr>
          <w:i/>
          <w:iCs/>
        </w:rPr>
        <w:t>журналы,</w:t>
      </w:r>
    </w:p>
    <w:p w:rsidR="00861F1F" w:rsidRPr="00010FDE" w:rsidRDefault="00610988" w:rsidP="002A29DB">
      <w:pPr>
        <w:pStyle w:val="ConsPlusNormal"/>
        <w:ind w:firstLine="539"/>
        <w:jc w:val="both"/>
      </w:pPr>
      <w:r w:rsidRPr="00010FDE">
        <w:rPr>
          <w:i/>
          <w:iCs/>
        </w:rPr>
        <w:t>газеты и т.п.</w:t>
      </w:r>
    </w:p>
    <w:p w:rsidR="00861F1F" w:rsidRPr="00010FDE" w:rsidRDefault="00610988" w:rsidP="002A29DB">
      <w:pPr>
        <w:pStyle w:val="ConsPlusNormal"/>
        <w:ind w:firstLine="539"/>
        <w:jc w:val="both"/>
      </w:pPr>
      <w:r w:rsidRPr="00010FDE">
        <w:rPr>
          <w:i/>
          <w:iCs/>
        </w:rPr>
        <w:t>Черновики использовать запрещено!</w:t>
      </w:r>
    </w:p>
    <w:p w:rsidR="00861F1F" w:rsidRPr="00010FDE" w:rsidRDefault="00610988" w:rsidP="002A29DB">
      <w:pPr>
        <w:pStyle w:val="ConsPlusNormal"/>
        <w:ind w:firstLine="539"/>
        <w:jc w:val="both"/>
      </w:pPr>
      <w:r w:rsidRPr="00010FDE">
        <w:rPr>
          <w:i/>
          <w:iCs/>
        </w:rPr>
        <w:t>Материалы должны быть на иностранном языке проводимого экзамена и взяты из школьной библиотеки.</w:t>
      </w:r>
    </w:p>
    <w:p w:rsidR="00861F1F" w:rsidRPr="00010FDE" w:rsidRDefault="00610988" w:rsidP="002A29DB">
      <w:pPr>
        <w:pStyle w:val="ConsPlusNormal"/>
        <w:ind w:firstLine="539"/>
        <w:jc w:val="both"/>
      </w:pPr>
      <w:r w:rsidRPr="00010FDE">
        <w:rPr>
          <w:i/>
          <w:iCs/>
        </w:rPr>
        <w:t>Приносить участниками собственные материалы категорически запрещается.</w:t>
      </w:r>
    </w:p>
    <w:p w:rsidR="00861F1F" w:rsidRPr="00010FDE" w:rsidRDefault="00610988" w:rsidP="002A29DB">
      <w:pPr>
        <w:pStyle w:val="ConsPlusNormal"/>
        <w:ind w:firstLine="539"/>
        <w:jc w:val="both"/>
      </w:pPr>
      <w:r w:rsidRPr="00010FDE">
        <w:rPr>
          <w:i/>
          <w:iCs/>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861F1F" w:rsidRPr="00010FDE" w:rsidRDefault="00861F1F" w:rsidP="00010FDE">
      <w:pPr>
        <w:pStyle w:val="ConsPlusNormal"/>
        <w:spacing w:before="60"/>
        <w:jc w:val="both"/>
      </w:pPr>
    </w:p>
    <w:p w:rsidR="00861F1F" w:rsidRPr="00010FDE" w:rsidRDefault="00610988" w:rsidP="00010FDE">
      <w:pPr>
        <w:pStyle w:val="ConsPlusTitle"/>
        <w:spacing w:before="60"/>
        <w:jc w:val="center"/>
        <w:outlineLvl w:val="4"/>
      </w:pPr>
      <w:r w:rsidRPr="00010FDE">
        <w:t>Кодировка учебных предметов</w:t>
      </w:r>
    </w:p>
    <w:p w:rsidR="00861F1F" w:rsidRPr="00010FDE" w:rsidRDefault="00861F1F" w:rsidP="00010FDE">
      <w:pPr>
        <w:pStyle w:val="ConsPlusNormal"/>
        <w:spacing w:before="60"/>
        <w:jc w:val="both"/>
      </w:pPr>
    </w:p>
    <w:tbl>
      <w:tblPr>
        <w:tblW w:w="0" w:type="auto"/>
        <w:tblLayout w:type="fixed"/>
        <w:tblCellMar>
          <w:left w:w="0" w:type="dxa"/>
          <w:right w:w="0" w:type="dxa"/>
        </w:tblCellMar>
        <w:tblLook w:val="0000" w:firstRow="0" w:lastRow="0" w:firstColumn="0" w:lastColumn="0" w:noHBand="0" w:noVBand="0"/>
      </w:tblPr>
      <w:tblGrid>
        <w:gridCol w:w="3266"/>
        <w:gridCol w:w="1701"/>
        <w:gridCol w:w="3543"/>
        <w:gridCol w:w="1701"/>
      </w:tblGrid>
      <w:tr w:rsidR="002A29DB" w:rsidRPr="002A29DB" w:rsidTr="002A29DB">
        <w:tc>
          <w:tcPr>
            <w:tcW w:w="3266"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Название предмета</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Код предмета</w:t>
            </w:r>
          </w:p>
        </w:tc>
        <w:tc>
          <w:tcPr>
            <w:tcW w:w="3543"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Название предмета</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b/>
                <w:bCs/>
                <w:sz w:val="22"/>
                <w:szCs w:val="22"/>
              </w:rPr>
              <w:t>Код предмета</w:t>
            </w:r>
          </w:p>
        </w:tc>
      </w:tr>
      <w:tr w:rsidR="002A29DB" w:rsidRPr="002A29DB" w:rsidTr="002A29DB">
        <w:tc>
          <w:tcPr>
            <w:tcW w:w="3266"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Немецкий язык (устный экзамен)</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30</w:t>
            </w:r>
          </w:p>
        </w:tc>
        <w:tc>
          <w:tcPr>
            <w:tcW w:w="3543"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Английский язык (устный экзамен)</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29</w:t>
            </w:r>
          </w:p>
        </w:tc>
      </w:tr>
      <w:tr w:rsidR="002A29DB" w:rsidRPr="002A29DB" w:rsidTr="002A29DB">
        <w:tc>
          <w:tcPr>
            <w:tcW w:w="3266"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Испанский язык (устный экзамен)</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33</w:t>
            </w:r>
          </w:p>
        </w:tc>
        <w:tc>
          <w:tcPr>
            <w:tcW w:w="3543"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Французский язык (устный экзамен)</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31</w:t>
            </w:r>
          </w:p>
        </w:tc>
      </w:tr>
      <w:tr w:rsidR="002A29DB" w:rsidRPr="002A29DB" w:rsidTr="002A29DB">
        <w:tc>
          <w:tcPr>
            <w:tcW w:w="3266"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Китайский язык (устный экзамен)</w:t>
            </w:r>
          </w:p>
        </w:tc>
        <w:tc>
          <w:tcPr>
            <w:tcW w:w="1701" w:type="dxa"/>
            <w:tcBorders>
              <w:top w:val="single" w:sz="4" w:space="0" w:color="auto"/>
              <w:left w:val="single" w:sz="4" w:space="0" w:color="auto"/>
              <w:bottom w:val="single" w:sz="4" w:space="0" w:color="auto"/>
              <w:right w:val="single" w:sz="4" w:space="0" w:color="auto"/>
            </w:tcBorders>
          </w:tcPr>
          <w:p w:rsidR="00861F1F" w:rsidRPr="002A29DB" w:rsidRDefault="00610988" w:rsidP="00010FDE">
            <w:pPr>
              <w:pStyle w:val="ConsPlusNormal"/>
              <w:spacing w:before="60"/>
              <w:jc w:val="center"/>
              <w:rPr>
                <w:sz w:val="22"/>
                <w:szCs w:val="22"/>
              </w:rPr>
            </w:pPr>
            <w:r w:rsidRPr="002A29DB">
              <w:rPr>
                <w:sz w:val="22"/>
                <w:szCs w:val="22"/>
              </w:rPr>
              <w:t>34</w:t>
            </w:r>
          </w:p>
        </w:tc>
        <w:tc>
          <w:tcPr>
            <w:tcW w:w="5244" w:type="dxa"/>
            <w:gridSpan w:val="2"/>
            <w:tcBorders>
              <w:top w:val="single" w:sz="4" w:space="0" w:color="auto"/>
              <w:left w:val="single" w:sz="4" w:space="0" w:color="auto"/>
              <w:bottom w:val="single" w:sz="4" w:space="0" w:color="auto"/>
              <w:right w:val="single" w:sz="4" w:space="0" w:color="auto"/>
            </w:tcBorders>
          </w:tcPr>
          <w:p w:rsidR="00861F1F" w:rsidRPr="002A29DB" w:rsidRDefault="00861F1F" w:rsidP="00010FDE">
            <w:pPr>
              <w:pStyle w:val="ConsPlusNormal"/>
              <w:spacing w:before="60"/>
              <w:rPr>
                <w:sz w:val="22"/>
                <w:szCs w:val="22"/>
              </w:rPr>
            </w:pPr>
          </w:p>
        </w:tc>
      </w:tr>
    </w:tbl>
    <w:p w:rsidR="00861F1F" w:rsidRPr="00010FDE" w:rsidRDefault="00861F1F" w:rsidP="00010FDE">
      <w:pPr>
        <w:pStyle w:val="ConsPlusNormal"/>
        <w:spacing w:before="60"/>
        <w:jc w:val="both"/>
      </w:pPr>
    </w:p>
    <w:p w:rsidR="00861F1F" w:rsidRPr="00010FDE" w:rsidRDefault="00610988" w:rsidP="00010FDE">
      <w:pPr>
        <w:pStyle w:val="ConsPlusTitle"/>
        <w:spacing w:before="60"/>
        <w:jc w:val="center"/>
        <w:outlineLvl w:val="4"/>
      </w:pPr>
      <w:r w:rsidRPr="00010FDE">
        <w:t>Продолжительность выполнения экзаменационной работы</w:t>
      </w:r>
    </w:p>
    <w:p w:rsidR="00861F1F" w:rsidRPr="00010FDE" w:rsidRDefault="00861F1F" w:rsidP="00010FDE">
      <w:pPr>
        <w:pStyle w:val="ConsPlusNormal"/>
        <w:spacing w:before="60"/>
        <w:jc w:val="both"/>
      </w:pPr>
    </w:p>
    <w:tbl>
      <w:tblPr>
        <w:tblW w:w="0" w:type="auto"/>
        <w:tblLayout w:type="fixed"/>
        <w:tblCellMar>
          <w:left w:w="0" w:type="dxa"/>
          <w:right w:w="0" w:type="dxa"/>
        </w:tblCellMar>
        <w:tblLook w:val="0000" w:firstRow="0" w:lastRow="0" w:firstColumn="0" w:lastColumn="0" w:noHBand="0" w:noVBand="0"/>
      </w:tblPr>
      <w:tblGrid>
        <w:gridCol w:w="2834"/>
        <w:gridCol w:w="2777"/>
        <w:gridCol w:w="4742"/>
      </w:tblGrid>
      <w:tr w:rsidR="002A29DB" w:rsidRPr="00010FDE" w:rsidTr="002A29DB">
        <w:tc>
          <w:tcPr>
            <w:tcW w:w="283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Продолжительность выполнения экзаменационной работы</w:t>
            </w:r>
          </w:p>
        </w:tc>
        <w:tc>
          <w:tcPr>
            <w:tcW w:w="2777"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Продолжительность выполнения экзаменационной работы лицами с ОВЗ, детьми-инвалидами и инвалидами</w:t>
            </w:r>
          </w:p>
        </w:tc>
        <w:tc>
          <w:tcPr>
            <w:tcW w:w="4742"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rPr>
                <w:b/>
                <w:bCs/>
              </w:rPr>
              <w:t>Название учебного предмета</w:t>
            </w:r>
          </w:p>
        </w:tc>
      </w:tr>
      <w:tr w:rsidR="002A29DB" w:rsidRPr="00010FDE" w:rsidTr="002A29DB">
        <w:tc>
          <w:tcPr>
            <w:tcW w:w="2834"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17 минут</w:t>
            </w:r>
          </w:p>
        </w:tc>
        <w:tc>
          <w:tcPr>
            <w:tcW w:w="2777"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47 минут</w:t>
            </w:r>
          </w:p>
        </w:tc>
        <w:tc>
          <w:tcPr>
            <w:tcW w:w="4742"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Английский, французский, немецкий и испанский языки (раздел "Говорение")</w:t>
            </w:r>
          </w:p>
        </w:tc>
      </w:tr>
      <w:tr w:rsidR="002A29DB" w:rsidRPr="00010FDE" w:rsidTr="002A29DB">
        <w:tc>
          <w:tcPr>
            <w:tcW w:w="2834"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14 минут</w:t>
            </w:r>
          </w:p>
        </w:tc>
        <w:tc>
          <w:tcPr>
            <w:tcW w:w="2777"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44 минуты</w:t>
            </w:r>
          </w:p>
        </w:tc>
        <w:tc>
          <w:tcPr>
            <w:tcW w:w="4742" w:type="dxa"/>
            <w:tcBorders>
              <w:top w:val="single" w:sz="4" w:space="0" w:color="auto"/>
              <w:left w:val="single" w:sz="4" w:space="0" w:color="auto"/>
              <w:bottom w:val="single" w:sz="4" w:space="0" w:color="auto"/>
              <w:right w:val="single" w:sz="4" w:space="0" w:color="auto"/>
            </w:tcBorders>
            <w:vAlign w:val="center"/>
          </w:tcPr>
          <w:p w:rsidR="00861F1F" w:rsidRPr="00010FDE" w:rsidRDefault="00610988" w:rsidP="00010FDE">
            <w:pPr>
              <w:pStyle w:val="ConsPlusNormal"/>
              <w:spacing w:before="60"/>
              <w:jc w:val="center"/>
            </w:pPr>
            <w:r w:rsidRPr="00010FDE">
              <w:t>Китайский язык (раздел "Говорение")</w:t>
            </w:r>
          </w:p>
        </w:tc>
      </w:tr>
    </w:tbl>
    <w:p w:rsidR="00861F1F" w:rsidRPr="00010FDE" w:rsidRDefault="00861F1F" w:rsidP="00010FDE">
      <w:pPr>
        <w:pStyle w:val="ConsPlusNormal"/>
        <w:spacing w:before="60"/>
        <w:jc w:val="both"/>
      </w:pPr>
    </w:p>
    <w:p w:rsidR="00861F1F" w:rsidRPr="00010FDE" w:rsidRDefault="00610988" w:rsidP="00010FDE">
      <w:pPr>
        <w:pStyle w:val="ConsPlusNormal"/>
        <w:spacing w:before="60"/>
        <w:jc w:val="center"/>
        <w:outlineLvl w:val="4"/>
      </w:pPr>
      <w:r w:rsidRPr="00010FDE">
        <w:rPr>
          <w:b/>
          <w:bCs/>
        </w:rPr>
        <w:t>Инструкция для участников экзамена</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rPr>
          <w:i/>
          <w:iCs/>
        </w:rPr>
        <w:t>Первая часть инструктажа (проводится с 9:50 по местному времени).</w:t>
      </w:r>
    </w:p>
    <w:p w:rsidR="00861F1F" w:rsidRPr="00010FDE" w:rsidRDefault="00610988" w:rsidP="00010FDE">
      <w:pPr>
        <w:pStyle w:val="ConsPlusNormal"/>
        <w:spacing w:before="60"/>
        <w:ind w:firstLine="540"/>
        <w:jc w:val="both"/>
      </w:pPr>
      <w:r w:rsidRPr="00010FDE">
        <w:rPr>
          <w:b/>
          <w:bCs/>
        </w:rPr>
        <w:t>Уважаемые участники экзамена! Сегодня вы выполняете задания раздела "Говорение" экзаменационной работы по</w:t>
      </w:r>
      <w:r w:rsidRPr="00010FDE">
        <w:t xml:space="preserve"> </w:t>
      </w:r>
      <w:r w:rsidRPr="00010FDE">
        <w:rPr>
          <w:i/>
          <w:iCs/>
        </w:rPr>
        <w:t>(назовите соответствующий предмет)</w:t>
      </w:r>
      <w:r w:rsidRPr="00010FDE">
        <w:t xml:space="preserve"> </w:t>
      </w:r>
      <w:r w:rsidRPr="00010FDE">
        <w:rPr>
          <w:b/>
          <w:bCs/>
        </w:rPr>
        <w:t>в форме ЕГЭ</w:t>
      </w:r>
      <w:r w:rsidRPr="00010FDE">
        <w:t>.</w:t>
      </w:r>
    </w:p>
    <w:p w:rsidR="00861F1F" w:rsidRPr="00010FDE" w:rsidRDefault="00610988" w:rsidP="00010FDE">
      <w:pPr>
        <w:pStyle w:val="ConsPlusNormal"/>
        <w:spacing w:before="60"/>
        <w:ind w:firstLine="540"/>
        <w:jc w:val="both"/>
      </w:pPr>
      <w:r w:rsidRPr="00010FDE">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1F1F" w:rsidRPr="00010FDE" w:rsidRDefault="00610988" w:rsidP="00010FDE">
      <w:pPr>
        <w:pStyle w:val="ConsPlusNormal"/>
        <w:spacing w:before="60"/>
        <w:ind w:firstLine="540"/>
        <w:jc w:val="both"/>
      </w:pPr>
      <w:r w:rsidRPr="00010FDE">
        <w:rPr>
          <w:b/>
          <w:bCs/>
        </w:rPr>
        <w:t xml:space="preserve">Вместе с тем, напоминаем, что в целях предупреждения нарушений порядка проведения </w:t>
      </w:r>
      <w:r w:rsidRPr="00010FDE">
        <w:rPr>
          <w:b/>
          <w:bCs/>
        </w:rPr>
        <w:lastRenderedPageBreak/>
        <w:t>ЕГЭ в аудиториях ППЭ ведется видеонаблюдение.</w:t>
      </w:r>
    </w:p>
    <w:p w:rsidR="00861F1F" w:rsidRPr="00010FDE" w:rsidRDefault="00610988" w:rsidP="00010FDE">
      <w:pPr>
        <w:pStyle w:val="ConsPlusNormal"/>
        <w:spacing w:before="60"/>
        <w:ind w:firstLine="540"/>
        <w:jc w:val="both"/>
      </w:pPr>
      <w:r w:rsidRPr="00010FDE">
        <w:rPr>
          <w:b/>
          <w:bCs/>
        </w:rPr>
        <w:t xml:space="preserve">Во время экзамена вы должны соблюдать </w:t>
      </w:r>
      <w:hyperlink r:id="rId49" w:history="1">
        <w:r w:rsidRPr="00010FDE">
          <w:rPr>
            <w:b/>
            <w:bCs/>
          </w:rPr>
          <w:t>Порядок</w:t>
        </w:r>
      </w:hyperlink>
      <w:r w:rsidRPr="00010FDE">
        <w:rPr>
          <w:b/>
          <w:bCs/>
        </w:rPr>
        <w:t>.</w:t>
      </w:r>
    </w:p>
    <w:p w:rsidR="00861F1F" w:rsidRPr="00010FDE" w:rsidRDefault="00610988" w:rsidP="00010FDE">
      <w:pPr>
        <w:pStyle w:val="ConsPlusNormal"/>
        <w:spacing w:before="60"/>
        <w:ind w:firstLine="540"/>
        <w:jc w:val="both"/>
      </w:pPr>
      <w:r w:rsidRPr="00010FDE">
        <w:rPr>
          <w:b/>
          <w:bCs/>
        </w:rPr>
        <w:t>В день проведения экзамена (в период с момента входа в ППЭ и до окончания экзамена) запрещается:</w:t>
      </w:r>
    </w:p>
    <w:p w:rsidR="00861F1F" w:rsidRPr="00010FDE" w:rsidRDefault="00610988" w:rsidP="00010FDE">
      <w:pPr>
        <w:pStyle w:val="ConsPlusNormal"/>
        <w:spacing w:before="60"/>
        <w:ind w:firstLine="540"/>
        <w:jc w:val="both"/>
      </w:pPr>
      <w:r w:rsidRPr="00010FDE">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010FDE" w:rsidRDefault="00610988" w:rsidP="00010FDE">
      <w:pPr>
        <w:pStyle w:val="ConsPlusNormal"/>
        <w:spacing w:before="60"/>
        <w:ind w:firstLine="540"/>
        <w:jc w:val="both"/>
      </w:pPr>
      <w:r w:rsidRPr="00010FDE">
        <w:rPr>
          <w:b/>
          <w:bCs/>
        </w:rPr>
        <w:t>иметь при себе уведомление о регистрации на экзамене (при наличии - необходимо сдать его нам);</w:t>
      </w:r>
    </w:p>
    <w:p w:rsidR="00861F1F" w:rsidRPr="00010FDE" w:rsidRDefault="00610988" w:rsidP="00010FDE">
      <w:pPr>
        <w:pStyle w:val="ConsPlusNormal"/>
        <w:spacing w:before="60"/>
        <w:ind w:firstLine="540"/>
        <w:jc w:val="both"/>
      </w:pPr>
      <w:r w:rsidRPr="00010FDE">
        <w:rPr>
          <w:b/>
          <w:bCs/>
        </w:rPr>
        <w:t>фотографировать экзаменационные материалы;</w:t>
      </w:r>
    </w:p>
    <w:p w:rsidR="00861F1F" w:rsidRPr="00010FDE" w:rsidRDefault="00610988" w:rsidP="00010FDE">
      <w:pPr>
        <w:pStyle w:val="ConsPlusNormal"/>
        <w:spacing w:before="60"/>
        <w:ind w:firstLine="540"/>
        <w:jc w:val="both"/>
      </w:pPr>
      <w:r w:rsidRPr="00010FDE">
        <w:rPr>
          <w:b/>
          <w:bCs/>
        </w:rPr>
        <w:t>иметь при себе черновики и пользоваться ими;</w:t>
      </w:r>
    </w:p>
    <w:p w:rsidR="00861F1F" w:rsidRPr="00010FDE" w:rsidRDefault="00610988" w:rsidP="00010FDE">
      <w:pPr>
        <w:pStyle w:val="ConsPlusNormal"/>
        <w:spacing w:before="60"/>
        <w:ind w:firstLine="540"/>
        <w:jc w:val="both"/>
      </w:pPr>
      <w:r w:rsidRPr="00010FDE">
        <w:rPr>
          <w:b/>
          <w:bCs/>
        </w:rPr>
        <w:t>перемещаться по ППЭ во время экзамена без сопровождения организатора.</w:t>
      </w:r>
    </w:p>
    <w:p w:rsidR="00861F1F" w:rsidRPr="00010FDE" w:rsidRDefault="00610988" w:rsidP="00010FDE">
      <w:pPr>
        <w:pStyle w:val="ConsPlusNormal"/>
        <w:spacing w:before="60"/>
        <w:ind w:firstLine="540"/>
        <w:jc w:val="both"/>
      </w:pPr>
      <w:r w:rsidRPr="00010FDE">
        <w:rPr>
          <w:b/>
          <w:bCs/>
        </w:rPr>
        <w:t>Во время проведения экзамена запрещается:</w:t>
      </w:r>
    </w:p>
    <w:p w:rsidR="00861F1F" w:rsidRPr="00010FDE" w:rsidRDefault="00610988" w:rsidP="00010FDE">
      <w:pPr>
        <w:pStyle w:val="ConsPlusNormal"/>
        <w:spacing w:before="60"/>
        <w:ind w:firstLine="540"/>
        <w:jc w:val="both"/>
      </w:pPr>
      <w:r w:rsidRPr="00010FDE">
        <w:rPr>
          <w:b/>
          <w:bCs/>
        </w:rPr>
        <w:t>делать какие-либо письменные заметки, кроме заполнения бланка регистрации;</w:t>
      </w:r>
    </w:p>
    <w:p w:rsidR="00861F1F" w:rsidRPr="00010FDE" w:rsidRDefault="00610988" w:rsidP="00010FDE">
      <w:pPr>
        <w:pStyle w:val="ConsPlusNormal"/>
        <w:spacing w:before="60"/>
        <w:ind w:firstLine="540"/>
        <w:jc w:val="both"/>
      </w:pPr>
      <w:r w:rsidRPr="00010FDE">
        <w:rPr>
          <w:b/>
          <w:bCs/>
        </w:rPr>
        <w:t>пересаживаться, обмениваться любыми материалами и предметами.</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ЕГЭ вы будете удалены с экзамена.</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861F1F" w:rsidRPr="00010FDE" w:rsidRDefault="00610988" w:rsidP="00010FDE">
      <w:pPr>
        <w:pStyle w:val="ConsPlusNormal"/>
        <w:spacing w:before="60"/>
        <w:ind w:firstLine="540"/>
        <w:jc w:val="both"/>
      </w:pPr>
      <w:r w:rsidRPr="00010FDE">
        <w:rPr>
          <w:b/>
          <w:bCs/>
        </w:rPr>
        <w:t>Ознакомиться с результатами ЕГЭ вы сможете в школе или в местах, в которых вы были зарегистрированы на сдачу ЕГЭ.</w:t>
      </w:r>
    </w:p>
    <w:p w:rsidR="00861F1F" w:rsidRPr="00010FDE" w:rsidRDefault="00610988" w:rsidP="00010FDE">
      <w:pPr>
        <w:pStyle w:val="ConsPlusNormal"/>
        <w:spacing w:before="60"/>
        <w:ind w:firstLine="540"/>
        <w:jc w:val="both"/>
      </w:pPr>
      <w:r w:rsidRPr="00010FDE">
        <w:rPr>
          <w:b/>
          <w:bCs/>
        </w:rPr>
        <w:t>Плановая дата ознакомления с результатами:</w:t>
      </w:r>
      <w:r w:rsidRPr="00010FDE">
        <w:t xml:space="preserve"> ___________ </w:t>
      </w:r>
      <w:r w:rsidRPr="00010FDE">
        <w:rPr>
          <w:i/>
          <w:iCs/>
        </w:rPr>
        <w:t>(назвать дату)</w:t>
      </w:r>
      <w:r w:rsidRPr="00010FDE">
        <w:rPr>
          <w:b/>
          <w:bCs/>
        </w:rPr>
        <w:t>.</w:t>
      </w:r>
    </w:p>
    <w:p w:rsidR="00861F1F" w:rsidRPr="00010FDE" w:rsidRDefault="00610988" w:rsidP="00010FDE">
      <w:pPr>
        <w:pStyle w:val="ConsPlusNormal"/>
        <w:spacing w:before="60"/>
        <w:ind w:firstLine="540"/>
        <w:jc w:val="both"/>
      </w:pPr>
      <w:r w:rsidRPr="00010FDE">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861F1F" w:rsidRPr="00010FDE" w:rsidRDefault="00610988" w:rsidP="00010FDE">
      <w:pPr>
        <w:pStyle w:val="ConsPlusNormal"/>
        <w:spacing w:before="60"/>
        <w:ind w:firstLine="540"/>
        <w:jc w:val="both"/>
      </w:pPr>
      <w:r w:rsidRPr="00010FDE">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rsidR="00861F1F" w:rsidRPr="00010FDE" w:rsidRDefault="00610988" w:rsidP="00010FDE">
      <w:pPr>
        <w:pStyle w:val="ConsPlusNormal"/>
        <w:spacing w:before="60"/>
        <w:ind w:firstLine="540"/>
        <w:jc w:val="both"/>
      </w:pPr>
      <w:r w:rsidRPr="00010FDE">
        <w:rPr>
          <w:b/>
          <w:bCs/>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rsidR="00861F1F" w:rsidRPr="00010FDE" w:rsidRDefault="00610988" w:rsidP="00010FDE">
      <w:pPr>
        <w:pStyle w:val="ConsPlusNormal"/>
        <w:spacing w:before="60"/>
        <w:ind w:firstLine="540"/>
        <w:jc w:val="both"/>
      </w:pPr>
      <w:r w:rsidRPr="00010FDE">
        <w:rPr>
          <w:b/>
          <w:bCs/>
        </w:rPr>
        <w:t>Обращаем внимание, что во время экзамена на вашем рабочем столе, помимо экзаменационных материалов, могут находиться только:</w:t>
      </w:r>
    </w:p>
    <w:p w:rsidR="00861F1F" w:rsidRPr="00010FDE" w:rsidRDefault="00610988" w:rsidP="00010FDE">
      <w:pPr>
        <w:pStyle w:val="ConsPlusNormal"/>
        <w:spacing w:before="60"/>
        <w:ind w:firstLine="540"/>
        <w:jc w:val="both"/>
      </w:pPr>
      <w:proofErr w:type="spellStart"/>
      <w:r w:rsidRPr="00010FDE">
        <w:rPr>
          <w:b/>
          <w:bCs/>
        </w:rPr>
        <w:t>гелевая</w:t>
      </w:r>
      <w:proofErr w:type="spellEnd"/>
      <w:r w:rsidRPr="00010FDE">
        <w:rPr>
          <w:b/>
          <w:bCs/>
        </w:rPr>
        <w:t>, капиллярная ручка с чернилами черного цвета;</w:t>
      </w:r>
    </w:p>
    <w:p w:rsidR="00861F1F" w:rsidRPr="00010FDE" w:rsidRDefault="00610988" w:rsidP="00010FDE">
      <w:pPr>
        <w:pStyle w:val="ConsPlusNormal"/>
        <w:spacing w:before="60"/>
        <w:ind w:firstLine="540"/>
        <w:jc w:val="both"/>
      </w:pPr>
      <w:r w:rsidRPr="00010FDE">
        <w:rPr>
          <w:b/>
          <w:bCs/>
        </w:rPr>
        <w:t>документ, удостоверяющий личность;</w:t>
      </w:r>
    </w:p>
    <w:p w:rsidR="00861F1F" w:rsidRPr="00010FDE" w:rsidRDefault="00610988" w:rsidP="00010FDE">
      <w:pPr>
        <w:pStyle w:val="ConsPlusNormal"/>
        <w:spacing w:before="60"/>
        <w:ind w:firstLine="540"/>
        <w:jc w:val="both"/>
      </w:pPr>
      <w:r w:rsidRPr="00010FDE">
        <w:rPr>
          <w:b/>
          <w:bCs/>
        </w:rPr>
        <w:t>лекарства и питание (при необходимости);</w:t>
      </w:r>
    </w:p>
    <w:p w:rsidR="00861F1F" w:rsidRPr="00010FDE" w:rsidRDefault="00610988" w:rsidP="00010FDE">
      <w:pPr>
        <w:pStyle w:val="ConsPlusNormal"/>
        <w:spacing w:before="60"/>
        <w:ind w:firstLine="540"/>
        <w:jc w:val="both"/>
      </w:pPr>
      <w:r w:rsidRPr="00010FDE">
        <w:rPr>
          <w:b/>
          <w:bCs/>
        </w:rPr>
        <w:t>специальные технические средства (для участников экзамена с ограниченными возможностями здоровья (ОВЗ), детей-инвалидов, инвалидов).</w:t>
      </w:r>
    </w:p>
    <w:p w:rsidR="00861F1F" w:rsidRPr="00010FDE" w:rsidRDefault="00610988" w:rsidP="00010FDE">
      <w:pPr>
        <w:pStyle w:val="ConsPlusNormal"/>
        <w:spacing w:before="60"/>
        <w:ind w:firstLine="540"/>
        <w:jc w:val="both"/>
      </w:pPr>
      <w:r w:rsidRPr="00010FDE">
        <w:rPr>
          <w:i/>
          <w:iCs/>
        </w:rPr>
        <w:t>Организатор обращает внимание участников экзамена на станцию организатора.</w:t>
      </w:r>
    </w:p>
    <w:p w:rsidR="00861F1F" w:rsidRPr="00010FDE" w:rsidRDefault="00610988" w:rsidP="00010FDE">
      <w:pPr>
        <w:pStyle w:val="ConsPlusNormal"/>
        <w:spacing w:before="60"/>
        <w:ind w:firstLine="540"/>
        <w:jc w:val="both"/>
      </w:pPr>
      <w:r w:rsidRPr="00010FDE">
        <w:rPr>
          <w:b/>
          <w:bCs/>
        </w:rPr>
        <w:t xml:space="preserve">Экзаменационные материалы в аудиторию поступили на станцию </w:t>
      </w:r>
      <w:proofErr w:type="gramStart"/>
      <w:r w:rsidRPr="00010FDE">
        <w:rPr>
          <w:b/>
          <w:bCs/>
        </w:rPr>
        <w:t xml:space="preserve">организатора </w:t>
      </w:r>
      <w:r w:rsidR="001F7587" w:rsidRPr="00010FDE">
        <w:rPr>
          <w:b/>
          <w:bCs/>
        </w:rPr>
        <w:t xml:space="preserve"> </w:t>
      </w:r>
      <w:r w:rsidRPr="00010FDE">
        <w:rPr>
          <w:b/>
          <w:bCs/>
        </w:rPr>
        <w:t>в</w:t>
      </w:r>
      <w:proofErr w:type="gramEnd"/>
      <w:r w:rsidRPr="00010FDE">
        <w:rPr>
          <w:b/>
          <w:bCs/>
        </w:rPr>
        <w:t xml:space="preserve"> зашифрованном виде</w:t>
      </w:r>
      <w:r w:rsidRPr="00010FDE">
        <w:t>.</w:t>
      </w:r>
    </w:p>
    <w:p w:rsidR="00861F1F" w:rsidRPr="00010FDE" w:rsidRDefault="00610988" w:rsidP="00010FDE">
      <w:pPr>
        <w:pStyle w:val="ConsPlusNormal"/>
        <w:spacing w:before="60"/>
        <w:ind w:firstLine="540"/>
        <w:jc w:val="both"/>
      </w:pPr>
      <w:r w:rsidRPr="00010FDE">
        <w:rPr>
          <w:b/>
          <w:bCs/>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r w:rsidRPr="00010FDE">
        <w:t>.</w:t>
      </w:r>
    </w:p>
    <w:p w:rsidR="00861F1F" w:rsidRPr="00010FDE" w:rsidRDefault="00610988" w:rsidP="00010FDE">
      <w:pPr>
        <w:pStyle w:val="ConsPlusNormal"/>
        <w:spacing w:before="60"/>
        <w:ind w:firstLine="540"/>
        <w:jc w:val="both"/>
      </w:pPr>
      <w:r w:rsidRPr="00010FDE">
        <w:rPr>
          <w:i/>
          <w:iCs/>
        </w:rPr>
        <w:t>(Организатор запускает процедуру печати ЭМ в соответствии с общей инструкцией организатора в аудитории, после чего раздает распечатанные ЭМ в произвольном порядке)</w:t>
      </w:r>
      <w:r w:rsidRPr="00010FDE">
        <w:t>.</w:t>
      </w:r>
    </w:p>
    <w:p w:rsidR="00861F1F" w:rsidRPr="00010FDE" w:rsidRDefault="00610988" w:rsidP="00010FDE">
      <w:pPr>
        <w:pStyle w:val="ConsPlusNormal"/>
        <w:spacing w:before="60"/>
        <w:ind w:firstLine="540"/>
        <w:jc w:val="both"/>
      </w:pPr>
      <w:r w:rsidRPr="00010FDE">
        <w:rPr>
          <w:i/>
          <w:iCs/>
        </w:rPr>
        <w:t>Вторая часть инструктажа (начало проведения не ранее 10:00 по местному времени)</w:t>
      </w:r>
      <w:r w:rsidRPr="00010FDE">
        <w:t>.</w:t>
      </w:r>
    </w:p>
    <w:p w:rsidR="00861F1F" w:rsidRPr="00010FDE" w:rsidRDefault="00610988" w:rsidP="00010FDE">
      <w:pPr>
        <w:pStyle w:val="ConsPlusNormal"/>
        <w:spacing w:before="60"/>
        <w:ind w:firstLine="540"/>
        <w:jc w:val="both"/>
      </w:pPr>
      <w:r w:rsidRPr="00010FDE">
        <w:rPr>
          <w:b/>
          <w:bCs/>
        </w:rPr>
        <w:lastRenderedPageBreak/>
        <w:t>Проверьте качество печати своего бланка регистрации. В случае если вы обнаружили некачественную печать, обратитесь к нам.</w:t>
      </w:r>
    </w:p>
    <w:p w:rsidR="00861F1F" w:rsidRPr="00010FDE" w:rsidRDefault="00610988" w:rsidP="00010FDE">
      <w:pPr>
        <w:pStyle w:val="ConsPlusNormal"/>
        <w:spacing w:before="60"/>
        <w:ind w:firstLine="540"/>
        <w:jc w:val="both"/>
      </w:pPr>
      <w:r w:rsidRPr="00010FDE">
        <w:rPr>
          <w:i/>
          <w:iCs/>
        </w:rPr>
        <w:t>Сделать паузу для проверки участниками качества печати бланка регистрации.</w:t>
      </w:r>
    </w:p>
    <w:p w:rsidR="00861F1F" w:rsidRPr="00010FDE" w:rsidRDefault="00610988" w:rsidP="00010FDE">
      <w:pPr>
        <w:pStyle w:val="ConsPlusNormal"/>
        <w:spacing w:before="60"/>
        <w:ind w:firstLine="540"/>
        <w:jc w:val="both"/>
      </w:pPr>
      <w:r w:rsidRPr="00010FDE">
        <w:rPr>
          <w:i/>
          <w:iCs/>
        </w:rPr>
        <w:t>При обнаружении типографских дефектов заменить бланк регистрации</w:t>
      </w:r>
      <w:r w:rsidRPr="00010FDE">
        <w:t>.</w:t>
      </w:r>
    </w:p>
    <w:p w:rsidR="00861F1F" w:rsidRPr="00010FDE" w:rsidRDefault="00610988" w:rsidP="00010FDE">
      <w:pPr>
        <w:pStyle w:val="ConsPlusNormal"/>
        <w:spacing w:before="60"/>
        <w:ind w:firstLine="540"/>
        <w:jc w:val="both"/>
      </w:pPr>
      <w:r w:rsidRPr="00010FDE">
        <w:rPr>
          <w:b/>
          <w:bCs/>
        </w:rPr>
        <w:t>Приступаем к заполнению бланка регистрации.</w:t>
      </w:r>
    </w:p>
    <w:p w:rsidR="00861F1F" w:rsidRPr="00010FDE" w:rsidRDefault="00610988" w:rsidP="00010FDE">
      <w:pPr>
        <w:pStyle w:val="ConsPlusNormal"/>
        <w:spacing w:before="60"/>
        <w:ind w:firstLine="540"/>
        <w:jc w:val="both"/>
      </w:pPr>
      <w:r w:rsidRPr="00010FDE">
        <w:rPr>
          <w:b/>
          <w:bCs/>
        </w:rPr>
        <w:t>Записывайте буквы и цифры в соответствии с образцом на бланке. Каждая цифра, символ записывается в отдельную клетку.</w:t>
      </w:r>
    </w:p>
    <w:p w:rsidR="00861F1F" w:rsidRPr="00010FDE" w:rsidRDefault="00610988" w:rsidP="00010FDE">
      <w:pPr>
        <w:pStyle w:val="ConsPlusNormal"/>
        <w:spacing w:before="60"/>
        <w:ind w:firstLine="540"/>
        <w:jc w:val="both"/>
      </w:pPr>
      <w:r w:rsidRPr="00010FDE">
        <w:rPr>
          <w:b/>
          <w:bCs/>
        </w:rPr>
        <w:t>Поля "Код региона", "Код ППЭ", "Код предмета", "Название предмета" и "Дата проведения ЕГЭ" заполнены автоматически.</w:t>
      </w:r>
    </w:p>
    <w:p w:rsidR="00861F1F" w:rsidRPr="00010FDE" w:rsidRDefault="00610988" w:rsidP="00010FDE">
      <w:pPr>
        <w:pStyle w:val="ConsPlusNormal"/>
        <w:spacing w:before="60"/>
        <w:ind w:firstLine="540"/>
        <w:jc w:val="both"/>
      </w:pPr>
      <w:r w:rsidRPr="00010FDE">
        <w:rPr>
          <w:b/>
          <w:bCs/>
        </w:rPr>
        <w:t>Заполните поля "Код образовательной организации" в соответствии с информацией на доске (информационном стенде).</w:t>
      </w:r>
    </w:p>
    <w:p w:rsidR="00861F1F" w:rsidRPr="00010FDE" w:rsidRDefault="00610988" w:rsidP="00010FDE">
      <w:pPr>
        <w:pStyle w:val="ConsPlusNormal"/>
        <w:spacing w:before="60"/>
        <w:ind w:firstLine="540"/>
        <w:jc w:val="both"/>
      </w:pPr>
      <w:r w:rsidRPr="00010FDE">
        <w:rPr>
          <w:i/>
          <w:iCs/>
        </w:rPr>
        <w:t>Обратите внимание участников на доску.</w:t>
      </w:r>
    </w:p>
    <w:p w:rsidR="00861F1F" w:rsidRPr="00010FDE" w:rsidRDefault="00610988" w:rsidP="00010FDE">
      <w:pPr>
        <w:pStyle w:val="ConsPlusNormal"/>
        <w:spacing w:before="60"/>
        <w:ind w:firstLine="540"/>
        <w:jc w:val="both"/>
      </w:pPr>
      <w:r w:rsidRPr="00010FDE">
        <w:rPr>
          <w:b/>
          <w:bCs/>
        </w:rPr>
        <w:t>Заполните поле "Класс". Поля "Служебная отметка", "Резерв-1" и "Контрольная сумма" не заполняются</w:t>
      </w:r>
      <w:r w:rsidRPr="00010FDE">
        <w:t>.</w:t>
      </w:r>
    </w:p>
    <w:p w:rsidR="00861F1F" w:rsidRPr="00010FDE" w:rsidRDefault="00610988" w:rsidP="00010FDE">
      <w:pPr>
        <w:pStyle w:val="ConsPlusNormal"/>
        <w:spacing w:before="60"/>
        <w:ind w:firstLine="540"/>
        <w:jc w:val="both"/>
      </w:pPr>
      <w:r w:rsidRPr="00010FDE">
        <w:rPr>
          <w:i/>
          <w:iCs/>
        </w:rPr>
        <w:t>Организатор обращает внимание участников на следующий момент:</w:t>
      </w:r>
    </w:p>
    <w:p w:rsidR="00861F1F" w:rsidRPr="00010FDE" w:rsidRDefault="00610988" w:rsidP="00010FDE">
      <w:pPr>
        <w:pStyle w:val="ConsPlusNormal"/>
        <w:spacing w:before="60"/>
        <w:ind w:firstLine="540"/>
        <w:jc w:val="both"/>
      </w:pPr>
      <w:r w:rsidRPr="00010FDE">
        <w:rPr>
          <w:b/>
          <w:bCs/>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проведет краткий инструктаж о процедуре выполнения экзаменационной работы.</w:t>
      </w:r>
    </w:p>
    <w:p w:rsidR="00861F1F" w:rsidRPr="00010FDE" w:rsidRDefault="00610988" w:rsidP="00010FDE">
      <w:pPr>
        <w:pStyle w:val="ConsPlusNormal"/>
        <w:spacing w:before="60"/>
        <w:ind w:firstLine="540"/>
        <w:jc w:val="both"/>
      </w:pPr>
      <w:r w:rsidRPr="00010FDE">
        <w:rPr>
          <w:b/>
          <w:bCs/>
        </w:rPr>
        <w:t>Заполните сведения об участнике экзамена, поля: фамилия, имя, отчество (при наличии), данные документа, удостоверяющего личность.</w:t>
      </w:r>
    </w:p>
    <w:p w:rsidR="00861F1F" w:rsidRPr="00010FDE" w:rsidRDefault="00610988" w:rsidP="00010FDE">
      <w:pPr>
        <w:pStyle w:val="ConsPlusNormal"/>
        <w:spacing w:before="60"/>
        <w:ind w:firstLine="540"/>
        <w:jc w:val="both"/>
      </w:pPr>
      <w:r w:rsidRPr="00010FDE">
        <w:rPr>
          <w:i/>
          <w:iCs/>
        </w:rPr>
        <w:t>Сделать паузу для заполнения участниками бланков регистрации</w:t>
      </w:r>
      <w:r w:rsidRPr="00010FDE">
        <w:t>.</w:t>
      </w:r>
    </w:p>
    <w:p w:rsidR="00861F1F" w:rsidRPr="00010FDE" w:rsidRDefault="00610988" w:rsidP="00010FDE">
      <w:pPr>
        <w:pStyle w:val="ConsPlusNormal"/>
        <w:spacing w:before="60"/>
        <w:ind w:firstLine="540"/>
        <w:jc w:val="both"/>
      </w:pPr>
      <w:r w:rsidRPr="00010FDE">
        <w:rPr>
          <w:b/>
          <w:bCs/>
        </w:rPr>
        <w:t>Поставьте вашу подпись строго внутри окошка "подпись участника ЕГЭ", расположенном в нижней части бланка регистрации.</w:t>
      </w:r>
    </w:p>
    <w:p w:rsidR="00861F1F" w:rsidRPr="002A29DB" w:rsidRDefault="00610988" w:rsidP="00010FDE">
      <w:pPr>
        <w:pStyle w:val="ConsPlusNormal"/>
        <w:spacing w:before="60"/>
        <w:ind w:firstLine="540"/>
        <w:jc w:val="both"/>
        <w:rPr>
          <w:sz w:val="22"/>
          <w:szCs w:val="22"/>
        </w:rPr>
      </w:pPr>
      <w:r w:rsidRPr="002A29DB">
        <w:rPr>
          <w:i/>
          <w:iCs/>
          <w:sz w:val="22"/>
          <w:szCs w:val="22"/>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861F1F" w:rsidRPr="002A29DB" w:rsidRDefault="00610988" w:rsidP="00010FDE">
      <w:pPr>
        <w:pStyle w:val="ConsPlusNormal"/>
        <w:spacing w:before="60"/>
        <w:ind w:firstLine="540"/>
        <w:jc w:val="both"/>
        <w:rPr>
          <w:sz w:val="22"/>
          <w:szCs w:val="22"/>
        </w:rPr>
      </w:pPr>
      <w:r w:rsidRPr="002A29DB">
        <w:rPr>
          <w:i/>
          <w:iCs/>
          <w:sz w:val="22"/>
          <w:szCs w:val="22"/>
        </w:rPr>
        <w:t>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861F1F" w:rsidRPr="002A29DB" w:rsidRDefault="00610988" w:rsidP="00010FDE">
      <w:pPr>
        <w:pStyle w:val="ConsPlusNormal"/>
        <w:spacing w:before="60"/>
        <w:ind w:firstLine="540"/>
        <w:jc w:val="both"/>
        <w:rPr>
          <w:sz w:val="22"/>
          <w:szCs w:val="22"/>
        </w:rPr>
      </w:pPr>
      <w:r w:rsidRPr="002A29DB">
        <w:rPr>
          <w:i/>
          <w:iCs/>
          <w:sz w:val="22"/>
          <w:szCs w:val="22"/>
        </w:rPr>
        <w:t>После проверки бланков регистрации у всех участников:</w:t>
      </w:r>
    </w:p>
    <w:p w:rsidR="00861F1F" w:rsidRPr="00010FDE" w:rsidRDefault="00610988" w:rsidP="00010FDE">
      <w:pPr>
        <w:pStyle w:val="ConsPlusNormal"/>
        <w:spacing w:before="60"/>
        <w:ind w:firstLine="540"/>
        <w:jc w:val="both"/>
      </w:pPr>
      <w:r w:rsidRPr="00010FDE">
        <w:rPr>
          <w:b/>
          <w:bCs/>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rsidR="00861F1F" w:rsidRPr="00010FDE" w:rsidRDefault="00610988" w:rsidP="00010FDE">
      <w:pPr>
        <w:pStyle w:val="ConsPlusNormal"/>
        <w:spacing w:before="60"/>
        <w:ind w:firstLine="540"/>
        <w:jc w:val="both"/>
      </w:pPr>
      <w:r w:rsidRPr="00010FDE">
        <w:rPr>
          <w:b/>
          <w:bCs/>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rsidR="00861F1F" w:rsidRPr="00010FDE" w:rsidRDefault="00610988" w:rsidP="00010FDE">
      <w:pPr>
        <w:pStyle w:val="ConsPlusNormal"/>
        <w:spacing w:before="60"/>
        <w:ind w:firstLine="540"/>
        <w:jc w:val="both"/>
      </w:pPr>
      <w:r w:rsidRPr="00010FDE">
        <w:rPr>
          <w:b/>
          <w:bCs/>
        </w:rPr>
        <w:t>Выполнение экзаменационной работы включает пять основных этапов:</w:t>
      </w:r>
    </w:p>
    <w:p w:rsidR="00861F1F" w:rsidRPr="00010FDE" w:rsidRDefault="00610988" w:rsidP="00010FDE">
      <w:pPr>
        <w:pStyle w:val="ConsPlusNormal"/>
        <w:spacing w:before="60"/>
        <w:ind w:firstLine="540"/>
        <w:jc w:val="both"/>
      </w:pPr>
      <w:r w:rsidRPr="00010FDE">
        <w:rPr>
          <w:b/>
          <w:bCs/>
        </w:rPr>
        <w:t>1. Регистрация: вам необходимо ввести в программу проведения экзамена номер бланка регистрации.</w:t>
      </w:r>
    </w:p>
    <w:p w:rsidR="00861F1F" w:rsidRPr="00010FDE" w:rsidRDefault="00610988" w:rsidP="00010FDE">
      <w:pPr>
        <w:pStyle w:val="ConsPlusNormal"/>
        <w:spacing w:before="60"/>
        <w:ind w:firstLine="540"/>
        <w:jc w:val="both"/>
      </w:pPr>
      <w:r w:rsidRPr="00010FDE">
        <w:rPr>
          <w:b/>
          <w:bCs/>
        </w:rPr>
        <w:t>2. Запись номера КИМ: вам необходимо произнести в микрофон номер присвоенного КИМ, показанного на экране компьютера.</w:t>
      </w:r>
    </w:p>
    <w:p w:rsidR="00861F1F" w:rsidRPr="00010FDE" w:rsidRDefault="00610988" w:rsidP="00010FDE">
      <w:pPr>
        <w:pStyle w:val="ConsPlusNormal"/>
        <w:spacing w:before="60"/>
        <w:ind w:firstLine="540"/>
        <w:jc w:val="both"/>
      </w:pPr>
      <w:bookmarkStart w:id="41" w:name="Par5485"/>
      <w:bookmarkEnd w:id="41"/>
      <w:r w:rsidRPr="00010FDE">
        <w:rPr>
          <w:b/>
          <w:bCs/>
        </w:rPr>
        <w:t>3. Ознакомление с инструкцией по выполнению заданий.</w:t>
      </w:r>
    </w:p>
    <w:p w:rsidR="00861F1F" w:rsidRPr="00010FDE" w:rsidRDefault="00610988" w:rsidP="00010FDE">
      <w:pPr>
        <w:pStyle w:val="ConsPlusNormal"/>
        <w:spacing w:before="60"/>
        <w:ind w:firstLine="540"/>
        <w:jc w:val="both"/>
      </w:pPr>
      <w:r w:rsidRPr="00010FDE">
        <w:rPr>
          <w:b/>
          <w:bCs/>
        </w:rPr>
        <w:t>4. Подготовка и ответ на задания.</w:t>
      </w:r>
    </w:p>
    <w:p w:rsidR="00861F1F" w:rsidRPr="00010FDE" w:rsidRDefault="00610988" w:rsidP="00010FDE">
      <w:pPr>
        <w:pStyle w:val="ConsPlusNormal"/>
        <w:spacing w:before="60"/>
        <w:ind w:firstLine="540"/>
        <w:jc w:val="both"/>
      </w:pPr>
      <w:r w:rsidRPr="00010FDE">
        <w:rPr>
          <w:b/>
          <w:bCs/>
        </w:rPr>
        <w:t>5. Прослушивание записанных ответов.</w:t>
      </w:r>
    </w:p>
    <w:p w:rsidR="00861F1F" w:rsidRPr="00010FDE" w:rsidRDefault="00610988" w:rsidP="00010FDE">
      <w:pPr>
        <w:pStyle w:val="ConsPlusNormal"/>
        <w:spacing w:before="60"/>
        <w:ind w:firstLine="540"/>
        <w:jc w:val="both"/>
      </w:pPr>
      <w:r w:rsidRPr="00010FDE">
        <w:rPr>
          <w:b/>
          <w:bCs/>
        </w:rPr>
        <w:t xml:space="preserve">При выполнении </w:t>
      </w:r>
      <w:hyperlink w:anchor="Par5485" w:tooltip="3. Ознакомление с инструкцией по выполнению заданий." w:history="1">
        <w:r w:rsidRPr="00010FDE">
          <w:rPr>
            <w:b/>
            <w:bCs/>
          </w:rPr>
          <w:t>задания N 3</w:t>
        </w:r>
      </w:hyperlink>
      <w:r w:rsidRPr="00010FDE">
        <w:rPr>
          <w:b/>
          <w:bCs/>
        </w:rPr>
        <w:t xml:space="preserve"> будет отключена фоновая мелодия, так как данное задание </w:t>
      </w:r>
      <w:r w:rsidRPr="00010FDE">
        <w:rPr>
          <w:b/>
          <w:bCs/>
        </w:rPr>
        <w:lastRenderedPageBreak/>
        <w:t>включает в себя прослушивание вопросов интервьюера.</w:t>
      </w:r>
    </w:p>
    <w:p w:rsidR="00861F1F" w:rsidRPr="00010FDE" w:rsidRDefault="00610988" w:rsidP="00010FDE">
      <w:pPr>
        <w:pStyle w:val="ConsPlusNormal"/>
        <w:spacing w:before="60"/>
        <w:ind w:firstLine="540"/>
        <w:jc w:val="both"/>
      </w:pPr>
      <w:r w:rsidRPr="00010FDE">
        <w:rPr>
          <w:i/>
          <w:iCs/>
        </w:rPr>
        <w:t>Обратите внимание участников экзамена на следующий момент</w:t>
      </w:r>
      <w:r w:rsidRPr="00010FDE">
        <w:t>:</w:t>
      </w:r>
    </w:p>
    <w:p w:rsidR="00861F1F" w:rsidRPr="00010FDE" w:rsidRDefault="00610988" w:rsidP="00010FDE">
      <w:pPr>
        <w:pStyle w:val="ConsPlusNormal"/>
        <w:spacing w:before="60"/>
        <w:ind w:firstLine="540"/>
        <w:jc w:val="both"/>
      </w:pPr>
      <w:r w:rsidRPr="00010FDE">
        <w:rPr>
          <w:b/>
          <w:bCs/>
        </w:rPr>
        <w:t>В аудиторию проведения вы должны взять с собой:</w:t>
      </w:r>
    </w:p>
    <w:p w:rsidR="00861F1F" w:rsidRPr="00010FDE" w:rsidRDefault="00610988" w:rsidP="00010FDE">
      <w:pPr>
        <w:pStyle w:val="ConsPlusNormal"/>
        <w:spacing w:before="60"/>
        <w:ind w:firstLine="540"/>
        <w:jc w:val="both"/>
      </w:pPr>
      <w:r w:rsidRPr="00010FDE">
        <w:rPr>
          <w:b/>
          <w:bCs/>
        </w:rPr>
        <w:t>заполненный бланк регистрации (номер аудитории не заполнен),</w:t>
      </w:r>
    </w:p>
    <w:p w:rsidR="00861F1F" w:rsidRPr="00010FDE" w:rsidRDefault="00610988" w:rsidP="00010FDE">
      <w:pPr>
        <w:pStyle w:val="ConsPlusNormal"/>
        <w:spacing w:before="60"/>
        <w:ind w:firstLine="540"/>
        <w:jc w:val="both"/>
      </w:pPr>
      <w:r w:rsidRPr="00010FDE">
        <w:rPr>
          <w:b/>
          <w:bCs/>
        </w:rPr>
        <w:t>документ, удостоверяющий личность,</w:t>
      </w:r>
    </w:p>
    <w:p w:rsidR="00861F1F" w:rsidRPr="00010FDE" w:rsidRDefault="00610988" w:rsidP="00010FDE">
      <w:pPr>
        <w:pStyle w:val="ConsPlusNormal"/>
        <w:spacing w:before="60"/>
        <w:ind w:firstLine="540"/>
        <w:jc w:val="both"/>
      </w:pPr>
      <w:proofErr w:type="spellStart"/>
      <w:r w:rsidRPr="00010FDE">
        <w:rPr>
          <w:b/>
          <w:bCs/>
        </w:rPr>
        <w:t>гелевую</w:t>
      </w:r>
      <w:proofErr w:type="spellEnd"/>
      <w:r w:rsidRPr="00010FDE">
        <w:rPr>
          <w:b/>
          <w:bCs/>
        </w:rPr>
        <w:t>, капиллярную ручку с чернилами черного цвета, которой вы заполняли бланк регистрации.</w:t>
      </w:r>
    </w:p>
    <w:p w:rsidR="00861F1F" w:rsidRPr="00010FDE" w:rsidRDefault="00610988" w:rsidP="00010FDE">
      <w:pPr>
        <w:pStyle w:val="ConsPlusNormal"/>
        <w:spacing w:before="60"/>
        <w:ind w:firstLine="540"/>
        <w:jc w:val="both"/>
      </w:pPr>
      <w:r w:rsidRPr="00010FDE">
        <w:rPr>
          <w:b/>
          <w:bCs/>
        </w:rPr>
        <w:t>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rsidR="00861F1F" w:rsidRPr="00010FDE" w:rsidRDefault="00610988" w:rsidP="00010FDE">
      <w:pPr>
        <w:pStyle w:val="ConsPlusNormal"/>
        <w:spacing w:before="60"/>
        <w:ind w:firstLine="540"/>
        <w:jc w:val="both"/>
      </w:pPr>
      <w:r w:rsidRPr="00010FDE">
        <w:rPr>
          <w:i/>
          <w:iCs/>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p>
    <w:p w:rsidR="00861F1F" w:rsidRPr="00010FDE" w:rsidRDefault="00610988" w:rsidP="00010FDE">
      <w:pPr>
        <w:pStyle w:val="ConsPlusNormal"/>
        <w:spacing w:before="60"/>
        <w:ind w:firstLine="540"/>
        <w:jc w:val="both"/>
      </w:pPr>
      <w:r w:rsidRPr="00010FDE">
        <w:rPr>
          <w:b/>
          <w:bCs/>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rsidR="00861F1F" w:rsidRPr="00010FDE" w:rsidRDefault="00610988" w:rsidP="00010FDE">
      <w:pPr>
        <w:pStyle w:val="ConsPlusNormal"/>
        <w:spacing w:before="60"/>
        <w:ind w:firstLine="540"/>
        <w:jc w:val="both"/>
      </w:pPr>
      <w:r w:rsidRPr="00010FDE">
        <w:rPr>
          <w:b/>
          <w:bCs/>
        </w:rPr>
        <w:t>научно-популярные журналы,</w:t>
      </w:r>
    </w:p>
    <w:p w:rsidR="00861F1F" w:rsidRPr="00010FDE" w:rsidRDefault="00610988" w:rsidP="00010FDE">
      <w:pPr>
        <w:pStyle w:val="ConsPlusNormal"/>
        <w:spacing w:before="60"/>
        <w:ind w:firstLine="540"/>
        <w:jc w:val="both"/>
      </w:pPr>
      <w:r w:rsidRPr="00010FDE">
        <w:rPr>
          <w:b/>
          <w:bCs/>
        </w:rPr>
        <w:t>любые книги,</w:t>
      </w:r>
    </w:p>
    <w:p w:rsidR="00861F1F" w:rsidRPr="00010FDE" w:rsidRDefault="00610988" w:rsidP="00010FDE">
      <w:pPr>
        <w:pStyle w:val="ConsPlusNormal"/>
        <w:spacing w:before="60"/>
        <w:ind w:firstLine="540"/>
        <w:jc w:val="both"/>
      </w:pPr>
      <w:r w:rsidRPr="00010FDE">
        <w:rPr>
          <w:b/>
          <w:bCs/>
        </w:rPr>
        <w:t>журналы,</w:t>
      </w:r>
    </w:p>
    <w:p w:rsidR="00861F1F" w:rsidRPr="00010FDE" w:rsidRDefault="00610988" w:rsidP="00010FDE">
      <w:pPr>
        <w:pStyle w:val="ConsPlusNormal"/>
        <w:spacing w:before="60"/>
        <w:ind w:firstLine="540"/>
        <w:jc w:val="both"/>
      </w:pPr>
      <w:r w:rsidRPr="00010FDE">
        <w:rPr>
          <w:b/>
          <w:bCs/>
        </w:rPr>
        <w:t>газеты и т.п.</w:t>
      </w:r>
    </w:p>
    <w:p w:rsidR="00861F1F" w:rsidRPr="00010FDE" w:rsidRDefault="00610988" w:rsidP="00010FDE">
      <w:pPr>
        <w:pStyle w:val="ConsPlusNormal"/>
        <w:spacing w:before="60"/>
        <w:ind w:firstLine="540"/>
        <w:jc w:val="both"/>
      </w:pPr>
      <w:r w:rsidRPr="00010FDE">
        <w:rPr>
          <w:b/>
          <w:bCs/>
        </w:rPr>
        <w:t>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на своем рабочем столе. На территории пункта проведения экзамена вас будет сопровождать организатор.</w:t>
      </w:r>
    </w:p>
    <w:p w:rsidR="00861F1F" w:rsidRPr="00010FDE" w:rsidRDefault="00610988" w:rsidP="00010FDE">
      <w:pPr>
        <w:pStyle w:val="ConsPlusNormal"/>
        <w:spacing w:before="60"/>
        <w:ind w:firstLine="540"/>
        <w:jc w:val="both"/>
      </w:pPr>
      <w:r w:rsidRPr="00010FDE">
        <w:rPr>
          <w:b/>
          <w:bCs/>
        </w:rPr>
        <w:t>В случае плохого самочувствия незамедлительно обращайтесь к нам. В пункте проведения экзамена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rsidR="00861F1F" w:rsidRPr="00010FDE" w:rsidRDefault="00610988" w:rsidP="00010FDE">
      <w:pPr>
        <w:pStyle w:val="ConsPlusNormal"/>
        <w:spacing w:before="60"/>
        <w:ind w:firstLine="540"/>
        <w:jc w:val="both"/>
      </w:pPr>
      <w:r w:rsidRPr="00010FDE">
        <w:rPr>
          <w:b/>
          <w:bCs/>
        </w:rPr>
        <w:t>Инструктаж закончен.</w:t>
      </w:r>
    </w:p>
    <w:p w:rsidR="00861F1F" w:rsidRPr="00010FDE" w:rsidRDefault="00610988" w:rsidP="00010FDE">
      <w:pPr>
        <w:pStyle w:val="ConsPlusNormal"/>
        <w:spacing w:before="60"/>
        <w:ind w:firstLine="540"/>
        <w:jc w:val="both"/>
      </w:pPr>
      <w:r w:rsidRPr="00010FDE">
        <w:rPr>
          <w:b/>
          <w:bCs/>
        </w:rPr>
        <w:t>Желаем удачи!</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bookmarkStart w:id="42" w:name="Par5506"/>
      <w:bookmarkEnd w:id="42"/>
      <w:r w:rsidRPr="00010FDE">
        <w:t>5</w:t>
      </w:r>
      <w:r w:rsidR="00610988" w:rsidRPr="00010FDE">
        <w:t>.11. 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61F1F" w:rsidRPr="00010FDE">
        <w:tc>
          <w:tcPr>
            <w:tcW w:w="907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both"/>
            </w:pPr>
            <w:r w:rsidRPr="00010FDE">
              <w:t xml:space="preserve">Текст, который выделен </w:t>
            </w:r>
            <w:r w:rsidRPr="00010FDE">
              <w:rPr>
                <w:b/>
                <w:bCs/>
              </w:rPr>
              <w:t>жирным шрифтом</w:t>
            </w:r>
            <w:r w:rsidRPr="00010FDE">
              <w:t xml:space="preserve">, должен быть прочитан участникам экзамена слово в слово. Это делается для стандартизации процедуры проведения ЕГЭ. </w:t>
            </w:r>
            <w:r w:rsidRPr="00010FDE">
              <w:rPr>
                <w:i/>
                <w:iCs/>
              </w:rPr>
              <w:t>Комментарии, отмеченные курсивом</w:t>
            </w:r>
            <w:r w:rsidRPr="00010FDE">
              <w:t>, не читаются участникам. Они даны в помощь организатору. Инструктаж и экзамен проводятся в спокойной и доброжелательной обстановке.</w:t>
            </w:r>
          </w:p>
        </w:tc>
      </w:tr>
    </w:tbl>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rPr>
          <w:i/>
          <w:iCs/>
        </w:rPr>
        <w:t>Организатор в аудитории на доске указывает номер аудитории, номер следует писать, начиная с первой позиции:</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409"/>
        <w:gridCol w:w="409"/>
        <w:gridCol w:w="409"/>
        <w:gridCol w:w="412"/>
        <w:gridCol w:w="4592"/>
      </w:tblGrid>
      <w:tr w:rsidR="00861F1F" w:rsidRPr="00010FDE">
        <w:tc>
          <w:tcPr>
            <w:tcW w:w="2834"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center"/>
            </w:pPr>
            <w:r w:rsidRPr="00010FDE">
              <w:t>Номер аудитории</w:t>
            </w:r>
          </w:p>
        </w:tc>
        <w:tc>
          <w:tcPr>
            <w:tcW w:w="409"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409"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409"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41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4592" w:type="dxa"/>
            <w:tcBorders>
              <w:lef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p w:rsidR="00861F1F" w:rsidRPr="00010FDE" w:rsidRDefault="00610988" w:rsidP="00010FDE">
      <w:pPr>
        <w:pStyle w:val="ConsPlusNormal"/>
        <w:spacing w:before="60"/>
        <w:jc w:val="center"/>
        <w:outlineLvl w:val="4"/>
      </w:pPr>
      <w:r w:rsidRPr="00010FDE">
        <w:rPr>
          <w:b/>
          <w:bCs/>
        </w:rPr>
        <w:lastRenderedPageBreak/>
        <w:t>Инструкция для участников экзамена</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rPr>
          <w:b/>
          <w:bCs/>
        </w:rPr>
        <w:t>Уважаемые участники экзамена, напоминаем вам основные правила выполнения раздела "Говорения" экзаменационной работы по иностранным языкам.</w:t>
      </w:r>
    </w:p>
    <w:p w:rsidR="00861F1F" w:rsidRPr="00010FDE" w:rsidRDefault="00610988" w:rsidP="00010FDE">
      <w:pPr>
        <w:pStyle w:val="ConsPlusNormal"/>
        <w:spacing w:before="60"/>
        <w:ind w:firstLine="540"/>
        <w:jc w:val="both"/>
      </w:pPr>
      <w:r w:rsidRPr="00010FDE">
        <w:rPr>
          <w:b/>
          <w:bCs/>
        </w:rPr>
        <w:t>Выполнение экзаменационной работы осуществляется за компьютером.</w:t>
      </w:r>
    </w:p>
    <w:p w:rsidR="00861F1F" w:rsidRPr="00010FDE" w:rsidRDefault="00610988" w:rsidP="00010FDE">
      <w:pPr>
        <w:pStyle w:val="ConsPlusNormal"/>
        <w:spacing w:before="60"/>
        <w:ind w:firstLine="540"/>
        <w:jc w:val="both"/>
      </w:pPr>
      <w:r w:rsidRPr="00010FDE">
        <w:rPr>
          <w:b/>
          <w:bCs/>
        </w:rPr>
        <w:t>Общая продолжительность выполнения экзаменационной работы составляет 17 минут (14 минут для выполнения работы по китайскому языку). Отсчет времени начинается с начала отображения на экране КИМ.</w:t>
      </w:r>
    </w:p>
    <w:p w:rsidR="00861F1F" w:rsidRPr="00010FDE" w:rsidRDefault="00610988" w:rsidP="00010FDE">
      <w:pPr>
        <w:pStyle w:val="ConsPlusNormal"/>
        <w:spacing w:before="60"/>
        <w:ind w:firstLine="540"/>
        <w:jc w:val="both"/>
      </w:pPr>
      <w:r w:rsidRPr="00010FDE">
        <w:rPr>
          <w:b/>
          <w:bCs/>
        </w:rPr>
        <w:t>При выполнении задания N 3 будет отключена фоновая мелодия, так как данное задание включает в себя прослушивание вопросов интервьюера.</w:t>
      </w:r>
    </w:p>
    <w:p w:rsidR="00861F1F" w:rsidRPr="00010FDE" w:rsidRDefault="00610988" w:rsidP="00010FDE">
      <w:pPr>
        <w:pStyle w:val="ConsPlusNormal"/>
        <w:spacing w:before="60"/>
        <w:ind w:firstLine="540"/>
        <w:jc w:val="both"/>
      </w:pPr>
      <w:r w:rsidRPr="00010FDE">
        <w:rPr>
          <w:b/>
          <w:bCs/>
        </w:rPr>
        <w:t>После завершения выполнения экзаменационной работы вы можете прослушать свои ответы.</w:t>
      </w:r>
    </w:p>
    <w:p w:rsidR="00861F1F" w:rsidRPr="00010FDE" w:rsidRDefault="00610988" w:rsidP="00010FDE">
      <w:pPr>
        <w:pStyle w:val="ConsPlusNormal"/>
        <w:spacing w:before="60"/>
        <w:ind w:firstLine="540"/>
        <w:jc w:val="both"/>
      </w:pPr>
      <w:r w:rsidRPr="00010FDE">
        <w:rPr>
          <w:b/>
          <w:bCs/>
        </w:rPr>
        <w:t>При себе вы должны иметь:</w:t>
      </w:r>
    </w:p>
    <w:p w:rsidR="00861F1F" w:rsidRPr="00010FDE" w:rsidRDefault="00610988" w:rsidP="00010FDE">
      <w:pPr>
        <w:pStyle w:val="ConsPlusNormal"/>
        <w:spacing w:before="60"/>
        <w:ind w:firstLine="540"/>
        <w:jc w:val="both"/>
      </w:pPr>
      <w:r w:rsidRPr="00010FDE">
        <w:rPr>
          <w:b/>
          <w:bCs/>
        </w:rPr>
        <w:t>заполненный бланк регистрации (номер аудитории не заполнен),</w:t>
      </w:r>
    </w:p>
    <w:p w:rsidR="00861F1F" w:rsidRPr="00010FDE" w:rsidRDefault="00610988" w:rsidP="00010FDE">
      <w:pPr>
        <w:pStyle w:val="ConsPlusNormal"/>
        <w:spacing w:before="60"/>
        <w:ind w:firstLine="540"/>
        <w:jc w:val="both"/>
      </w:pPr>
      <w:r w:rsidRPr="00010FDE">
        <w:rPr>
          <w:b/>
          <w:bCs/>
        </w:rPr>
        <w:t>документ, удостоверяющий личность,</w:t>
      </w:r>
    </w:p>
    <w:p w:rsidR="00861F1F" w:rsidRPr="00010FDE" w:rsidRDefault="00610988" w:rsidP="00010FDE">
      <w:pPr>
        <w:pStyle w:val="ConsPlusNormal"/>
        <w:spacing w:before="60"/>
        <w:ind w:firstLine="540"/>
        <w:jc w:val="both"/>
      </w:pPr>
      <w:proofErr w:type="spellStart"/>
      <w:r w:rsidRPr="00010FDE">
        <w:rPr>
          <w:b/>
          <w:bCs/>
        </w:rPr>
        <w:t>гелевую</w:t>
      </w:r>
      <w:proofErr w:type="spellEnd"/>
      <w:r w:rsidRPr="00010FDE">
        <w:rPr>
          <w:b/>
          <w:bCs/>
        </w:rPr>
        <w:t>, капиллярную ручку с чернилами черного цвета, которой вы заполняли бланк регистрации в аудитории подготовки.</w:t>
      </w:r>
    </w:p>
    <w:p w:rsidR="00861F1F" w:rsidRPr="00010FDE" w:rsidRDefault="00610988" w:rsidP="00010FDE">
      <w:pPr>
        <w:pStyle w:val="ConsPlusNormal"/>
        <w:spacing w:before="60"/>
        <w:ind w:firstLine="540"/>
        <w:jc w:val="both"/>
      </w:pPr>
      <w:r w:rsidRPr="00010FDE">
        <w:rPr>
          <w:b/>
          <w:bCs/>
        </w:rPr>
        <w:t>Заполните номер аудитории на бланке регистрации ручкой, которой вы заполняли бланк в аудитории подготовки.</w:t>
      </w:r>
    </w:p>
    <w:p w:rsidR="00861F1F" w:rsidRPr="00010FDE" w:rsidRDefault="00610988" w:rsidP="00010FDE">
      <w:pPr>
        <w:pStyle w:val="ConsPlusNormal"/>
        <w:spacing w:before="60"/>
        <w:ind w:firstLine="540"/>
        <w:jc w:val="both"/>
      </w:pPr>
      <w:r w:rsidRPr="00010FDE">
        <w:rPr>
          <w:b/>
          <w:bCs/>
        </w:rPr>
        <w:t>Номер аудитории указан на доске.</w:t>
      </w:r>
    </w:p>
    <w:p w:rsidR="00861F1F" w:rsidRPr="00010FDE" w:rsidRDefault="00610988" w:rsidP="00010FDE">
      <w:pPr>
        <w:pStyle w:val="ConsPlusNormal"/>
        <w:spacing w:before="60"/>
        <w:ind w:firstLine="540"/>
        <w:jc w:val="both"/>
      </w:pPr>
      <w:r w:rsidRPr="00010FDE">
        <w:rPr>
          <w:i/>
          <w:iCs/>
        </w:rPr>
        <w:t>Сделать паузу для заполнения участниками номера аудитории</w:t>
      </w:r>
      <w:r w:rsidRPr="00010FDE">
        <w:rPr>
          <w:b/>
          <w:bCs/>
        </w:rPr>
        <w:t>.</w:t>
      </w:r>
    </w:p>
    <w:p w:rsidR="00861F1F" w:rsidRPr="00010FDE" w:rsidRDefault="00610988" w:rsidP="00010FDE">
      <w:pPr>
        <w:pStyle w:val="ConsPlusNormal"/>
        <w:spacing w:before="60"/>
        <w:ind w:firstLine="540"/>
        <w:jc w:val="both"/>
      </w:pPr>
      <w:r w:rsidRPr="00010FDE">
        <w:rPr>
          <w:b/>
          <w:bCs/>
        </w:rPr>
        <w:t>Перед началом выполнения экзаменационной работы наденьте гарнитуру (наушники с микрофоном), находящуюся на вашем рабочем месте.</w:t>
      </w:r>
    </w:p>
    <w:p w:rsidR="00861F1F" w:rsidRPr="00010FDE" w:rsidRDefault="00610988" w:rsidP="00010FDE">
      <w:pPr>
        <w:pStyle w:val="ConsPlusNormal"/>
        <w:spacing w:before="60"/>
        <w:ind w:firstLine="540"/>
        <w:jc w:val="both"/>
      </w:pPr>
      <w:r w:rsidRPr="00010FDE">
        <w:rPr>
          <w:b/>
          <w:bCs/>
        </w:rPr>
        <w:t>Убедитесь, что наушники удобно надеты и плотно прилегают к ушам, микрофон отрегулирован и находится непосредственно перед губами.</w:t>
      </w:r>
    </w:p>
    <w:p w:rsidR="00861F1F" w:rsidRPr="00010FDE" w:rsidRDefault="00610988" w:rsidP="00010FDE">
      <w:pPr>
        <w:pStyle w:val="ConsPlusNormal"/>
        <w:spacing w:before="60"/>
        <w:ind w:firstLine="540"/>
        <w:jc w:val="both"/>
      </w:pPr>
      <w:r w:rsidRPr="00010FDE">
        <w:rPr>
          <w:b/>
          <w:bCs/>
        </w:rPr>
        <w:t>При необходимости отрегулируйте гарнитуру по размеру оголовья и положению микрофона.</w:t>
      </w:r>
    </w:p>
    <w:p w:rsidR="00861F1F" w:rsidRPr="00010FDE" w:rsidRDefault="00610988" w:rsidP="00010FDE">
      <w:pPr>
        <w:pStyle w:val="ConsPlusNormal"/>
        <w:spacing w:before="60"/>
        <w:ind w:firstLine="540"/>
        <w:jc w:val="both"/>
      </w:pPr>
      <w:r w:rsidRPr="00010FDE">
        <w:rPr>
          <w:i/>
          <w:iCs/>
        </w:rPr>
        <w:t>Наденьте имеющуюся резервную гарнитуру и продемонстрируйте участникам экзамена, как регулировать размер оголовья, как правильно должна быть надета гарнитура и расположен микрофон</w:t>
      </w:r>
      <w:r w:rsidRPr="00010FDE">
        <w:t>.</w:t>
      </w:r>
    </w:p>
    <w:p w:rsidR="00861F1F" w:rsidRPr="00010FDE" w:rsidRDefault="00610988" w:rsidP="00010FDE">
      <w:pPr>
        <w:pStyle w:val="ConsPlusNormal"/>
        <w:spacing w:before="60"/>
        <w:ind w:firstLine="540"/>
        <w:jc w:val="both"/>
      </w:pPr>
      <w:r w:rsidRPr="00010FDE">
        <w:rPr>
          <w:b/>
          <w:bCs/>
        </w:rPr>
        <w:t>По окончании выполнения экзаменационной работы внимательно прослушайте записанные ответы, 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невозможности устранения технических проблем вы будете направлены на пересдачу в резервные дни.</w:t>
      </w:r>
    </w:p>
    <w:p w:rsidR="00861F1F" w:rsidRPr="00010FDE" w:rsidRDefault="00610988" w:rsidP="00010FDE">
      <w:pPr>
        <w:pStyle w:val="ConsPlusNormal"/>
        <w:spacing w:before="60"/>
        <w:ind w:firstLine="540"/>
        <w:jc w:val="both"/>
      </w:pPr>
      <w:r w:rsidRPr="00010FDE">
        <w:rPr>
          <w:b/>
          <w:bCs/>
        </w:rPr>
        <w:t>По всем вопросам, связанным с проведением экзамена (за исключением вопросов по содержанию КИМ), вы можете обращаться к нам.</w:t>
      </w:r>
    </w:p>
    <w:p w:rsidR="00861F1F" w:rsidRPr="00010FDE" w:rsidRDefault="00610988" w:rsidP="00010FDE">
      <w:pPr>
        <w:pStyle w:val="ConsPlusNormal"/>
        <w:spacing w:before="60"/>
        <w:ind w:firstLine="540"/>
        <w:jc w:val="both"/>
      </w:pPr>
      <w:r w:rsidRPr="00010FDE">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rsidR="00861F1F" w:rsidRPr="00010FDE" w:rsidRDefault="00610988" w:rsidP="00010FDE">
      <w:pPr>
        <w:pStyle w:val="ConsPlusNormal"/>
        <w:spacing w:before="60"/>
        <w:ind w:firstLine="540"/>
        <w:jc w:val="both"/>
      </w:pPr>
      <w:r w:rsidRPr="00010FDE">
        <w:rPr>
          <w:b/>
          <w:bCs/>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rsidR="00861F1F" w:rsidRPr="00010FDE" w:rsidRDefault="00610988" w:rsidP="00010FDE">
      <w:pPr>
        <w:pStyle w:val="ConsPlusNormal"/>
        <w:spacing w:before="60"/>
        <w:ind w:firstLine="540"/>
        <w:jc w:val="both"/>
      </w:pPr>
      <w:r w:rsidRPr="00010FDE">
        <w:rPr>
          <w:b/>
          <w:bCs/>
        </w:rPr>
        <w:t>Можете приступать к работе на станции записи.</w:t>
      </w:r>
    </w:p>
    <w:p w:rsidR="00861F1F" w:rsidRPr="00010FDE" w:rsidRDefault="00610988" w:rsidP="00010FDE">
      <w:pPr>
        <w:pStyle w:val="ConsPlusNormal"/>
        <w:spacing w:before="60"/>
        <w:ind w:firstLine="540"/>
        <w:jc w:val="both"/>
      </w:pPr>
      <w:r w:rsidRPr="00010FDE">
        <w:rPr>
          <w:b/>
          <w:bCs/>
        </w:rPr>
        <w:t>Желаем удачи!</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bookmarkStart w:id="43" w:name="Par5544"/>
      <w:bookmarkEnd w:id="43"/>
      <w:r w:rsidRPr="00010FDE">
        <w:lastRenderedPageBreak/>
        <w:t>5</w:t>
      </w:r>
      <w:r w:rsidR="00610988" w:rsidRPr="00010FDE">
        <w:t>.12. Инструктаж для организаторов, проводимый в ППЭ перед началом экзамена по иностранному языку (раздел "Говорение")</w:t>
      </w:r>
    </w:p>
    <w:p w:rsidR="00861F1F" w:rsidRPr="00010FDE" w:rsidRDefault="00610988" w:rsidP="00010FDE">
      <w:pPr>
        <w:pStyle w:val="ConsPlusNormal"/>
        <w:spacing w:before="60"/>
        <w:ind w:firstLine="540"/>
        <w:jc w:val="both"/>
      </w:pPr>
      <w:r w:rsidRPr="00010FDE">
        <w:t>Инструктаж должен начинаться не ранее 8.15 и проводиться на территории ППЭ (после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t>Здравствуйте, уважаемые коллеги!</w:t>
      </w:r>
    </w:p>
    <w:p w:rsidR="00861F1F" w:rsidRPr="00010FDE" w:rsidRDefault="00610988" w:rsidP="00010FDE">
      <w:pPr>
        <w:pStyle w:val="ConsPlusNormal"/>
        <w:spacing w:before="60"/>
        <w:ind w:firstLine="540"/>
        <w:jc w:val="both"/>
      </w:pPr>
      <w:r w:rsidRPr="00010FDE">
        <w:t>Сегодня, "__" __________ 2023 года в ППЭ N ____ проводится экзамен по (назвать дату, номер ППЭ и наименование учебного предмета).</w:t>
      </w:r>
    </w:p>
    <w:p w:rsidR="00861F1F" w:rsidRPr="00010FDE" w:rsidRDefault="00610988" w:rsidP="00010FDE">
      <w:pPr>
        <w:pStyle w:val="ConsPlusNormal"/>
        <w:spacing w:before="60"/>
        <w:ind w:firstLine="540"/>
        <w:jc w:val="both"/>
      </w:pPr>
      <w:r w:rsidRPr="00010FDE">
        <w:t>Экзамен проходит в форме ЕГЭ в устной форме с использованием программного комплекса для записи устных ответов участников экзамена, при этом в ППЭ подготовлены аудитории 2 типов:</w:t>
      </w:r>
    </w:p>
    <w:p w:rsidR="00861F1F" w:rsidRPr="00010FDE" w:rsidRDefault="00610988" w:rsidP="00010FDE">
      <w:pPr>
        <w:pStyle w:val="ConsPlusNormal"/>
        <w:spacing w:before="60"/>
        <w:ind w:firstLine="540"/>
        <w:jc w:val="both"/>
      </w:pPr>
      <w:r w:rsidRPr="00010FDE">
        <w:t>аудитории подготовки, в которых участники экзамена ожидают своей очереди для сдачи экзамена в аудитории проведения;</w:t>
      </w:r>
    </w:p>
    <w:p w:rsidR="00861F1F" w:rsidRPr="00010FDE" w:rsidRDefault="00610988" w:rsidP="00010FDE">
      <w:pPr>
        <w:pStyle w:val="ConsPlusNormal"/>
        <w:spacing w:before="60"/>
        <w:ind w:firstLine="540"/>
        <w:jc w:val="both"/>
      </w:pPr>
      <w:r w:rsidRPr="00010FDE">
        <w:t>аудитории проведения, в которых проходит экзамен.</w:t>
      </w:r>
    </w:p>
    <w:p w:rsidR="00861F1F" w:rsidRPr="00010FDE" w:rsidRDefault="00610988" w:rsidP="00010FDE">
      <w:pPr>
        <w:pStyle w:val="ConsPlusNormal"/>
        <w:spacing w:before="60"/>
        <w:ind w:firstLine="540"/>
        <w:jc w:val="both"/>
      </w:pPr>
      <w:r w:rsidRPr="00010FDE">
        <w:t xml:space="preserve">В аудиториях N ____ произведена </w:t>
      </w:r>
      <w:proofErr w:type="spellStart"/>
      <w:r w:rsidRPr="00010FDE">
        <w:t>спецрассадка</w:t>
      </w:r>
      <w:proofErr w:type="spellEnd"/>
      <w:r w:rsidRPr="00010FDE">
        <w:t xml:space="preserve"> (аудиторий со </w:t>
      </w:r>
      <w:proofErr w:type="spellStart"/>
      <w:r w:rsidRPr="00010FDE">
        <w:t>спецрассадкой</w:t>
      </w:r>
      <w:proofErr w:type="spellEnd"/>
      <w:r w:rsidRPr="00010FDE">
        <w:t xml:space="preserve"> нет) (озвучить нужную информацию).</w:t>
      </w:r>
    </w:p>
    <w:p w:rsidR="00861F1F" w:rsidRPr="00010FDE" w:rsidRDefault="00610988" w:rsidP="00010FDE">
      <w:pPr>
        <w:pStyle w:val="ConsPlusNormal"/>
        <w:spacing w:before="60"/>
        <w:ind w:firstLine="540"/>
        <w:jc w:val="both"/>
      </w:pPr>
      <w:r w:rsidRPr="00010FDE">
        <w:t>Плановая дата ознакомления участников экзамена с результатами _____________________ (назвать дату).</w:t>
      </w:r>
    </w:p>
    <w:p w:rsidR="00861F1F" w:rsidRPr="00010FDE" w:rsidRDefault="00610988" w:rsidP="00010FDE">
      <w:pPr>
        <w:pStyle w:val="ConsPlusNormal"/>
        <w:spacing w:before="60"/>
        <w:ind w:firstLine="540"/>
        <w:jc w:val="both"/>
      </w:pPr>
      <w:r w:rsidRPr="00010FDE">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1. Подготовка аудиторий ППЭ.</w:t>
      </w:r>
    </w:p>
    <w:p w:rsidR="00861F1F" w:rsidRPr="00010FDE" w:rsidRDefault="00610988" w:rsidP="00010FDE">
      <w:pPr>
        <w:pStyle w:val="ConsPlusNormal"/>
        <w:spacing w:before="60"/>
        <w:ind w:firstLine="540"/>
        <w:jc w:val="both"/>
      </w:pPr>
      <w:r w:rsidRPr="00010FDE">
        <w:t>До начала экзамена в аудитории необходимо проверить следующее:</w:t>
      </w:r>
    </w:p>
    <w:p w:rsidR="00861F1F" w:rsidRPr="00010FDE" w:rsidRDefault="00610988" w:rsidP="00010FDE">
      <w:pPr>
        <w:pStyle w:val="ConsPlusNormal"/>
        <w:spacing w:before="60"/>
        <w:ind w:firstLine="540"/>
        <w:jc w:val="both"/>
      </w:pPr>
      <w:r w:rsidRPr="00010FDE">
        <w:t>номера аудиторий заметно обозначены и находятся в зоне видимости камер видеонаблюдения;</w:t>
      </w:r>
    </w:p>
    <w:p w:rsidR="00861F1F" w:rsidRPr="00010FDE" w:rsidRDefault="00610988" w:rsidP="00010FDE">
      <w:pPr>
        <w:pStyle w:val="ConsPlusNormal"/>
        <w:spacing w:before="60"/>
        <w:ind w:firstLine="540"/>
        <w:jc w:val="both"/>
      </w:pPr>
      <w:r w:rsidRPr="00010FDE">
        <w:t>номер каждого рабочего места участника экзамена заметно обозначен;</w:t>
      </w:r>
    </w:p>
    <w:p w:rsidR="00861F1F" w:rsidRPr="00010FDE" w:rsidRDefault="00610988" w:rsidP="00010FDE">
      <w:pPr>
        <w:pStyle w:val="ConsPlusNormal"/>
        <w:spacing w:before="60"/>
        <w:ind w:firstLine="540"/>
        <w:jc w:val="both"/>
      </w:pPr>
      <w:r w:rsidRPr="00010FDE">
        <w:t>в аудитории есть табличка, оповещающая о ведении видеонаблюдения в ППЭ;</w:t>
      </w:r>
    </w:p>
    <w:p w:rsidR="00861F1F" w:rsidRPr="00010FDE" w:rsidRDefault="00610988" w:rsidP="00010FDE">
      <w:pPr>
        <w:pStyle w:val="ConsPlusNormal"/>
        <w:spacing w:before="60"/>
        <w:ind w:firstLine="540"/>
        <w:jc w:val="both"/>
      </w:pPr>
      <w:r w:rsidRPr="00010FDE">
        <w:t>в аудитории есть часы, находящиеся в поле зрения участников экзамена, которые показывают правильное время;</w:t>
      </w:r>
    </w:p>
    <w:p w:rsidR="00861F1F" w:rsidRPr="00010FDE" w:rsidRDefault="00610988" w:rsidP="00010FDE">
      <w:pPr>
        <w:pStyle w:val="ConsPlusNormal"/>
        <w:spacing w:before="60"/>
        <w:ind w:firstLine="540"/>
        <w:jc w:val="both"/>
      </w:pPr>
      <w:r w:rsidRPr="00010FDE">
        <w:t>специально выделенное место в аудитории (стол) для раскладки и упаковки бланков регистрации участников экзамена находится в зоне видимости камер видеонаблюдения;</w:t>
      </w:r>
    </w:p>
    <w:p w:rsidR="00861F1F" w:rsidRPr="00010FDE" w:rsidRDefault="00610988" w:rsidP="00010FDE">
      <w:pPr>
        <w:pStyle w:val="ConsPlusNormal"/>
        <w:spacing w:before="60"/>
        <w:ind w:firstLine="540"/>
        <w:jc w:val="both"/>
      </w:pPr>
      <w:r w:rsidRPr="00010FDE">
        <w:t>все рабочие места участников расположены в зоне видимости камер видеонаблюдения.</w:t>
      </w:r>
    </w:p>
    <w:p w:rsidR="00861F1F" w:rsidRPr="00010FDE" w:rsidRDefault="00610988" w:rsidP="00010FDE">
      <w:pPr>
        <w:pStyle w:val="ConsPlusNormal"/>
        <w:spacing w:before="60"/>
        <w:ind w:firstLine="540"/>
        <w:jc w:val="both"/>
      </w:pPr>
      <w:r w:rsidRPr="00010FDE">
        <w:t xml:space="preserve">В аудиториях проведения установлены компьютеры (ноутбуки) с подключенными к ним </w:t>
      </w:r>
      <w:proofErr w:type="spellStart"/>
      <w:r w:rsidRPr="00010FDE">
        <w:t>аудиогарнитурами</w:t>
      </w:r>
      <w:proofErr w:type="spellEnd"/>
      <w:r w:rsidRPr="00010FDE">
        <w:t xml:space="preserve"> (станции записи ответов), количество которых соответствует автоматизированному распределению участников в аудиторию ("рассадке") при условии, 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p>
    <w:p w:rsidR="00861F1F" w:rsidRPr="00010FDE" w:rsidRDefault="00610988" w:rsidP="00010FDE">
      <w:pPr>
        <w:pStyle w:val="ConsPlusNormal"/>
        <w:spacing w:before="60"/>
        <w:ind w:firstLine="540"/>
        <w:jc w:val="both"/>
      </w:pPr>
      <w:r w:rsidRPr="00010FDE">
        <w:t>Организатору вне аудитории необходимо проверить наличие в местах дежурства табличек, оповещающих о ведении видеонаблюдения в ППЭ.</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2. Требования к соблюдению порядка проведения экзамена в ППЭ.</w:t>
      </w:r>
    </w:p>
    <w:p w:rsidR="00861F1F" w:rsidRPr="00010FDE" w:rsidRDefault="00610988" w:rsidP="00010FDE">
      <w:pPr>
        <w:pStyle w:val="ConsPlusNormal"/>
        <w:spacing w:before="60"/>
        <w:ind w:firstLine="540"/>
        <w:jc w:val="both"/>
      </w:pPr>
      <w:r w:rsidRPr="00010FDE">
        <w:t>Напоминаю, что во время экзамена запрещается:</w:t>
      </w:r>
    </w:p>
    <w:p w:rsidR="00861F1F" w:rsidRPr="00010FDE" w:rsidRDefault="00610988" w:rsidP="00010FDE">
      <w:pPr>
        <w:pStyle w:val="ConsPlusNormal"/>
        <w:spacing w:before="60"/>
        <w:ind w:firstLine="540"/>
        <w:jc w:val="both"/>
      </w:pPr>
      <w:r w:rsidRPr="00010FDE">
        <w:t>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 экзаменационные материалы;</w:t>
      </w:r>
    </w:p>
    <w:p w:rsidR="00861F1F" w:rsidRPr="00010FDE" w:rsidRDefault="00610988" w:rsidP="00010FDE">
      <w:pPr>
        <w:pStyle w:val="ConsPlusNormal"/>
        <w:spacing w:before="60"/>
        <w:ind w:firstLine="540"/>
        <w:jc w:val="both"/>
      </w:pPr>
      <w:r w:rsidRPr="00010FDE">
        <w:lastRenderedPageBreak/>
        <w:t>техническим специалистам, 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 иметь при себе средства связи и выносить из аудиторий и ППЭ экзаменационные материалы на бумажном или электронном носителях, фотографировать экзаменационные материалы;</w:t>
      </w:r>
    </w:p>
    <w:p w:rsidR="00861F1F" w:rsidRPr="00010FDE" w:rsidRDefault="00610988" w:rsidP="00010FDE">
      <w:pPr>
        <w:pStyle w:val="ConsPlusNormal"/>
        <w:spacing w:before="60"/>
        <w:ind w:firstLine="540"/>
        <w:jc w:val="both"/>
      </w:pPr>
      <w:r w:rsidRPr="00010FDE">
        <w:t>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010FDE" w:rsidRDefault="00610988" w:rsidP="00010FDE">
      <w:pPr>
        <w:pStyle w:val="ConsPlusNormal"/>
        <w:spacing w:before="60"/>
        <w:ind w:firstLine="540"/>
        <w:jc w:val="both"/>
      </w:pPr>
      <w:r w:rsidRPr="00010FDE">
        <w:t>Лица, допустившие нарушение указанных требований или иное нарушение порядка проведения экзамена, удаляются из ППЭ.</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3. Допуск участников в ППЭ.</w:t>
      </w:r>
    </w:p>
    <w:p w:rsidR="00861F1F" w:rsidRPr="00010FDE" w:rsidRDefault="00610988" w:rsidP="00010FDE">
      <w:pPr>
        <w:pStyle w:val="ConsPlusNormal"/>
        <w:spacing w:before="60"/>
        <w:ind w:firstLine="540"/>
        <w:jc w:val="both"/>
      </w:pPr>
      <w:r w:rsidRPr="00010FDE">
        <w:t>С 09:00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w:t>
      </w:r>
    </w:p>
    <w:p w:rsidR="00861F1F" w:rsidRPr="00010FDE" w:rsidRDefault="00610988" w:rsidP="00010FDE">
      <w:pPr>
        <w:pStyle w:val="ConsPlusNormal"/>
        <w:spacing w:before="60"/>
        <w:ind w:firstLine="540"/>
        <w:jc w:val="both"/>
      </w:pPr>
      <w:r w:rsidRPr="00010FDE">
        <w:t>При входе участника экзамена в ППЭ ему нужно напомнить о требованиях порядка проведения экзамена, в том числе:</w:t>
      </w:r>
    </w:p>
    <w:p w:rsidR="00861F1F" w:rsidRPr="00010FDE" w:rsidRDefault="00610988" w:rsidP="00010FDE">
      <w:pPr>
        <w:pStyle w:val="ConsPlusNormal"/>
        <w:spacing w:before="60"/>
        <w:ind w:firstLine="540"/>
        <w:jc w:val="both"/>
      </w:pPr>
      <w:r w:rsidRPr="00010FDE">
        <w:t>о запрете иметь при себе средства связи, электронно-вычислительную технику, фото, аудио и видеоаппаратуру;</w:t>
      </w:r>
    </w:p>
    <w:p w:rsidR="00861F1F" w:rsidRPr="00010FDE" w:rsidRDefault="00610988" w:rsidP="00010FDE">
      <w:pPr>
        <w:pStyle w:val="ConsPlusNormal"/>
        <w:spacing w:before="60"/>
        <w:ind w:firstLine="540"/>
        <w:jc w:val="both"/>
      </w:pPr>
      <w:r w:rsidRPr="00010FDE">
        <w:t>о необходимости оставить личные вещи в специально выделенном месте для хранения личных вещей до входа в ППЭ;</w:t>
      </w:r>
    </w:p>
    <w:p w:rsidR="00861F1F" w:rsidRPr="00010FDE" w:rsidRDefault="00610988" w:rsidP="00010FDE">
      <w:pPr>
        <w:pStyle w:val="ConsPlusNormal"/>
        <w:spacing w:before="60"/>
        <w:ind w:firstLine="540"/>
        <w:jc w:val="both"/>
      </w:pPr>
      <w:r w:rsidRPr="00010FDE">
        <w:t>о последствиях выявления у участников экзамена запрещенных средств.</w:t>
      </w:r>
    </w:p>
    <w:p w:rsidR="00861F1F" w:rsidRPr="00010FDE" w:rsidRDefault="00610988" w:rsidP="00010FDE">
      <w:pPr>
        <w:pStyle w:val="ConsPlusNormal"/>
        <w:spacing w:before="60"/>
        <w:ind w:firstLine="540"/>
        <w:jc w:val="both"/>
      </w:pPr>
      <w:r w:rsidRPr="00010FDE">
        <w:t>Если участник экзамена отказывается сдать запрещенные средства, следует сообщить об этом руководителю ППЭ.</w:t>
      </w:r>
    </w:p>
    <w:p w:rsidR="00861F1F" w:rsidRPr="00010FDE" w:rsidRDefault="00610988" w:rsidP="00010FDE">
      <w:pPr>
        <w:pStyle w:val="ConsPlusNormal"/>
        <w:spacing w:before="60"/>
        <w:ind w:firstLine="540"/>
        <w:jc w:val="both"/>
      </w:pPr>
      <w:r w:rsidRPr="00010FDE">
        <w:t xml:space="preserve">Если у участника ГИА нет документа, удостоверяющего личность, он допускается в ППЭ после письменного подтверждения его личности сопровождающим (для этого оформляется </w:t>
      </w:r>
      <w:hyperlink w:anchor="Par17159" w:tooltip="АКТ" w:history="1">
        <w:r w:rsidRPr="00010FDE">
          <w:t>форма ППЭ-20</w:t>
        </w:r>
      </w:hyperlink>
      <w:r w:rsidRPr="00010FDE">
        <w:t xml:space="preserve"> "Акт об идентификации личности участника экзамена", которую можно взять у руководителя ППЭ).</w:t>
      </w:r>
    </w:p>
    <w:p w:rsidR="00861F1F" w:rsidRPr="00010FDE" w:rsidRDefault="00610988" w:rsidP="00010FDE">
      <w:pPr>
        <w:pStyle w:val="ConsPlusNormal"/>
        <w:spacing w:before="60"/>
        <w:ind w:firstLine="540"/>
        <w:jc w:val="both"/>
      </w:pPr>
      <w:r w:rsidRPr="00010FDE">
        <w:t xml:space="preserve">Если у участника ЕГЭ (выпускника прошлых лет) нет документа, удостоверяющего личность, он не допускается в ППЭ. В этом случае необходимо пригласить руководителя ППЭ и (или) члена ГЭК, которые составят акт о </w:t>
      </w:r>
      <w:proofErr w:type="spellStart"/>
      <w:r w:rsidRPr="00010FDE">
        <w:t>недопуске</w:t>
      </w:r>
      <w:proofErr w:type="spellEnd"/>
      <w:r w:rsidRPr="00010FDE">
        <w:t xml:space="preserve"> такого участника в ППЭ.</w:t>
      </w:r>
    </w:p>
    <w:p w:rsidR="00861F1F" w:rsidRPr="00010FDE" w:rsidRDefault="00610988" w:rsidP="00010FDE">
      <w:pPr>
        <w:pStyle w:val="ConsPlusNormal"/>
        <w:spacing w:before="60"/>
        <w:ind w:firstLine="540"/>
        <w:jc w:val="both"/>
      </w:pPr>
      <w:r w:rsidRPr="00010FDE">
        <w:t>Если участник экзамена опоздал на экзамен, он допускается к сдаче экзамена. Повторный общий инструктаж для опоздавших участников экзамена не проводится. Для 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4. Проведение экзамена.</w:t>
      </w:r>
    </w:p>
    <w:p w:rsidR="00861F1F" w:rsidRPr="00010FDE" w:rsidRDefault="00610988" w:rsidP="00010FDE">
      <w:pPr>
        <w:pStyle w:val="ConsPlusNormal"/>
        <w:spacing w:before="60"/>
        <w:ind w:firstLine="540"/>
        <w:jc w:val="both"/>
      </w:pPr>
      <w:r w:rsidRPr="00010FDE">
        <w:t>Организаторы в аудитории подготовки должны в 9:50 по местному времени начать проведение первой части инструктажа для участников экзамена.</w:t>
      </w:r>
    </w:p>
    <w:p w:rsidR="00861F1F" w:rsidRPr="00010FDE" w:rsidRDefault="00610988" w:rsidP="00010FDE">
      <w:pPr>
        <w:pStyle w:val="ConsPlusNormal"/>
        <w:spacing w:before="60"/>
        <w:ind w:firstLine="540"/>
        <w:jc w:val="both"/>
      </w:pPr>
      <w:r w:rsidRPr="00010FDE">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861F1F" w:rsidRPr="00010FDE" w:rsidRDefault="00610988" w:rsidP="00010FDE">
      <w:pPr>
        <w:pStyle w:val="ConsPlusNormal"/>
        <w:spacing w:before="60"/>
        <w:ind w:firstLine="540"/>
        <w:jc w:val="both"/>
      </w:pPr>
      <w:r w:rsidRPr="00010FDE">
        <w:t>Ответственный организатор в аудитории подготовки распределяет роли 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861F1F" w:rsidRPr="00010FDE" w:rsidRDefault="00610988" w:rsidP="00010FDE">
      <w:pPr>
        <w:pStyle w:val="ConsPlusNormal"/>
        <w:spacing w:before="60"/>
        <w:ind w:firstLine="540"/>
        <w:jc w:val="both"/>
      </w:pPr>
      <w:r w:rsidRPr="00010FDE">
        <w:t>Не ранее 10:00 ответственный организатор в аудитории подготовки должен начать печать бланков регистрации в соответствии с инструкцией организатора в аудитории подготовки.</w:t>
      </w:r>
    </w:p>
    <w:p w:rsidR="00861F1F" w:rsidRPr="00010FDE" w:rsidRDefault="00610988" w:rsidP="00010FDE">
      <w:pPr>
        <w:pStyle w:val="ConsPlusNormal"/>
        <w:spacing w:before="60"/>
        <w:ind w:firstLine="540"/>
        <w:jc w:val="both"/>
      </w:pPr>
      <w:r w:rsidRPr="00010FDE">
        <w:lastRenderedPageBreak/>
        <w:t>после окончания печати нужно раздать участникам экзамена бланки регистрации в 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861F1F" w:rsidRPr="00010FDE" w:rsidRDefault="00610988" w:rsidP="00010FDE">
      <w:pPr>
        <w:pStyle w:val="ConsPlusNormal"/>
        <w:spacing w:before="60"/>
        <w:ind w:firstLine="540"/>
        <w:jc w:val="both"/>
      </w:pPr>
      <w:r w:rsidRPr="00010FDE">
        <w:t>Важно! 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качества выданных материалов и их заполнения;</w:t>
      </w:r>
    </w:p>
    <w:p w:rsidR="00861F1F" w:rsidRPr="00010FDE" w:rsidRDefault="00610988" w:rsidP="00010FDE">
      <w:pPr>
        <w:pStyle w:val="ConsPlusNormal"/>
        <w:spacing w:before="60"/>
        <w:ind w:firstLine="540"/>
        <w:jc w:val="both"/>
      </w:pPr>
      <w:r w:rsidRPr="00010FDE">
        <w:t>объявить время начала экзамена, зафиксировать его на доске (информационном стенде). Начало экзамена в аудитории подготовки считается с момента завершения инструктажа и заполнения бланков регистрации.</w:t>
      </w:r>
    </w:p>
    <w:p w:rsidR="00861F1F" w:rsidRPr="00010FDE" w:rsidRDefault="00610988" w:rsidP="00010FDE">
      <w:pPr>
        <w:pStyle w:val="ConsPlusNormal"/>
        <w:spacing w:before="60"/>
        <w:ind w:firstLine="540"/>
        <w:jc w:val="both"/>
      </w:pPr>
      <w:r w:rsidRPr="00010FDE">
        <w:t>Организаторы в аудитории проведения должны не ранее 10:00 по местному времени запустить процедуру расшифровки КИМ.</w:t>
      </w:r>
    </w:p>
    <w:p w:rsidR="00861F1F" w:rsidRPr="00010FDE" w:rsidRDefault="00610988" w:rsidP="00010FDE">
      <w:pPr>
        <w:pStyle w:val="ConsPlusNormal"/>
        <w:spacing w:before="60"/>
        <w:ind w:firstLine="540"/>
        <w:jc w:val="both"/>
      </w:pPr>
      <w:r w:rsidRPr="00010FDE">
        <w:t>После того как организаторами в аудиториях обеспечены действия, 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861F1F" w:rsidRPr="00010FDE" w:rsidRDefault="00610988" w:rsidP="00010FDE">
      <w:pPr>
        <w:pStyle w:val="ConsPlusNormal"/>
        <w:spacing w:before="60"/>
        <w:ind w:firstLine="540"/>
        <w:jc w:val="both"/>
      </w:pPr>
      <w:r w:rsidRPr="00010FDE">
        <w:t>После входа в аудиторию проведения группы участников экзамена каждой очереди и распределения их произвольным образом по рабочим местам организатор в аудитории проведения должен:</w:t>
      </w:r>
    </w:p>
    <w:p w:rsidR="00861F1F" w:rsidRPr="00010FDE" w:rsidRDefault="00610988" w:rsidP="00010FDE">
      <w:pPr>
        <w:pStyle w:val="ConsPlusNormal"/>
        <w:spacing w:before="60"/>
        <w:ind w:firstLine="540"/>
        <w:jc w:val="both"/>
      </w:pPr>
      <w:r w:rsidRPr="00010FDE">
        <w:t>провести краткий инструктаж по процедуре сдачи экзамена для каждой новой группы участников экзамена, во время которого в бланке регистрации заполняется номер аудитории проведения;</w:t>
      </w:r>
    </w:p>
    <w:p w:rsidR="00861F1F" w:rsidRPr="00010FDE" w:rsidRDefault="00610988" w:rsidP="00010FDE">
      <w:pPr>
        <w:pStyle w:val="ConsPlusNormal"/>
        <w:spacing w:before="60"/>
        <w:ind w:firstLine="540"/>
        <w:jc w:val="both"/>
      </w:pPr>
      <w:r w:rsidRPr="00010FDE">
        <w:t>объявить время начала экзамена, зафиксировать его на доске (информационном стенде). Начало экзамена в аудитории проведения считается с момента завершения инструктажа первой группы участников.</w:t>
      </w:r>
    </w:p>
    <w:p w:rsidR="00861F1F" w:rsidRPr="00010FDE" w:rsidRDefault="00610988" w:rsidP="00010FDE">
      <w:pPr>
        <w:pStyle w:val="ConsPlusNormal"/>
        <w:spacing w:before="60"/>
        <w:ind w:firstLine="540"/>
        <w:jc w:val="both"/>
      </w:pPr>
      <w:r w:rsidRPr="00010FDE">
        <w:t xml:space="preserve">Организаторы вне аудитории должны обеспечить переход участников экзамена из аудиторий подготовки в аудитории проведения в соответствии с </w:t>
      </w:r>
      <w:hyperlink w:anchor="Par8899" w:tooltip="       Ведомость перемещения участников экзамена              ППЭ- 05-04-У " w:history="1">
        <w:r w:rsidRPr="00010FDE">
          <w:t>формой ППЭ-05-04-У</w:t>
        </w:r>
      </w:hyperlink>
      <w:r w:rsidRPr="00010FDE">
        <w:t xml:space="preserve"> "Ведомость перемещения участников экзамена", действовать в соответствии с инструкцией для организатора вне аудитории.</w:t>
      </w:r>
    </w:p>
    <w:p w:rsidR="00861F1F" w:rsidRPr="00010FDE" w:rsidRDefault="00610988" w:rsidP="00010FDE">
      <w:pPr>
        <w:pStyle w:val="ConsPlusNormal"/>
        <w:spacing w:before="60"/>
        <w:ind w:firstLine="540"/>
        <w:jc w:val="both"/>
      </w:pPr>
      <w:r w:rsidRPr="00010FDE">
        <w:t>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w:t>
      </w:r>
    </w:p>
    <w:p w:rsidR="00861F1F" w:rsidRPr="00010FDE" w:rsidRDefault="00610988" w:rsidP="00010FDE">
      <w:pPr>
        <w:pStyle w:val="ConsPlusNormal"/>
        <w:spacing w:before="60"/>
        <w:ind w:firstLine="540"/>
        <w:jc w:val="both"/>
      </w:pPr>
      <w:r w:rsidRPr="00010FDE">
        <w:t>Если участник экзамена хочет подать апелляцию о нарушении порядка проведения экзамена, организатор в аудитории должен пригласить члена ГЭК.</w:t>
      </w:r>
    </w:p>
    <w:p w:rsidR="00861F1F" w:rsidRPr="00010FDE" w:rsidRDefault="00610988" w:rsidP="00010FDE">
      <w:pPr>
        <w:pStyle w:val="ConsPlusNormal"/>
        <w:spacing w:before="60"/>
        <w:ind w:firstLine="540"/>
        <w:jc w:val="both"/>
      </w:pPr>
      <w:r w:rsidRPr="00010FDE">
        <w:t xml:space="preserve">Во время экзамена участники экзамена имеют право выходить из аудитории подготовки и перемещаться по ППЭ только в сопровождении организатора вне аудитории. Каждый выход участника экзамена из аудитории (кроме перехода в аудиторию проведения) фиксируется организаторами в ведомости учета времени отсутствия участников экзамена в аудитории </w:t>
      </w:r>
      <w:hyperlink w:anchor="Par11404" w:tooltip="ВЕДОМОСТЬ" w:history="1">
        <w:r w:rsidRPr="00010FDE">
          <w:t>(форма ППЭ-12-04-МАШ)</w:t>
        </w:r>
      </w:hyperlink>
      <w:r w:rsidRPr="00010FDE">
        <w:t xml:space="preserve"> в соответствии с инструкцией организатора в аудитории подготовки. При нехватке места на одном листе ведомости записи продолжаются на следующем листе (следующие листы выдаются в Штабе ППЭ по схеме, установленной руководителем ППЭ - объяснить схему).</w:t>
      </w:r>
    </w:p>
    <w:p w:rsidR="00861F1F" w:rsidRPr="00010FDE" w:rsidRDefault="00610988" w:rsidP="00010FDE">
      <w:pPr>
        <w:pStyle w:val="ConsPlusNormal"/>
        <w:spacing w:before="60"/>
        <w:ind w:firstLine="540"/>
        <w:jc w:val="both"/>
      </w:pPr>
      <w:r w:rsidRPr="00010FDE">
        <w:t>Участники экзамена, завершившие выполнение экзаменационной работы, должны покидать аудиторию проведения только группой, в составе которой они вошли в аудиторию проведения, а не поочередно.</w:t>
      </w:r>
    </w:p>
    <w:p w:rsidR="00861F1F" w:rsidRPr="00010FDE" w:rsidRDefault="00610988" w:rsidP="00010FDE">
      <w:pPr>
        <w:pStyle w:val="ConsPlusNormal"/>
        <w:spacing w:before="60"/>
        <w:ind w:firstLine="540"/>
        <w:jc w:val="both"/>
      </w:pPr>
      <w:r w:rsidRPr="00010FDE">
        <w:t>Организатору в аудитории проведения необходимо в обязательном порядке предложить участнику экзамена прослушать запись своего устного ответа и принять от него бланк регистрации.</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5. Завершение экзамена.</w:t>
      </w:r>
    </w:p>
    <w:p w:rsidR="00861F1F" w:rsidRPr="00010FDE" w:rsidRDefault="00610988" w:rsidP="00010FDE">
      <w:pPr>
        <w:pStyle w:val="ConsPlusNormal"/>
        <w:spacing w:before="60"/>
        <w:ind w:firstLine="540"/>
        <w:jc w:val="both"/>
      </w:pPr>
      <w:r w:rsidRPr="00010FDE">
        <w:t xml:space="preserve">По истечении установленного времени организаторы в аудиториях подготовки и проведения должны объявить в центре видимости камер видеонаблюдения об окончании экзамена, время </w:t>
      </w:r>
      <w:r w:rsidRPr="00010FDE">
        <w:lastRenderedPageBreak/>
        <w:t>окончания экзамена в аудитории зафиксировать на доске (информационном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861F1F" w:rsidRPr="00010FDE" w:rsidRDefault="00610988" w:rsidP="00010FDE">
      <w:pPr>
        <w:pStyle w:val="ConsPlusNormal"/>
        <w:spacing w:before="60"/>
        <w:ind w:firstLine="540"/>
        <w:jc w:val="both"/>
      </w:pPr>
      <w:r w:rsidRPr="00010FDE">
        <w:t>После завершения выполнения экзаменационной работы участниками экзамена технический специалист:</w:t>
      </w:r>
    </w:p>
    <w:p w:rsidR="00861F1F" w:rsidRPr="00010FDE" w:rsidRDefault="00610988" w:rsidP="00010FDE">
      <w:pPr>
        <w:pStyle w:val="ConsPlusNormal"/>
        <w:spacing w:before="60"/>
        <w:ind w:firstLine="540"/>
        <w:jc w:val="both"/>
      </w:pPr>
      <w:r w:rsidRPr="00010FDE">
        <w:t xml:space="preserve">во всех аудиториях проведения выполняет сохранение аудиозаписей ответов 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зашифрованный пакет с ответами обучающихся и экспортирует его на </w:t>
      </w:r>
      <w:proofErr w:type="spellStart"/>
      <w:r w:rsidRPr="00010FDE">
        <w:t>флеш</w:t>
      </w:r>
      <w:proofErr w:type="spellEnd"/>
      <w:r w:rsidRPr="00010FDE">
        <w:t>-накопитель для дальнейшей передачи в РЦОИ;</w:t>
      </w:r>
    </w:p>
    <w:p w:rsidR="00861F1F" w:rsidRPr="00010FDE" w:rsidRDefault="00610988" w:rsidP="00010FDE">
      <w:pPr>
        <w:pStyle w:val="ConsPlusNormal"/>
        <w:spacing w:before="60"/>
        <w:ind w:firstLine="540"/>
        <w:jc w:val="both"/>
      </w:pPr>
      <w:r w:rsidRPr="00010FDE">
        <w:t xml:space="preserve">во всех аудиториях подготовки совместно с организаторами в аудитории печатает и подписывает протокол печати полных комплектов ЭМ в аудитории ППЭ </w:t>
      </w:r>
      <w:hyperlink w:anchor="Par17469" w:tooltip="Ссылка на текущий документ" w:history="1">
        <w:r w:rsidRPr="00010FDE">
          <w:t>(форма ППЭ-23)</w:t>
        </w:r>
      </w:hyperlink>
      <w:r w:rsidRPr="00010FDE">
        <w:t>.</w:t>
      </w:r>
    </w:p>
    <w:p w:rsidR="00861F1F" w:rsidRPr="00010FDE" w:rsidRDefault="00610988" w:rsidP="00010FDE">
      <w:pPr>
        <w:pStyle w:val="ConsPlusNormal"/>
        <w:spacing w:before="60"/>
        <w:ind w:firstLine="540"/>
        <w:jc w:val="both"/>
      </w:pPr>
      <w:r w:rsidRPr="00010FDE">
        <w:t>По завершении этих процедур организаторы в аудитории проходят в Штаб ППЭ с ЭМ и передают ЭМ руководителю ППЭ в соответствии с инструкцией организатора в аудитории.</w:t>
      </w:r>
    </w:p>
    <w:p w:rsidR="00861F1F" w:rsidRPr="00010FDE" w:rsidRDefault="00861F1F" w:rsidP="00010FDE">
      <w:pPr>
        <w:pStyle w:val="ConsPlusNormal"/>
        <w:spacing w:before="60"/>
        <w:jc w:val="both"/>
      </w:pPr>
    </w:p>
    <w:p w:rsidR="00861F1F" w:rsidRPr="00010FDE" w:rsidRDefault="00610988" w:rsidP="00010FDE">
      <w:pPr>
        <w:pStyle w:val="ConsPlusTitle"/>
        <w:spacing w:before="60"/>
        <w:ind w:firstLine="540"/>
        <w:jc w:val="both"/>
        <w:outlineLvl w:val="4"/>
      </w:pPr>
      <w:r w:rsidRPr="00010FDE">
        <w:t>6. Направление работников ППЭ на рабочие места и выдача документов.</w:t>
      </w:r>
    </w:p>
    <w:p w:rsidR="00861F1F" w:rsidRPr="00010FDE" w:rsidRDefault="00610988" w:rsidP="00010FDE">
      <w:pPr>
        <w:pStyle w:val="ConsPlusNormal"/>
        <w:spacing w:before="60"/>
        <w:ind w:firstLine="540"/>
        <w:jc w:val="both"/>
      </w:pPr>
      <w:r w:rsidRPr="00010FDE">
        <w:t>После проведения (зачитывания) инструктажа руководитель ППЭ должен объявить ответственных организаторов в аудитории (для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861F1F" w:rsidRPr="00010FDE" w:rsidRDefault="00610988" w:rsidP="00010FDE">
      <w:pPr>
        <w:pStyle w:val="ConsPlusNormal"/>
        <w:spacing w:before="60"/>
        <w:ind w:firstLine="540"/>
        <w:jc w:val="both"/>
      </w:pPr>
      <w:r w:rsidRPr="00010FDE">
        <w:t>После проведения инструктажа выдать:</w:t>
      </w:r>
    </w:p>
    <w:p w:rsidR="00861F1F" w:rsidRPr="00010FDE" w:rsidRDefault="00610988" w:rsidP="00010FDE">
      <w:pPr>
        <w:pStyle w:val="ConsPlusNormal"/>
        <w:spacing w:before="60"/>
        <w:ind w:firstLine="540"/>
        <w:jc w:val="both"/>
      </w:pPr>
      <w:r w:rsidRPr="00010FDE">
        <w:t>организаторам в аудитории проведения:</w:t>
      </w:r>
    </w:p>
    <w:p w:rsidR="00861F1F" w:rsidRPr="00010FDE" w:rsidRDefault="00BA5B20" w:rsidP="00010FDE">
      <w:pPr>
        <w:pStyle w:val="ConsPlusNormal"/>
        <w:spacing w:before="60"/>
        <w:ind w:firstLine="540"/>
        <w:jc w:val="both"/>
      </w:pPr>
      <w:hyperlink w:anchor="Par8758" w:tooltip="       Протокол проведения ЕГЭ в аудитории проведения         ППЭ- 05-03-У " w:history="1">
        <w:r w:rsidR="00610988" w:rsidRPr="00010FDE">
          <w:t>формы ППЭ-05-03-У</w:t>
        </w:r>
      </w:hyperlink>
    </w:p>
    <w:p w:rsidR="00861F1F" w:rsidRPr="00010FDE" w:rsidRDefault="00BA5B20" w:rsidP="00010FDE">
      <w:pPr>
        <w:pStyle w:val="ConsPlusNormal"/>
        <w:spacing w:before="60"/>
        <w:ind w:firstLine="540"/>
        <w:jc w:val="both"/>
      </w:pPr>
      <w:hyperlink w:anchor="Par10233" w:tooltip="       Ведомость коррекции персональных данных участников                  " w:history="1">
        <w:r w:rsidR="00610988" w:rsidRPr="00010FDE">
          <w:t>ППЭ-12-02</w:t>
        </w:r>
      </w:hyperlink>
      <w:r w:rsidR="00610988" w:rsidRPr="00010FDE">
        <w:t>;</w:t>
      </w:r>
    </w:p>
    <w:p w:rsidR="00861F1F" w:rsidRPr="00010FDE" w:rsidRDefault="00610988" w:rsidP="00010FDE">
      <w:pPr>
        <w:pStyle w:val="ConsPlusNormal"/>
        <w:spacing w:before="60"/>
        <w:ind w:firstLine="540"/>
        <w:jc w:val="both"/>
      </w:pPr>
      <w:r w:rsidRPr="00010FDE">
        <w:t>ВДП для упаковки бланков регистрации после экзамена;</w:t>
      </w:r>
    </w:p>
    <w:p w:rsidR="00861F1F" w:rsidRPr="00010FDE" w:rsidRDefault="00610988" w:rsidP="00010FDE">
      <w:pPr>
        <w:pStyle w:val="ConsPlusNormal"/>
        <w:spacing w:before="60"/>
        <w:ind w:firstLine="540"/>
        <w:jc w:val="both"/>
      </w:pPr>
      <w:r w:rsidRPr="00010FDE">
        <w:t>конверты для упаковки использованных электронных носителей;</w:t>
      </w:r>
    </w:p>
    <w:p w:rsidR="00861F1F" w:rsidRPr="00010FDE" w:rsidRDefault="00610988" w:rsidP="00010FDE">
      <w:pPr>
        <w:pStyle w:val="ConsPlusNormal"/>
        <w:spacing w:before="60"/>
        <w:ind w:firstLine="540"/>
        <w:jc w:val="both"/>
      </w:pPr>
      <w:r w:rsidRPr="00010FDE">
        <w:t>коды активации экзамена (код состоит из четырех цифр и генерируется средствами станции записи ответов)</w:t>
      </w:r>
    </w:p>
    <w:p w:rsidR="00861F1F" w:rsidRPr="00010FDE" w:rsidRDefault="00610988" w:rsidP="00010FDE">
      <w:pPr>
        <w:pStyle w:val="ConsPlusNormal"/>
        <w:spacing w:before="60"/>
        <w:ind w:firstLine="540"/>
        <w:jc w:val="both"/>
      </w:pPr>
      <w:r w:rsidRPr="00010FDE">
        <w:t>инструкции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861F1F" w:rsidRPr="00010FDE" w:rsidRDefault="00610988" w:rsidP="00010FDE">
      <w:pPr>
        <w:pStyle w:val="ConsPlusNormal"/>
        <w:spacing w:before="60"/>
        <w:ind w:firstLine="540"/>
        <w:jc w:val="both"/>
      </w:pPr>
      <w:r w:rsidRPr="00010FDE">
        <w:t>организаторам в аудитории подготовки:</w:t>
      </w:r>
    </w:p>
    <w:p w:rsidR="00861F1F" w:rsidRPr="00010FDE" w:rsidRDefault="00BA5B20" w:rsidP="00010FDE">
      <w:pPr>
        <w:pStyle w:val="ConsPlusNormal"/>
        <w:spacing w:before="60"/>
        <w:ind w:firstLine="540"/>
        <w:jc w:val="both"/>
      </w:pPr>
      <w:hyperlink w:anchor="Par8758" w:tooltip="       Протокол проведения ЕГЭ в аудитории проведения         ППЭ- 05-03-У " w:history="1">
        <w:r w:rsidR="00610988" w:rsidRPr="00010FDE">
          <w:t>формы ППЭ-05-03-У</w:t>
        </w:r>
      </w:hyperlink>
    </w:p>
    <w:p w:rsidR="00861F1F" w:rsidRPr="00010FDE" w:rsidRDefault="00BA5B20" w:rsidP="00010FDE">
      <w:pPr>
        <w:pStyle w:val="ConsPlusNormal"/>
        <w:spacing w:before="60"/>
        <w:ind w:firstLine="540"/>
        <w:jc w:val="both"/>
      </w:pPr>
      <w:hyperlink w:anchor="Par10233" w:tooltip="       Ведомость коррекции персональных данных участников                  " w:history="1">
        <w:r w:rsidR="00610988" w:rsidRPr="00010FDE">
          <w:t>ППЭ-12-02</w:t>
        </w:r>
      </w:hyperlink>
    </w:p>
    <w:p w:rsidR="00861F1F" w:rsidRPr="00010FDE" w:rsidRDefault="00BA5B20" w:rsidP="00010FDE">
      <w:pPr>
        <w:pStyle w:val="ConsPlusNormal"/>
        <w:spacing w:before="60"/>
        <w:ind w:firstLine="540"/>
        <w:jc w:val="both"/>
      </w:pPr>
      <w:hyperlink w:anchor="Par11404" w:tooltip="ВЕДОМОСТЬ" w:history="1">
        <w:r w:rsidR="00610988" w:rsidRPr="00010FDE">
          <w:t>ППЭ-12-04-МАШ</w:t>
        </w:r>
      </w:hyperlink>
      <w:r w:rsidR="00610988" w:rsidRPr="00010FDE">
        <w:t xml:space="preserve"> (количество листов формы для выдачи в аудитории определяет руководитель ППЭ в соответствии с принятой им схемой);</w:t>
      </w:r>
    </w:p>
    <w:p w:rsidR="00861F1F" w:rsidRPr="00010FDE" w:rsidRDefault="00610988" w:rsidP="00010FDE">
      <w:pPr>
        <w:pStyle w:val="ConsPlusNormal"/>
        <w:spacing w:before="60"/>
        <w:ind w:firstLine="540"/>
        <w:jc w:val="both"/>
      </w:pPr>
      <w:r w:rsidRPr="00010FDE">
        <w:t>ВДП для упаковки бракованных и испорченных бланков регистрации;</w:t>
      </w:r>
    </w:p>
    <w:p w:rsidR="00861F1F" w:rsidRPr="00010FDE" w:rsidRDefault="00610988" w:rsidP="00010FDE">
      <w:pPr>
        <w:pStyle w:val="ConsPlusNormal"/>
        <w:spacing w:before="60"/>
        <w:ind w:firstLine="540"/>
        <w:jc w:val="both"/>
      </w:pPr>
      <w:r w:rsidRPr="00010FDE">
        <w:t xml:space="preserve">организаторам вне аудитории - </w:t>
      </w:r>
      <w:hyperlink w:anchor="Par8899" w:tooltip="       Ведомость перемещения участников экзамена              ППЭ- 05-04-У " w:history="1">
        <w:r w:rsidRPr="00010FDE">
          <w:t>форму ППЭ-05-04</w:t>
        </w:r>
      </w:hyperlink>
      <w:r w:rsidRPr="00010FDE">
        <w:t>, а также сообщить номера аудиторий проведения, к которым они прикреплены.</w:t>
      </w:r>
    </w:p>
    <w:p w:rsidR="00861F1F" w:rsidRPr="00010FDE" w:rsidRDefault="00610988" w:rsidP="00010FDE">
      <w:pPr>
        <w:pStyle w:val="ConsPlusNormal"/>
        <w:spacing w:before="60"/>
        <w:ind w:firstLine="540"/>
        <w:jc w:val="both"/>
      </w:pPr>
      <w:r w:rsidRPr="00010FDE">
        <w:t xml:space="preserve">В конце инструктажа руководитель ППЭ должен направить организаторов ППЭ на рабочие места в соответствии с распределением </w:t>
      </w:r>
      <w:hyperlink w:anchor="Par9598" w:tooltip="        Список работников ППЭ и общественных наблюдателей       ППЭ-  07   " w:history="1">
        <w:r w:rsidRPr="00010FDE">
          <w:t>(форма ППЭ-07)</w:t>
        </w:r>
      </w:hyperlink>
      <w:r w:rsidRPr="00010FDE">
        <w:t>.</w:t>
      </w:r>
    </w:p>
    <w:p w:rsidR="00861F1F" w:rsidRPr="002A29DB" w:rsidRDefault="002A29DB" w:rsidP="002A29DB">
      <w:pPr>
        <w:pStyle w:val="ConsPlusNormal"/>
        <w:jc w:val="both"/>
        <w:rPr>
          <w:sz w:val="10"/>
          <w:szCs w:val="10"/>
        </w:rPr>
      </w:pPr>
      <w:r>
        <w:br w:type="page"/>
      </w:r>
    </w:p>
    <w:p w:rsidR="00861F1F" w:rsidRPr="00010FDE" w:rsidRDefault="00F8426F" w:rsidP="00010FDE">
      <w:pPr>
        <w:pStyle w:val="ConsPlusTitle"/>
        <w:spacing w:before="60"/>
        <w:jc w:val="both"/>
        <w:outlineLvl w:val="1"/>
        <w:rPr>
          <w:sz w:val="28"/>
          <w:szCs w:val="28"/>
        </w:rPr>
      </w:pPr>
      <w:bookmarkStart w:id="44" w:name="_Toc128833435"/>
      <w:r w:rsidRPr="00010FDE">
        <w:rPr>
          <w:sz w:val="28"/>
          <w:szCs w:val="28"/>
        </w:rPr>
        <w:t>6</w:t>
      </w:r>
      <w:r w:rsidR="00610988" w:rsidRPr="00010FDE">
        <w:rPr>
          <w:sz w:val="28"/>
          <w:szCs w:val="28"/>
        </w:rPr>
        <w:t>. Проведение ЕГЭ в ППЭ с использованием ЭМ на бумажных носителях (бумажной технологии)</w:t>
      </w:r>
      <w:bookmarkEnd w:id="44"/>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r w:rsidRPr="00010FDE">
        <w:t>6</w:t>
      </w:r>
      <w:r w:rsidR="00610988" w:rsidRPr="00010FDE">
        <w:t>.1. Общая информация</w:t>
      </w:r>
    </w:p>
    <w:p w:rsidR="00861F1F" w:rsidRPr="00010FDE" w:rsidRDefault="00610988" w:rsidP="00010FDE">
      <w:pPr>
        <w:pStyle w:val="ConsPlusNormal"/>
        <w:spacing w:before="60"/>
        <w:ind w:firstLine="540"/>
        <w:jc w:val="both"/>
      </w:pPr>
      <w:r w:rsidRPr="00010FDE">
        <w:t>В большинстве ППЭ используется технология печати полного комплекта ЭМ в ППЭ.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861F1F" w:rsidRPr="00010FDE" w:rsidRDefault="00610988" w:rsidP="00010FDE">
      <w:pPr>
        <w:pStyle w:val="ConsPlusNormal"/>
        <w:spacing w:before="60"/>
        <w:ind w:firstLine="540"/>
        <w:jc w:val="both"/>
      </w:pPr>
      <w:r w:rsidRPr="00010FDE">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 КК также не будет рассматривать апелляции по вопросу записей на оборотной стороне бланков как апелляции по вопросам, связанным с неправильным заполнением бланков ЕГЭ (</w:t>
      </w:r>
      <w:hyperlink r:id="rId50" w:history="1">
        <w:r w:rsidRPr="00010FDE">
          <w:t>п. 97</w:t>
        </w:r>
      </w:hyperlink>
      <w:r w:rsidRPr="00010FDE">
        <w:t xml:space="preserve"> Порядка).</w:t>
      </w:r>
    </w:p>
    <w:p w:rsidR="00861F1F" w:rsidRPr="00010FDE" w:rsidRDefault="00610988" w:rsidP="00010FDE">
      <w:pPr>
        <w:pStyle w:val="ConsPlusNormal"/>
        <w:spacing w:before="60"/>
        <w:ind w:firstLine="540"/>
        <w:jc w:val="both"/>
      </w:pPr>
      <w:r w:rsidRPr="00010FDE">
        <w:t>ППЭ на дому организуется по месту жительства участника экзамена, по месту нахождения медицинского учреждения (больницы), в котором участник экзамена находится на длительном лечении, с выполнением минимальных требований к процедуре и технологии проведения ЕГЭ.</w:t>
      </w:r>
    </w:p>
    <w:p w:rsidR="00861F1F" w:rsidRPr="00010FDE" w:rsidRDefault="00610988" w:rsidP="00010FDE">
      <w:pPr>
        <w:pStyle w:val="ConsPlusNormal"/>
        <w:spacing w:before="60"/>
        <w:ind w:firstLine="540"/>
        <w:jc w:val="both"/>
      </w:pPr>
      <w:r w:rsidRPr="00010FDE">
        <w:t>В 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в указанный ППЭ на дому). Лица, привлекаемые к проведению ЕГЭ, прибывают в ППЭ на дому не ранее 09:00 по местному времени.</w:t>
      </w:r>
    </w:p>
    <w:p w:rsidR="00861F1F" w:rsidRPr="00010FDE" w:rsidRDefault="00610988" w:rsidP="00010FDE">
      <w:pPr>
        <w:pStyle w:val="ConsPlusNormal"/>
        <w:spacing w:before="60"/>
        <w:ind w:firstLine="540"/>
        <w:jc w:val="both"/>
      </w:pPr>
      <w:r w:rsidRPr="00010FDE">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w:t>
      </w:r>
      <w:proofErr w:type="spellStart"/>
      <w:r w:rsidRPr="00010FDE">
        <w:t>Рособрнадзором</w:t>
      </w:r>
      <w:proofErr w:type="spellEnd"/>
      <w:r w:rsidRPr="00010FDE">
        <w:t>.</w:t>
      </w:r>
    </w:p>
    <w:p w:rsidR="00861F1F" w:rsidRPr="00010FDE" w:rsidRDefault="00610988" w:rsidP="00010FDE">
      <w:pPr>
        <w:pStyle w:val="ConsPlusNormal"/>
        <w:spacing w:before="60"/>
        <w:ind w:firstLine="540"/>
        <w:jc w:val="both"/>
      </w:pPr>
      <w:r w:rsidRPr="00010FDE">
        <w:t>В случае проведения в ППЭ на дому ЕГЭ по иностранному языку с включенным разделом "Говорение" организуется только одна аудитория, которая является аудиторией проведения и аудиторией подготовки одновременно.</w:t>
      </w:r>
    </w:p>
    <w:p w:rsidR="00861F1F" w:rsidRPr="00010FDE" w:rsidRDefault="00610988" w:rsidP="00010FDE">
      <w:pPr>
        <w:pStyle w:val="ConsPlusNormal"/>
        <w:spacing w:before="60"/>
        <w:ind w:firstLine="540"/>
        <w:jc w:val="both"/>
      </w:pPr>
      <w:r w:rsidRPr="00010FDE">
        <w:t>Бумажная технология не предусмотрена для устной части ЕГЭ по иностранным языкам (раздел "Говорение"),</w:t>
      </w:r>
    </w:p>
    <w:p w:rsidR="00861F1F" w:rsidRPr="00010FDE" w:rsidRDefault="00610988" w:rsidP="00010FDE">
      <w:pPr>
        <w:pStyle w:val="ConsPlusNormal"/>
        <w:spacing w:before="60"/>
        <w:ind w:firstLine="540"/>
        <w:jc w:val="both"/>
      </w:pPr>
      <w:r w:rsidRPr="00010FDE">
        <w:t>В случае сдачи ЕГЭ участником в медицинском учреждении другого субъекта Российской Федерации соответствующая информация вносится в РИС указанного субъекта Российской Федерации.</w:t>
      </w:r>
    </w:p>
    <w:p w:rsidR="00861F1F" w:rsidRPr="00010FDE" w:rsidRDefault="00610988" w:rsidP="00010FDE">
      <w:pPr>
        <w:pStyle w:val="ConsPlusNormal"/>
        <w:spacing w:before="60"/>
        <w:ind w:firstLine="540"/>
        <w:jc w:val="both"/>
      </w:pPr>
      <w:r w:rsidRPr="00010FDE">
        <w:t xml:space="preserve">Конкретные особенности организации ППЭ для различных категорий участников экзамена с ОВЗ представлены в Методических </w:t>
      </w:r>
      <w:hyperlink w:anchor="Par31448" w:tooltip="МЕТОДИЧЕСКИЕ РЕКОМЕНДАЦИИ" w:history="1">
        <w:r w:rsidRPr="00010FDE">
          <w:t>рекомендациях</w:t>
        </w:r>
      </w:hyperlink>
      <w:r w:rsidRPr="00010FDE">
        <w:t xml:space="preserve">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bookmarkStart w:id="45" w:name="Par5643"/>
      <w:bookmarkEnd w:id="45"/>
      <w:r w:rsidRPr="00010FDE">
        <w:t>6</w:t>
      </w:r>
      <w:r w:rsidR="00610988" w:rsidRPr="00010FDE">
        <w:t>.2. Доставка ЭМ в ППЭ</w:t>
      </w:r>
    </w:p>
    <w:p w:rsidR="00861F1F" w:rsidRPr="00010FDE" w:rsidRDefault="00610988" w:rsidP="00010FDE">
      <w:pPr>
        <w:pStyle w:val="ConsPlusNormal"/>
        <w:spacing w:before="60"/>
        <w:ind w:firstLine="540"/>
        <w:jc w:val="both"/>
      </w:pPr>
      <w:r w:rsidRPr="00010FDE">
        <w:t>ЭМ доставляются в ППЭ членами ГЭК в день проведения экзамена по соответствующему учебному предмету.</w:t>
      </w:r>
    </w:p>
    <w:p w:rsidR="00861F1F" w:rsidRPr="00010FDE" w:rsidRDefault="00610988" w:rsidP="00010FDE">
      <w:pPr>
        <w:pStyle w:val="ConsPlusNormal"/>
        <w:spacing w:before="60"/>
        <w:ind w:firstLine="540"/>
        <w:jc w:val="both"/>
      </w:pPr>
      <w:r w:rsidRPr="00010FDE">
        <w:t>До начала экзамена руководитель ППЭ должен:</w:t>
      </w:r>
    </w:p>
    <w:p w:rsidR="00861F1F" w:rsidRPr="00010FDE" w:rsidRDefault="00610988" w:rsidP="00010FDE">
      <w:pPr>
        <w:pStyle w:val="ConsPlusNormal"/>
        <w:spacing w:before="60"/>
        <w:ind w:firstLine="540"/>
        <w:jc w:val="both"/>
      </w:pPr>
      <w:r w:rsidRPr="00010FDE">
        <w:lastRenderedPageBreak/>
        <w:t>Не позднее 09:15 по местному времени получить от членов ГЭК ЭМ и вскрыть:</w:t>
      </w:r>
    </w:p>
    <w:p w:rsidR="00861F1F" w:rsidRPr="00010FDE" w:rsidRDefault="00610988" w:rsidP="00010FDE">
      <w:pPr>
        <w:pStyle w:val="ConsPlusNormal"/>
        <w:spacing w:before="60"/>
        <w:ind w:firstLine="540"/>
        <w:jc w:val="both"/>
      </w:pPr>
      <w:proofErr w:type="spellStart"/>
      <w:r w:rsidRPr="00010FDE">
        <w:t>Спецпакет</w:t>
      </w:r>
      <w:proofErr w:type="spellEnd"/>
      <w:r w:rsidRPr="00010FDE">
        <w:t xml:space="preserve"> с ЭМ, пакет руководителя ППЭ (акты, протоколы, формы апелляции, списки распределения участников экзамена и работников ППЭ, ведомости, отчеты и др.), ДБО N 2 (кроме базовой математики);</w:t>
      </w:r>
    </w:p>
    <w:p w:rsidR="00861F1F" w:rsidRPr="00010FDE" w:rsidRDefault="00610988" w:rsidP="002A29DB">
      <w:pPr>
        <w:pStyle w:val="ConsPlusNormal"/>
        <w:spacing w:before="60"/>
        <w:ind w:firstLine="540"/>
        <w:jc w:val="both"/>
      </w:pPr>
      <w:r w:rsidRPr="00010FDE">
        <w:t>ВДП для упаковки всех типов бланков ЕГЭ (бланки регистрации ЕГЭ, бланки ответов N 1, бланки ответов N 2 (лист 1 и лист 2, ДБО N 2);</w:t>
      </w:r>
    </w:p>
    <w:p w:rsidR="00861F1F" w:rsidRPr="00010FDE" w:rsidRDefault="00610988" w:rsidP="00010FDE">
      <w:pPr>
        <w:pStyle w:val="ConsPlusNormal"/>
        <w:spacing w:before="60"/>
        <w:ind w:firstLine="540"/>
        <w:jc w:val="both"/>
      </w:pPr>
      <w:r w:rsidRPr="00010FDE">
        <w:t>Проверить комплектность и целостность упаковки ЭМ.</w:t>
      </w:r>
    </w:p>
    <w:p w:rsidR="00861F1F" w:rsidRPr="00010FDE" w:rsidRDefault="00610988" w:rsidP="00010FDE">
      <w:pPr>
        <w:pStyle w:val="ConsPlusNormal"/>
        <w:spacing w:before="60"/>
        <w:ind w:firstLine="540"/>
        <w:jc w:val="both"/>
      </w:pPr>
      <w:r w:rsidRPr="00010FDE">
        <w:t xml:space="preserve">Заполнить </w:t>
      </w:r>
      <w:hyperlink w:anchor="Par13324" w:tooltip="                                 Акт                                       " w:history="1">
        <w:r w:rsidRPr="00010FDE">
          <w:t>форму ППЭ-14-01</w:t>
        </w:r>
      </w:hyperlink>
      <w:r w:rsidRPr="00010FDE">
        <w:t xml:space="preserve"> при получении ЭМ от членов ГЭК.</w:t>
      </w:r>
    </w:p>
    <w:p w:rsidR="00861F1F" w:rsidRPr="00010FDE" w:rsidRDefault="00610988" w:rsidP="00010FDE">
      <w:pPr>
        <w:pStyle w:val="ConsPlusNormal"/>
        <w:spacing w:before="60"/>
        <w:ind w:firstLine="540"/>
        <w:jc w:val="both"/>
      </w:pPr>
      <w:r w:rsidRPr="00010FDE">
        <w:t xml:space="preserve">Разместить в сейфе, расположенном в Штабе ППЭ в зоне видимости камер видеонаблюдения (исключение могут составлять ППЭ на дому и в медицинских учреждениях), доставочные </w:t>
      </w:r>
      <w:proofErr w:type="spellStart"/>
      <w:r w:rsidRPr="00010FDE">
        <w:t>спецпакеты</w:t>
      </w:r>
      <w:proofErr w:type="spellEnd"/>
      <w:r w:rsidRPr="00010FDE">
        <w:t xml:space="preserve"> с ИК участников экзамена, ДБО N 2 и обеспечить их надежное хранение до момента передачи ответственным организаторам в аудиториях. Вскрытие и переупаковка доставочных </w:t>
      </w:r>
      <w:proofErr w:type="spellStart"/>
      <w:r w:rsidRPr="00010FDE">
        <w:t>спецпакетов</w:t>
      </w:r>
      <w:proofErr w:type="spellEnd"/>
      <w:r w:rsidRPr="00010FDE">
        <w:t xml:space="preserve"> с ИК категорически запрещены.</w:t>
      </w:r>
    </w:p>
    <w:p w:rsidR="00861F1F" w:rsidRPr="00010FDE" w:rsidRDefault="00610988" w:rsidP="00010FDE">
      <w:pPr>
        <w:pStyle w:val="ConsPlusNormal"/>
        <w:spacing w:before="60"/>
        <w:ind w:firstLine="540"/>
        <w:jc w:val="both"/>
      </w:pPr>
      <w:r w:rsidRPr="00010FDE">
        <w:t>В случае отсутствия Штаба ППЭ (ППЭ на дому, в медицинском учреждении) все действия проводятся на территории ППЭ в зоне видеонаблюдения.</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bookmarkStart w:id="46" w:name="Par5657"/>
      <w:bookmarkEnd w:id="46"/>
      <w:r w:rsidRPr="00010FDE">
        <w:t>6</w:t>
      </w:r>
      <w:r w:rsidR="00610988" w:rsidRPr="00010FDE">
        <w:t>.3. Проведение ЕГЭ в ППЭ</w:t>
      </w:r>
    </w:p>
    <w:p w:rsidR="00861F1F" w:rsidRPr="00010FDE" w:rsidRDefault="00610988" w:rsidP="00010FDE">
      <w:pPr>
        <w:pStyle w:val="ConsPlusNormal"/>
        <w:spacing w:before="60"/>
        <w:ind w:firstLine="540"/>
        <w:jc w:val="both"/>
      </w:pPr>
      <w:r w:rsidRPr="00010FDE">
        <w:t>Не позднее 09:45 по местному времени руководитель ППЭ выдает в Штабе ППЭ ответственным организаторам в аудиториях доставочный(-</w:t>
      </w:r>
      <w:proofErr w:type="spellStart"/>
      <w:r w:rsidRPr="00010FDE">
        <w:t>ые</w:t>
      </w:r>
      <w:proofErr w:type="spellEnd"/>
      <w:r w:rsidRPr="00010FDE">
        <w:t xml:space="preserve">) </w:t>
      </w:r>
      <w:proofErr w:type="spellStart"/>
      <w:r w:rsidRPr="00010FDE">
        <w:t>спецпакет</w:t>
      </w:r>
      <w:proofErr w:type="spellEnd"/>
      <w:r w:rsidRPr="00010FDE">
        <w:t xml:space="preserve">(-ы) с ИК, ВДП для упаковки бланков ЕГЭ по </w:t>
      </w:r>
      <w:hyperlink w:anchor="Par13953" w:tooltip="         Ведомость учета экзаменационных материалов             ППЭ- 14-02 " w:history="1">
        <w:r w:rsidRPr="00010FDE">
          <w:t>форме ППЭ-14-02</w:t>
        </w:r>
      </w:hyperlink>
      <w:r w:rsidRPr="00010FDE">
        <w:t>, ДБО N 2.</w:t>
      </w:r>
    </w:p>
    <w:p w:rsidR="00861F1F" w:rsidRPr="00010FDE" w:rsidRDefault="00610988" w:rsidP="00010FDE">
      <w:pPr>
        <w:pStyle w:val="ConsPlusNormal"/>
        <w:spacing w:before="60"/>
        <w:ind w:firstLine="540"/>
        <w:jc w:val="both"/>
      </w:pPr>
      <w:r w:rsidRPr="00010FDE">
        <w:t>До начала экзамена организатор(-ы) в аудиториях должны предупредить участников экзамена о ведении видеонаблюдения и провести инструктаж участников экзамена.</w:t>
      </w:r>
    </w:p>
    <w:p w:rsidR="00861F1F" w:rsidRPr="00010FDE" w:rsidRDefault="00610988" w:rsidP="00010FDE">
      <w:pPr>
        <w:pStyle w:val="ConsPlusNormal"/>
        <w:spacing w:before="60"/>
        <w:ind w:firstLine="540"/>
        <w:jc w:val="both"/>
      </w:pPr>
      <w:r w:rsidRPr="00010FDE">
        <w:t xml:space="preserve">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 (см. </w:t>
      </w:r>
      <w:r w:rsidR="007A4386">
        <w:t>п. 6</w:t>
      </w:r>
      <w:r w:rsidRPr="00010FDE">
        <w:t>.8 настоящих рекомендаций).</w:t>
      </w:r>
    </w:p>
    <w:p w:rsidR="00861F1F" w:rsidRPr="00010FDE" w:rsidRDefault="00610988" w:rsidP="00010FDE">
      <w:pPr>
        <w:pStyle w:val="ConsPlusNormal"/>
        <w:spacing w:before="60"/>
        <w:ind w:firstLine="540"/>
        <w:jc w:val="both"/>
      </w:pPr>
      <w:r w:rsidRPr="00010FDE">
        <w:t>После проведения организаторами инструктажа участники экзамена приступают к выполнению экзаменационной работы.</w:t>
      </w:r>
    </w:p>
    <w:p w:rsidR="00861F1F" w:rsidRPr="00010FDE" w:rsidRDefault="00610988" w:rsidP="00010FDE">
      <w:pPr>
        <w:pStyle w:val="ConsPlusNormal"/>
        <w:spacing w:before="60"/>
        <w:ind w:firstLine="540"/>
        <w:jc w:val="both"/>
      </w:pPr>
      <w:r w:rsidRPr="00010FDE">
        <w:t xml:space="preserve">Участники экзамена должны соблюдать </w:t>
      </w:r>
      <w:hyperlink r:id="rId51" w:history="1">
        <w:r w:rsidRPr="00010FDE">
          <w:t>Порядок</w:t>
        </w:r>
      </w:hyperlink>
      <w:r w:rsidRPr="00010FDE">
        <w:t xml:space="preserve">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861F1F" w:rsidRPr="00010FDE" w:rsidRDefault="00610988" w:rsidP="00010FDE">
      <w:pPr>
        <w:pStyle w:val="ConsPlusNormal"/>
        <w:spacing w:before="60"/>
        <w:ind w:firstLine="540"/>
        <w:jc w:val="both"/>
      </w:pPr>
      <w:r w:rsidRPr="00010FDE">
        <w:t>Во время экзамена на рабочем столе участника экзамена, помимо ЭМ, могут находиться:</w:t>
      </w:r>
    </w:p>
    <w:p w:rsidR="00861F1F" w:rsidRPr="00010FDE" w:rsidRDefault="00610988" w:rsidP="00010FDE">
      <w:pPr>
        <w:pStyle w:val="ConsPlusNormal"/>
        <w:spacing w:before="60"/>
        <w:ind w:firstLine="540"/>
        <w:jc w:val="both"/>
      </w:pPr>
      <w:proofErr w:type="spellStart"/>
      <w:r w:rsidRPr="00010FDE">
        <w:t>гелевая</w:t>
      </w:r>
      <w:proofErr w:type="spellEnd"/>
      <w:r w:rsidRPr="00010FDE">
        <w:t>, капиллярная ручка с чернилами черного цвета;</w:t>
      </w:r>
    </w:p>
    <w:p w:rsidR="00861F1F" w:rsidRPr="00010FDE" w:rsidRDefault="00610988" w:rsidP="00010FDE">
      <w:pPr>
        <w:pStyle w:val="ConsPlusNormal"/>
        <w:spacing w:before="60"/>
        <w:ind w:firstLine="540"/>
        <w:jc w:val="both"/>
      </w:pPr>
      <w:r w:rsidRPr="00010FDE">
        <w:t>документ, удостоверяющий личность;</w:t>
      </w:r>
    </w:p>
    <w:p w:rsidR="00861F1F" w:rsidRPr="00010FDE" w:rsidRDefault="00610988" w:rsidP="00010FDE">
      <w:pPr>
        <w:pStyle w:val="ConsPlusNormal"/>
        <w:spacing w:before="60"/>
        <w:ind w:firstLine="540"/>
        <w:jc w:val="both"/>
      </w:pPr>
      <w:r w:rsidRPr="00010FDE">
        <w:t>лекарства и питание (при необходимости);</w:t>
      </w:r>
    </w:p>
    <w:p w:rsidR="00861F1F" w:rsidRPr="00010FDE" w:rsidRDefault="00610988" w:rsidP="00010FDE">
      <w:pPr>
        <w:pStyle w:val="ConsPlusNormal"/>
        <w:spacing w:before="60"/>
        <w:ind w:firstLine="540"/>
        <w:jc w:val="both"/>
      </w:pPr>
      <w:r w:rsidRPr="00010FDE">
        <w:t>средства обучения и воспитания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861F1F" w:rsidRPr="00010FDE" w:rsidRDefault="00610988" w:rsidP="00010FDE">
      <w:pPr>
        <w:pStyle w:val="ConsPlusNormal"/>
        <w:spacing w:before="60"/>
        <w:ind w:firstLine="540"/>
        <w:jc w:val="both"/>
      </w:pPr>
      <w:r w:rsidRPr="00010FDE">
        <w:t>специальные технические средства (для участников экзамена с ОВЗ, участников экзамена - детей-инвалидов, инвалидов);</w:t>
      </w:r>
    </w:p>
    <w:p w:rsidR="00861F1F" w:rsidRPr="00010FDE" w:rsidRDefault="00610988" w:rsidP="00010FDE">
      <w:pPr>
        <w:pStyle w:val="ConsPlusNormal"/>
        <w:spacing w:before="60"/>
        <w:ind w:firstLine="540"/>
        <w:jc w:val="both"/>
      </w:pPr>
      <w:r w:rsidRPr="00010FDE">
        <w:t>черновики (в случае проведения ЕГЭ по иностранным языкам (раздел "Говорение") черновики не выдаются).</w:t>
      </w:r>
    </w:p>
    <w:p w:rsidR="00861F1F" w:rsidRPr="00010FDE" w:rsidRDefault="00610988" w:rsidP="00010FDE">
      <w:pPr>
        <w:pStyle w:val="ConsPlusNormal"/>
        <w:spacing w:before="60"/>
        <w:ind w:firstLine="540"/>
        <w:jc w:val="both"/>
      </w:pPr>
      <w:r w:rsidRPr="00010FDE">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черновики, на рабочем столе, а организатор проверяет комплектность оставленных ЭМ.</w:t>
      </w:r>
    </w:p>
    <w:p w:rsidR="00861F1F" w:rsidRPr="00010FDE" w:rsidRDefault="00610988" w:rsidP="00010FDE">
      <w:pPr>
        <w:pStyle w:val="ConsPlusNormal"/>
        <w:spacing w:before="60"/>
        <w:ind w:firstLine="540"/>
        <w:jc w:val="both"/>
      </w:pPr>
      <w:r w:rsidRPr="00010FDE">
        <w:lastRenderedPageBreak/>
        <w:t>Участники экзамена, досрочно завершившие выполнение экзаменационной работы, могут покинуть ППЭ. Организатор(-ы) принимают от них все ЭМ.</w:t>
      </w:r>
    </w:p>
    <w:p w:rsidR="00861F1F" w:rsidRPr="00010FDE" w:rsidRDefault="00610988" w:rsidP="00010FDE">
      <w:pPr>
        <w:pStyle w:val="ConsPlusNormal"/>
        <w:spacing w:before="60"/>
        <w:ind w:firstLine="540"/>
        <w:jc w:val="both"/>
      </w:pPr>
      <w:r w:rsidRPr="00010FDE">
        <w:t>За 30 минут и за 5 минут до окончания выполнения экзаменационной работы организатор(-ы) сообщают участникам экзамена о скором завершении экзамена и напоминают о необходимости перенести ответы из черновиков и КИМ в бланки ЕГЭ.</w:t>
      </w:r>
    </w:p>
    <w:p w:rsidR="00861F1F" w:rsidRPr="00010FDE" w:rsidRDefault="00610988" w:rsidP="00010FDE">
      <w:pPr>
        <w:pStyle w:val="ConsPlusNormal"/>
        <w:spacing w:before="60"/>
        <w:ind w:firstLine="540"/>
        <w:jc w:val="both"/>
      </w:pPr>
      <w:r w:rsidRPr="00010FDE">
        <w:t>По истечении установленного времени организатор(-ы) в центре видимости камер видеонаблюдения объявляют об окончании выполнения экзаменационной работы. Участники экзамена откладывают ЭМ, включая КИМ и черновики, на край своего стола. Организатор(-ы) собирают ЭМ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861F1F" w:rsidRPr="00010FDE" w:rsidRDefault="00610988" w:rsidP="00010FDE">
      <w:pPr>
        <w:pStyle w:val="ConsPlusNormal"/>
        <w:spacing w:before="60"/>
        <w:ind w:firstLine="540"/>
        <w:jc w:val="both"/>
      </w:pPr>
      <w:r w:rsidRPr="00010FDE">
        <w:t xml:space="preserve">По завершении соответствующих процедур организаторы проходят в Штаб ППЭ с ЭМ и передают ЭМ руководителю ППЭ в присутствии члена ГЭК по </w:t>
      </w:r>
      <w:hyperlink w:anchor="Par13953" w:tooltip="         Ведомость учета экзаменационных материалов             ППЭ- 14-02 " w:history="1">
        <w:r w:rsidRPr="00010FDE">
          <w:t>форме ППЭ-14-02</w:t>
        </w:r>
      </w:hyperlink>
      <w:r w:rsidRPr="00010FDE">
        <w:t>. Прием ЭМ должен проводиться за специально отведенным столом, находящимся в зоне видимости камер видеонаблюдения.</w:t>
      </w:r>
    </w:p>
    <w:p w:rsidR="00861F1F" w:rsidRPr="00010FDE" w:rsidRDefault="00610988" w:rsidP="00010FDE">
      <w:pPr>
        <w:pStyle w:val="ConsPlusNormal"/>
        <w:spacing w:before="60"/>
        <w:ind w:firstLine="540"/>
        <w:jc w:val="both"/>
      </w:pPr>
      <w:r w:rsidRPr="00010FDE">
        <w:t xml:space="preserve">После получения ЭМ от всех ответственных организаторов руководитель ППЭ передает ЭМ по </w:t>
      </w:r>
      <w:hyperlink w:anchor="Par13324" w:tooltip="                                 Акт                                       " w:history="1">
        <w:r w:rsidRPr="00010FDE">
          <w:t>форме ППЭ-14-01</w:t>
        </w:r>
      </w:hyperlink>
      <w:r w:rsidRPr="00010FDE">
        <w:t xml:space="preserve"> (два экземпляра) члену ГЭК.</w:t>
      </w:r>
    </w:p>
    <w:p w:rsidR="00861F1F" w:rsidRPr="00010FDE" w:rsidRDefault="00610988" w:rsidP="00010FDE">
      <w:pPr>
        <w:pStyle w:val="ConsPlusNormal"/>
        <w:spacing w:before="60"/>
        <w:ind w:firstLine="540"/>
        <w:jc w:val="both"/>
      </w:pPr>
      <w:r w:rsidRPr="00010FDE">
        <w:t xml:space="preserve">Члены ГЭК составляют отчет о проведении экзамена в ППЭ </w:t>
      </w:r>
      <w:hyperlink w:anchor="Par9987" w:tooltip="Отчет член(ов) ГЭК о проведении экзамена в ППЭ" w:history="1">
        <w:r w:rsidRPr="00010FDE">
          <w:t>(форма ППЭ-10)</w:t>
        </w:r>
      </w:hyperlink>
      <w:r w:rsidRPr="00010FDE">
        <w:t>, который в тот же день передается в ГЭК.</w:t>
      </w:r>
    </w:p>
    <w:p w:rsidR="00861F1F" w:rsidRPr="00010FDE" w:rsidRDefault="00610988" w:rsidP="00010FDE">
      <w:pPr>
        <w:pStyle w:val="ConsPlusNormal"/>
        <w:spacing w:before="60"/>
        <w:ind w:firstLine="540"/>
        <w:jc w:val="both"/>
      </w:pPr>
      <w:r w:rsidRPr="00010FDE">
        <w:t>Упакованные и запечатанные членом ГЭК ЭМ в тот же день доставляются членами ГЭК из ППЭ в РЦОИ. В случае если хотя бы в одной аудитории ППЭ производилась печать полного комплекта ЭМ и выполняется сканирование бланков ЕГЭ в Штабе ППЭ, бланки ЕГЭ из аудиторий с бумажной технологией могут быть отсканированы в Штабе ППЭ, если хотя бы в одной из аудиторий этого ППЭ производилась печать ЭМ.</w:t>
      </w:r>
    </w:p>
    <w:p w:rsidR="00861F1F" w:rsidRPr="00010FDE" w:rsidRDefault="00610988" w:rsidP="00010FDE">
      <w:pPr>
        <w:pStyle w:val="ConsPlusNormal"/>
        <w:spacing w:before="60"/>
        <w:ind w:firstLine="540"/>
        <w:jc w:val="both"/>
      </w:pPr>
      <w:r w:rsidRPr="00010FDE">
        <w:t>Неиспользованные и использованные ЭМ, а также использованные черновики направляются в места, определенные ОИВ для обеспечения их хранения.</w:t>
      </w:r>
    </w:p>
    <w:p w:rsidR="00861F1F" w:rsidRPr="00010FDE" w:rsidRDefault="00610988" w:rsidP="00010FDE">
      <w:pPr>
        <w:pStyle w:val="ConsPlusNormal"/>
        <w:spacing w:before="60"/>
        <w:ind w:firstLine="540"/>
        <w:jc w:val="both"/>
      </w:pPr>
      <w:r w:rsidRPr="00010FDE">
        <w:t>Неиспользованные и использованные ЭМ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ОИВ.</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r w:rsidRPr="00010FDE">
        <w:t>6</w:t>
      </w:r>
      <w:r w:rsidR="00610988" w:rsidRPr="00010FDE">
        <w:t>.4. Действия лиц, привлекаемых к проведению ЕГЭ в ППЭ</w:t>
      </w:r>
    </w:p>
    <w:p w:rsidR="00861F1F" w:rsidRPr="00010FDE" w:rsidRDefault="00610988" w:rsidP="00010FDE">
      <w:pPr>
        <w:pStyle w:val="ConsPlusNormal"/>
        <w:spacing w:before="60"/>
        <w:ind w:firstLine="540"/>
        <w:jc w:val="both"/>
      </w:pPr>
      <w:r w:rsidRPr="00010FDE">
        <w:t xml:space="preserve">Член </w:t>
      </w:r>
      <w:proofErr w:type="gramStart"/>
      <w:r w:rsidRPr="00010FDE">
        <w:t>ГЭК</w:t>
      </w:r>
      <w:proofErr w:type="gramEnd"/>
      <w:r w:rsidRPr="00010FDE">
        <w:t xml:space="preserve"> и руководитель ППЭ действуют в соответствии с инструкцией члена ГЭК и инструкцией руководителя ППЭ (</w:t>
      </w:r>
      <w:hyperlink w:anchor="Par2868" w:tooltip="1.1. Инструкция для технического специалиста" w:history="1">
        <w:r w:rsidRPr="00010FDE">
          <w:t>приложение 1.1</w:t>
        </w:r>
      </w:hyperlink>
      <w:r w:rsidRPr="00010FDE">
        <w:t xml:space="preserve">, </w:t>
      </w:r>
      <w:hyperlink w:anchor="Par3103" w:tooltip="1.2. Инструкция для члена ГЭК в ППЭ" w:history="1">
        <w:r w:rsidRPr="00010FDE">
          <w:t>1.2</w:t>
        </w:r>
      </w:hyperlink>
      <w:r w:rsidRPr="00010FDE">
        <w:t xml:space="preserve">) за исключением положений, относящихся к печати полного комплекта ЭМ и сканирования ЭМ в ППЭ. Специфические для бумажной технологии действия перечислены в </w:t>
      </w:r>
      <w:hyperlink w:anchor="Par5643" w:tooltip="4.2. Доставка ЭМ в ППЭ" w:history="1">
        <w:proofErr w:type="spellStart"/>
        <w:r w:rsidRPr="00010FDE">
          <w:t>пп</w:t>
        </w:r>
        <w:proofErr w:type="spellEnd"/>
        <w:r w:rsidRPr="00010FDE">
          <w:t>. 4.2</w:t>
        </w:r>
      </w:hyperlink>
      <w:r w:rsidRPr="00010FDE">
        <w:t xml:space="preserve"> и </w:t>
      </w:r>
      <w:hyperlink w:anchor="Par5657" w:tooltip="4.3. Проведение ЕГЭ в ППЭ" w:history="1">
        <w:r w:rsidRPr="00010FDE">
          <w:t>4.3</w:t>
        </w:r>
      </w:hyperlink>
      <w:r w:rsidRPr="00010FDE">
        <w:t xml:space="preserve"> настоящих рекомендаций.</w:t>
      </w:r>
    </w:p>
    <w:p w:rsidR="00861F1F" w:rsidRPr="00010FDE" w:rsidRDefault="00610988" w:rsidP="00010FDE">
      <w:pPr>
        <w:pStyle w:val="ConsPlusNormal"/>
        <w:spacing w:before="60"/>
        <w:ind w:firstLine="540"/>
        <w:jc w:val="both"/>
      </w:pPr>
      <w:r w:rsidRPr="00010FDE">
        <w:t xml:space="preserve">Организатор ППЭ действует в соответствии с инструкцией организатора </w:t>
      </w:r>
      <w:hyperlink w:anchor="Par3421" w:tooltip="1.4. Инструкция для организатора в аудитории" w:history="1">
        <w:r w:rsidRPr="00010FDE">
          <w:t>(приложение 1.4)</w:t>
        </w:r>
      </w:hyperlink>
      <w:r w:rsidRPr="00010FDE">
        <w:t xml:space="preserve">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rsidR="00861F1F" w:rsidRPr="00010FDE" w:rsidRDefault="00610988" w:rsidP="00010FDE">
      <w:pPr>
        <w:pStyle w:val="ConsPlusNormal"/>
        <w:spacing w:before="60"/>
        <w:ind w:firstLine="540"/>
        <w:jc w:val="both"/>
      </w:pPr>
      <w:r w:rsidRPr="00010FDE">
        <w:t>Не позднее 09:45 по местному времени ответственный организатор в Штабе ППЭ принимает у руководителя ППЭ ЭМ:</w:t>
      </w:r>
    </w:p>
    <w:p w:rsidR="00861F1F" w:rsidRPr="00010FDE" w:rsidRDefault="00610988" w:rsidP="00010FDE">
      <w:pPr>
        <w:pStyle w:val="ConsPlusNormal"/>
        <w:spacing w:before="60"/>
        <w:ind w:firstLine="540"/>
        <w:jc w:val="both"/>
      </w:pPr>
      <w:r w:rsidRPr="00010FDE">
        <w:t>доставочный(-</w:t>
      </w:r>
      <w:proofErr w:type="spellStart"/>
      <w:r w:rsidRPr="00010FDE">
        <w:t>ые</w:t>
      </w:r>
      <w:proofErr w:type="spellEnd"/>
      <w:r w:rsidRPr="00010FDE">
        <w:t xml:space="preserve">) </w:t>
      </w:r>
      <w:proofErr w:type="spellStart"/>
      <w:r w:rsidRPr="00010FDE">
        <w:t>спецпакет</w:t>
      </w:r>
      <w:proofErr w:type="spellEnd"/>
      <w:r w:rsidRPr="00010FDE">
        <w:t>(-ы) с ИК участников экзамена;</w:t>
      </w:r>
    </w:p>
    <w:p w:rsidR="00861F1F" w:rsidRPr="00010FDE" w:rsidRDefault="00610988" w:rsidP="00010FDE">
      <w:pPr>
        <w:pStyle w:val="ConsPlusNormal"/>
        <w:spacing w:before="60"/>
        <w:ind w:firstLine="540"/>
        <w:jc w:val="both"/>
      </w:pPr>
      <w:r w:rsidRPr="00010FDE">
        <w:t>ДБО N 2;</w:t>
      </w:r>
    </w:p>
    <w:p w:rsidR="00861F1F" w:rsidRPr="00010FDE" w:rsidRDefault="00610988" w:rsidP="00010FDE">
      <w:pPr>
        <w:pStyle w:val="ConsPlusNormal"/>
        <w:spacing w:before="60"/>
        <w:ind w:firstLine="540"/>
        <w:jc w:val="both"/>
      </w:pPr>
      <w:r w:rsidRPr="00010FDE">
        <w:t>ВДП для упаковки всех типов бланков ЕГЭ после проведения экзамена (на ВДП напечатан "Сопроводительный бланк к материалам ЕГЭ", обязательный к заполнению).</w:t>
      </w:r>
    </w:p>
    <w:p w:rsidR="00861F1F" w:rsidRPr="00010FDE" w:rsidRDefault="00610988" w:rsidP="00010FDE">
      <w:pPr>
        <w:pStyle w:val="ConsPlusNormal"/>
        <w:spacing w:before="60"/>
        <w:ind w:firstLine="540"/>
        <w:jc w:val="both"/>
      </w:pPr>
      <w:r w:rsidRPr="00010FDE">
        <w:t>Организатор ППЭ проводит инструктаж, состоящий из двух частей (</w:t>
      </w:r>
      <w:r w:rsidR="007A4386">
        <w:t>п. 6</w:t>
      </w:r>
      <w:r w:rsidRPr="00010FDE">
        <w:t xml:space="preserve">.8).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w:t>
      </w:r>
      <w:r w:rsidRPr="00010FDE">
        <w:lastRenderedPageBreak/>
        <w:t>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rsidR="00861F1F" w:rsidRPr="00010FDE" w:rsidRDefault="00610988" w:rsidP="00010FDE">
      <w:pPr>
        <w:pStyle w:val="ConsPlusNormal"/>
        <w:spacing w:before="60"/>
        <w:ind w:firstLine="540"/>
        <w:jc w:val="both"/>
      </w:pPr>
      <w:r w:rsidRPr="00010FDE">
        <w:t xml:space="preserve">По окончании проведения первой части инструктажа необходимо продемонстрировать участникам экзамена целостность упаковки доставочного(-ых) </w:t>
      </w:r>
      <w:proofErr w:type="spellStart"/>
      <w:r w:rsidRPr="00010FDE">
        <w:t>спецпакета</w:t>
      </w:r>
      <w:proofErr w:type="spellEnd"/>
      <w:r w:rsidRPr="00010FDE">
        <w:t>(-</w:t>
      </w:r>
      <w:proofErr w:type="spellStart"/>
      <w:r w:rsidRPr="00010FDE">
        <w:t>ов</w:t>
      </w:r>
      <w:proofErr w:type="spellEnd"/>
      <w:r w:rsidRPr="00010FDE">
        <w:t>) с ИК.</w:t>
      </w:r>
    </w:p>
    <w:p w:rsidR="00861F1F" w:rsidRPr="00010FDE" w:rsidRDefault="00610988" w:rsidP="00010FDE">
      <w:pPr>
        <w:pStyle w:val="ConsPlusNormal"/>
        <w:spacing w:before="60"/>
        <w:ind w:firstLine="540"/>
        <w:jc w:val="both"/>
      </w:pPr>
      <w:r w:rsidRPr="00010FDE">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861F1F" w:rsidRPr="00010FDE" w:rsidRDefault="00610988" w:rsidP="00010FDE">
      <w:pPr>
        <w:pStyle w:val="ConsPlusNormal"/>
        <w:spacing w:before="60"/>
        <w:ind w:firstLine="540"/>
        <w:jc w:val="both"/>
      </w:pPr>
      <w:r w:rsidRPr="00010FDE">
        <w:t>вскрыть доставочный(-</w:t>
      </w:r>
      <w:proofErr w:type="spellStart"/>
      <w:r w:rsidRPr="00010FDE">
        <w:t>ый</w:t>
      </w:r>
      <w:proofErr w:type="spellEnd"/>
      <w:r w:rsidRPr="00010FDE">
        <w:t xml:space="preserve">) </w:t>
      </w:r>
      <w:proofErr w:type="spellStart"/>
      <w:r w:rsidRPr="00010FDE">
        <w:t>спецпакет</w:t>
      </w:r>
      <w:proofErr w:type="spellEnd"/>
      <w:r w:rsidRPr="00010FDE">
        <w:t>(-ы) с ИК;</w:t>
      </w:r>
    </w:p>
    <w:p w:rsidR="00861F1F" w:rsidRPr="00010FDE" w:rsidRDefault="00610988" w:rsidP="00010FDE">
      <w:pPr>
        <w:pStyle w:val="ConsPlusNormal"/>
        <w:spacing w:before="60"/>
        <w:ind w:firstLine="540"/>
        <w:jc w:val="both"/>
      </w:pPr>
      <w:r w:rsidRPr="00010FDE">
        <w:t>зафиксировать дату и время вскрытия в форме ППЭ-05-02;</w:t>
      </w:r>
    </w:p>
    <w:p w:rsidR="00861F1F" w:rsidRPr="00010FDE" w:rsidRDefault="00610988" w:rsidP="00010FDE">
      <w:pPr>
        <w:pStyle w:val="ConsPlusNormal"/>
        <w:spacing w:before="60"/>
        <w:ind w:firstLine="540"/>
        <w:jc w:val="both"/>
      </w:pPr>
      <w:r w:rsidRPr="00010FDE">
        <w:t>раздать всем участникам экзамена ИК в произвольном порядке (в каждом ИК участника экзамена находятся: КИМ, бланк регистрации, бланк ответов N 1, бланк ответов N 2 лист 1 и бланк ответов N 2 лист 2;</w:t>
      </w:r>
    </w:p>
    <w:p w:rsidR="00861F1F" w:rsidRPr="00010FDE" w:rsidRDefault="00610988" w:rsidP="00010FDE">
      <w:pPr>
        <w:pStyle w:val="ConsPlusNormal"/>
        <w:spacing w:before="60"/>
        <w:ind w:firstLine="540"/>
        <w:jc w:val="both"/>
      </w:pPr>
      <w:r w:rsidRPr="00010FDE">
        <w:t xml:space="preserve">дать указание участникам экзамена вскрыть конверт с ИК и проверить его содержимое </w:t>
      </w:r>
      <w:r w:rsidRPr="002A29DB">
        <w:rPr>
          <w:i/>
          <w:sz w:val="22"/>
          <w:szCs w:val="22"/>
        </w:rPr>
        <w:t>&lt;24&gt;</w:t>
      </w:r>
      <w:r w:rsidRPr="00010FDE">
        <w:t>;</w:t>
      </w:r>
    </w:p>
    <w:p w:rsidR="00861F1F" w:rsidRPr="002A29DB" w:rsidRDefault="00610988" w:rsidP="00010FDE">
      <w:pPr>
        <w:pStyle w:val="ConsPlusNormal"/>
        <w:spacing w:before="60"/>
        <w:ind w:firstLine="540"/>
        <w:jc w:val="both"/>
        <w:rPr>
          <w:i/>
          <w:sz w:val="22"/>
          <w:szCs w:val="22"/>
        </w:rPr>
      </w:pPr>
      <w:r w:rsidRPr="002A29DB">
        <w:rPr>
          <w:i/>
          <w:sz w:val="22"/>
          <w:szCs w:val="22"/>
        </w:rPr>
        <w:t>--------------------------------</w:t>
      </w:r>
    </w:p>
    <w:p w:rsidR="00861F1F" w:rsidRPr="002A29DB" w:rsidRDefault="00610988" w:rsidP="00010FDE">
      <w:pPr>
        <w:pStyle w:val="ConsPlusNormal"/>
        <w:spacing w:before="60"/>
        <w:ind w:firstLine="540"/>
        <w:jc w:val="both"/>
        <w:rPr>
          <w:i/>
          <w:sz w:val="22"/>
          <w:szCs w:val="22"/>
        </w:rPr>
      </w:pPr>
      <w:r w:rsidRPr="002A29DB">
        <w:rPr>
          <w:i/>
          <w:sz w:val="22"/>
          <w:szCs w:val="22"/>
        </w:rPr>
        <w:t xml:space="preserve">&lt;24&gt; В случае обнаружения участником экзамена в ИК лишних или недостающих бланков ЕГЭ или КИМ, несоответствия цифровых значений </w:t>
      </w:r>
      <w:proofErr w:type="spellStart"/>
      <w:r w:rsidRPr="002A29DB">
        <w:rPr>
          <w:i/>
          <w:sz w:val="22"/>
          <w:szCs w:val="22"/>
        </w:rPr>
        <w:t>штрихкодов</w:t>
      </w:r>
      <w:proofErr w:type="spellEnd"/>
      <w:r w:rsidRPr="002A29DB">
        <w:rPr>
          <w:i/>
          <w:sz w:val="22"/>
          <w:szCs w:val="22"/>
        </w:rPr>
        <w:t xml:space="preserve"> на бланке регистрации и на листах КИМ со значениями на контрольном листе, а также наличия в них полиграфических дефектов полностью заменить ИК на новый. Факт замены фиксируется в </w:t>
      </w:r>
      <w:hyperlink w:anchor="Par8312" w:tooltip="Протокол проведения экзамена в аудитории" w:history="1">
        <w:r w:rsidRPr="002A29DB">
          <w:rPr>
            <w:i/>
            <w:sz w:val="22"/>
            <w:szCs w:val="22"/>
          </w:rPr>
          <w:t>форме ППЭ-05-02</w:t>
        </w:r>
      </w:hyperlink>
      <w:r w:rsidRPr="002A29DB">
        <w:rPr>
          <w:i/>
          <w:sz w:val="22"/>
          <w:szCs w:val="22"/>
        </w:rPr>
        <w:t xml:space="preserve">. Замена может производиться из неиспользованных ИК участников экзамена в аудиториях или из резервного доставочного </w:t>
      </w:r>
      <w:proofErr w:type="spellStart"/>
      <w:r w:rsidRPr="002A29DB">
        <w:rPr>
          <w:i/>
          <w:sz w:val="22"/>
          <w:szCs w:val="22"/>
        </w:rPr>
        <w:t>спецпакета</w:t>
      </w:r>
      <w:proofErr w:type="spellEnd"/>
      <w:r w:rsidRPr="002A29DB">
        <w:rPr>
          <w:i/>
          <w:sz w:val="22"/>
          <w:szCs w:val="22"/>
        </w:rPr>
        <w:t xml:space="preserve"> пакета в присутствии члена ГЭК в Штабе ППЭ. Для замены ИК из резервного доставочного пакета обратиться к руководителю ППЭ (члену ГЭК) и получить ИК из резервного доставочного </w:t>
      </w:r>
      <w:proofErr w:type="spellStart"/>
      <w:r w:rsidRPr="002A29DB">
        <w:rPr>
          <w:i/>
          <w:sz w:val="22"/>
          <w:szCs w:val="22"/>
        </w:rPr>
        <w:t>спецпакета</w:t>
      </w:r>
      <w:proofErr w:type="spellEnd"/>
      <w:r w:rsidRPr="002A29DB">
        <w:rPr>
          <w:i/>
          <w:sz w:val="22"/>
          <w:szCs w:val="22"/>
        </w:rPr>
        <w:t xml:space="preserve"> (рекомендуется использовать помощь организатора вне аудитории).</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t xml:space="preserve">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w:t>
      </w:r>
      <w:r w:rsidRPr="002A29DB">
        <w:rPr>
          <w:i/>
          <w:sz w:val="22"/>
          <w:szCs w:val="22"/>
        </w:rPr>
        <w:t>&lt;25&gt;</w:t>
      </w:r>
      <w:r w:rsidRPr="00010FDE">
        <w:t>), регистрационных полей бланков ответов N 1 и бланков ответов N 2;</w:t>
      </w:r>
    </w:p>
    <w:p w:rsidR="00861F1F" w:rsidRPr="002A29DB" w:rsidRDefault="00610988" w:rsidP="00010FDE">
      <w:pPr>
        <w:pStyle w:val="ConsPlusNormal"/>
        <w:spacing w:before="60"/>
        <w:ind w:firstLine="540"/>
        <w:jc w:val="both"/>
        <w:rPr>
          <w:i/>
        </w:rPr>
      </w:pPr>
      <w:r w:rsidRPr="002A29DB">
        <w:rPr>
          <w:i/>
        </w:rPr>
        <w:t>--------------------------------</w:t>
      </w:r>
    </w:p>
    <w:p w:rsidR="00861F1F" w:rsidRPr="002A29DB" w:rsidRDefault="00610988" w:rsidP="00010FDE">
      <w:pPr>
        <w:pStyle w:val="ConsPlusNormal"/>
        <w:spacing w:before="60"/>
        <w:ind w:firstLine="540"/>
        <w:jc w:val="both"/>
        <w:rPr>
          <w:i/>
        </w:rPr>
      </w:pPr>
      <w:r w:rsidRPr="002A29DB">
        <w:rPr>
          <w:i/>
        </w:rPr>
        <w:t>&lt;25&gt; 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861F1F" w:rsidRPr="002A29DB" w:rsidRDefault="00861F1F" w:rsidP="00010FDE">
      <w:pPr>
        <w:pStyle w:val="ConsPlusNormal"/>
        <w:spacing w:before="60"/>
        <w:jc w:val="both"/>
        <w:rPr>
          <w:i/>
        </w:rPr>
      </w:pPr>
    </w:p>
    <w:p w:rsidR="00861F1F" w:rsidRPr="00010FDE" w:rsidRDefault="00610988" w:rsidP="00010FDE">
      <w:pPr>
        <w:pStyle w:val="ConsPlusNormal"/>
        <w:spacing w:before="60"/>
        <w:ind w:firstLine="540"/>
        <w:jc w:val="both"/>
      </w:pPr>
      <w:r w:rsidRPr="00010FDE">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861F1F" w:rsidRPr="00010FDE" w:rsidRDefault="00610988" w:rsidP="00010FDE">
      <w:pPr>
        <w:pStyle w:val="ConsPlusNormal"/>
        <w:spacing w:before="60"/>
        <w:ind w:firstLine="540"/>
        <w:jc w:val="both"/>
      </w:pPr>
      <w:r w:rsidRPr="00010FDE">
        <w:t>после заполнения всеми участниками экзамена бланков регистрации и регистрационных полей бланков ответов N 1 и бланков ответов N 2 объявить начало, продолжительность и время окончания выполнения экзаменационной работы &lt;</w:t>
      </w:r>
      <w:r w:rsidRPr="002A29DB">
        <w:rPr>
          <w:i/>
          <w:sz w:val="22"/>
          <w:szCs w:val="22"/>
        </w:rPr>
        <w:t>26&gt;</w:t>
      </w:r>
      <w:r w:rsidRPr="00010FDE">
        <w:t xml:space="preserve"> и зафиксировать их на доске (информационном стенде).</w:t>
      </w:r>
    </w:p>
    <w:p w:rsidR="00861F1F" w:rsidRPr="00010FDE" w:rsidRDefault="00610988" w:rsidP="00010FDE">
      <w:pPr>
        <w:pStyle w:val="ConsPlusNormal"/>
        <w:spacing w:before="60"/>
        <w:ind w:firstLine="540"/>
        <w:jc w:val="both"/>
      </w:pPr>
      <w:r w:rsidRPr="00010FDE">
        <w:t>--------------------------------</w:t>
      </w:r>
    </w:p>
    <w:p w:rsidR="00861F1F" w:rsidRPr="002A29DB" w:rsidRDefault="00610988" w:rsidP="00010FDE">
      <w:pPr>
        <w:pStyle w:val="ConsPlusNormal"/>
        <w:spacing w:before="60"/>
        <w:ind w:firstLine="540"/>
        <w:jc w:val="both"/>
        <w:rPr>
          <w:i/>
          <w:sz w:val="22"/>
          <w:szCs w:val="22"/>
        </w:rPr>
      </w:pPr>
      <w:r w:rsidRPr="002A29DB">
        <w:rPr>
          <w:i/>
          <w:sz w:val="22"/>
          <w:szCs w:val="22"/>
        </w:rPr>
        <w:t>&lt;26&gt; В продолжительность выполнения экзаменационной работы не включается время, выделенное на подготовительные мероприятия (инструктаж участников экзамена, выдачу им ЭМ, заполнение регистрационных полей бланков ЕГЭ, настройку необходимых технических средств, используемых при проведении экзаменов).</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t>По окончании выполнения экзаменационной работы участниками экзамена организатор должен:</w:t>
      </w:r>
    </w:p>
    <w:p w:rsidR="00861F1F" w:rsidRPr="00010FDE" w:rsidRDefault="00610988" w:rsidP="00010FDE">
      <w:pPr>
        <w:pStyle w:val="ConsPlusNormal"/>
        <w:spacing w:before="60"/>
        <w:ind w:firstLine="540"/>
        <w:jc w:val="both"/>
      </w:pPr>
      <w:r w:rsidRPr="00010FDE">
        <w:lastRenderedPageBreak/>
        <w:t>в центре видимости камер видеонаблюдения объявить, что выполнение экзаменационной работы окончено;</w:t>
      </w:r>
    </w:p>
    <w:p w:rsidR="00861F1F" w:rsidRPr="00010FDE" w:rsidRDefault="00610988" w:rsidP="00010FDE">
      <w:pPr>
        <w:pStyle w:val="ConsPlusNormal"/>
        <w:spacing w:before="60"/>
        <w:ind w:firstLine="540"/>
        <w:jc w:val="both"/>
      </w:pPr>
      <w:r w:rsidRPr="00010FDE">
        <w:t>попросить положить все ЭМ на край стола (включая КИМ и черновики);</w:t>
      </w:r>
    </w:p>
    <w:p w:rsidR="00861F1F" w:rsidRPr="00010FDE" w:rsidRDefault="00610988" w:rsidP="00010FDE">
      <w:pPr>
        <w:pStyle w:val="ConsPlusNormal"/>
        <w:spacing w:before="60"/>
        <w:ind w:firstLine="540"/>
        <w:jc w:val="both"/>
      </w:pPr>
      <w:r w:rsidRPr="00010FDE">
        <w:t>попросить участника экзамена вложить КИМ в конверт от ИК.</w:t>
      </w:r>
    </w:p>
    <w:p w:rsidR="00861F1F" w:rsidRPr="00010FDE" w:rsidRDefault="00610988" w:rsidP="00010FDE">
      <w:pPr>
        <w:pStyle w:val="ConsPlusNormal"/>
        <w:spacing w:before="60"/>
        <w:ind w:firstLine="540"/>
        <w:jc w:val="both"/>
      </w:pPr>
      <w:r w:rsidRPr="00010FDE">
        <w:t>Собрать у участников экзамена:</w:t>
      </w:r>
    </w:p>
    <w:p w:rsidR="00861F1F" w:rsidRPr="00010FDE" w:rsidRDefault="00610988" w:rsidP="00010FDE">
      <w:pPr>
        <w:pStyle w:val="ConsPlusNormal"/>
        <w:spacing w:before="60"/>
        <w:ind w:firstLine="540"/>
        <w:jc w:val="both"/>
      </w:pPr>
      <w:r w:rsidRPr="00010FDE">
        <w:t>бланки регистрации, бланки ответов N 1, бланки ответов N 2, ДБО N 2 (в случае если такие бланки выдавались участникам ЕГЭ);</w:t>
      </w:r>
    </w:p>
    <w:p w:rsidR="00861F1F" w:rsidRPr="00010FDE" w:rsidRDefault="00610988" w:rsidP="00010FDE">
      <w:pPr>
        <w:pStyle w:val="ConsPlusNormal"/>
        <w:spacing w:before="60"/>
        <w:ind w:firstLine="540"/>
        <w:jc w:val="both"/>
      </w:pPr>
      <w:r w:rsidRPr="00010FDE">
        <w:t>КИМ, вложенный в конверт от ИК;</w:t>
      </w:r>
    </w:p>
    <w:p w:rsidR="00861F1F" w:rsidRPr="00010FDE" w:rsidRDefault="00610988" w:rsidP="00010FDE">
      <w:pPr>
        <w:pStyle w:val="ConsPlusNormal"/>
        <w:spacing w:before="60"/>
        <w:ind w:firstLine="540"/>
        <w:jc w:val="both"/>
      </w:pPr>
      <w:r w:rsidRPr="00010FDE">
        <w:t>черновики (в случае проведения ЕГЭ по иностранным языкам (раздел "Говорение") черновики не используются);</w:t>
      </w:r>
    </w:p>
    <w:p w:rsidR="00861F1F" w:rsidRPr="00010FDE" w:rsidRDefault="00610988" w:rsidP="00010FDE">
      <w:pPr>
        <w:pStyle w:val="ConsPlusNormal"/>
        <w:spacing w:before="60"/>
        <w:ind w:firstLine="540"/>
        <w:jc w:val="both"/>
      </w:pPr>
      <w:r w:rsidRPr="00010FDE">
        <w:t xml:space="preserve">в случае если бланки ответов N 2, предназначенные для записи ответов на задания с развернутым ответом, и ДБО N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 </w:t>
      </w:r>
      <w:r w:rsidRPr="00AD1B78">
        <w:rPr>
          <w:i/>
          <w:sz w:val="22"/>
          <w:szCs w:val="22"/>
        </w:rPr>
        <w:t>&lt;27&gt;.</w:t>
      </w:r>
    </w:p>
    <w:p w:rsidR="00861F1F" w:rsidRPr="00010FDE" w:rsidRDefault="00610988" w:rsidP="00010FDE">
      <w:pPr>
        <w:pStyle w:val="ConsPlusNormal"/>
        <w:spacing w:before="60"/>
        <w:ind w:firstLine="540"/>
        <w:jc w:val="both"/>
      </w:pPr>
      <w:r w:rsidRPr="00010FDE">
        <w:t>--------------------------------</w:t>
      </w:r>
    </w:p>
    <w:p w:rsidR="00861F1F" w:rsidRPr="00AD1B78" w:rsidRDefault="00610988" w:rsidP="00010FDE">
      <w:pPr>
        <w:pStyle w:val="ConsPlusNormal"/>
        <w:spacing w:before="60"/>
        <w:ind w:firstLine="540"/>
        <w:jc w:val="both"/>
        <w:rPr>
          <w:i/>
          <w:sz w:val="22"/>
          <w:szCs w:val="22"/>
        </w:rPr>
      </w:pPr>
      <w:r w:rsidRPr="00AD1B78">
        <w:rPr>
          <w:i/>
          <w:sz w:val="22"/>
          <w:szCs w:val="22"/>
        </w:rPr>
        <w:t>&lt;27&gt;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N 2 (лист 1) и бланке ответов N 2 (лист 2), дополнительные бланки ответов не запрашивал и соответственно не использовал их, таким образом, знак "Z" ставится на бланке ответов N 2 (лист 2) в области указанного бланка, оставшейся незаполненной участником экзамена. Знак "Z" в данном случае на бланке ответов N 2 (лист 1) не ставится, даже если на бланке ответов N 2 (лист 1) имеется небольшая незаполненная область.</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t>Ответственный организатор в аудитории также должен проверить бланк ответов N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61F1F" w:rsidRPr="00010FDE" w:rsidRDefault="00610988" w:rsidP="00010FDE">
      <w:pPr>
        <w:pStyle w:val="ConsPlusNormal"/>
        <w:spacing w:before="60"/>
        <w:ind w:firstLine="540"/>
        <w:jc w:val="both"/>
      </w:pPr>
      <w:r w:rsidRPr="00010FDE">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861F1F" w:rsidRPr="00010FDE" w:rsidRDefault="00610988" w:rsidP="00010FDE">
      <w:pPr>
        <w:pStyle w:val="ConsPlusNormal"/>
        <w:spacing w:before="60"/>
        <w:ind w:firstLine="540"/>
        <w:jc w:val="both"/>
      </w:pPr>
      <w:r w:rsidRPr="00010FDE">
        <w:t xml:space="preserve">Заполнить </w:t>
      </w:r>
      <w:hyperlink w:anchor="Par8312" w:tooltip="Протокол проведения экзамена в аудитории" w:history="1">
        <w:r w:rsidRPr="00010FDE">
          <w:t>форму ППЭ-05-02</w:t>
        </w:r>
      </w:hyperlink>
      <w:r w:rsidRPr="00010FDE">
        <w:t>.</w:t>
      </w:r>
    </w:p>
    <w:p w:rsidR="00861F1F" w:rsidRPr="00010FDE" w:rsidRDefault="00610988" w:rsidP="00010FDE">
      <w:pPr>
        <w:pStyle w:val="ConsPlusNormal"/>
        <w:spacing w:before="60"/>
        <w:ind w:firstLine="540"/>
        <w:jc w:val="both"/>
      </w:pPr>
      <w:r w:rsidRPr="00010FDE">
        <w:t xml:space="preserve">После проведения сбора ЭМ и подписания протокола о проведении экзамена в аудитории </w:t>
      </w:r>
      <w:hyperlink w:anchor="Par8312" w:tooltip="Протокол проведения экзамена в аудитории" w:history="1">
        <w:r w:rsidRPr="00010FDE">
          <w:t>(Форма ППЭ-05-02)</w:t>
        </w:r>
      </w:hyperlink>
      <w:r w:rsidRPr="00010FDE">
        <w:t xml:space="preserve">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861F1F" w:rsidRPr="00010FDE" w:rsidRDefault="00610988" w:rsidP="00010FDE">
      <w:pPr>
        <w:pStyle w:val="ConsPlusNormal"/>
        <w:spacing w:before="60"/>
        <w:ind w:firstLine="540"/>
        <w:jc w:val="both"/>
      </w:pPr>
      <w:r w:rsidRPr="00010FDE">
        <w:t>Упаковка ЭМ в ВДП</w:t>
      </w:r>
    </w:p>
    <w:p w:rsidR="00861F1F" w:rsidRPr="00010FDE" w:rsidRDefault="00610988" w:rsidP="00010FDE">
      <w:pPr>
        <w:pStyle w:val="ConsPlusNormal"/>
        <w:spacing w:before="60"/>
        <w:ind w:firstLine="540"/>
        <w:jc w:val="both"/>
      </w:pPr>
      <w:r w:rsidRPr="00010FDE">
        <w:t>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861F1F" w:rsidRPr="00010FDE" w:rsidRDefault="00610988" w:rsidP="00010FDE">
      <w:pPr>
        <w:pStyle w:val="ConsPlusNormal"/>
        <w:spacing w:before="60"/>
        <w:ind w:firstLine="540"/>
        <w:jc w:val="both"/>
      </w:pPr>
      <w:r w:rsidRPr="00010FDE">
        <w:t>Обратить внимание, что в ВДП упаковываются только использованные участниками экзамена бланки ЕГЭ.</w:t>
      </w:r>
    </w:p>
    <w:p w:rsidR="00861F1F" w:rsidRPr="00010FDE" w:rsidRDefault="00610988" w:rsidP="00010FDE">
      <w:pPr>
        <w:pStyle w:val="ConsPlusNormal"/>
        <w:spacing w:before="60"/>
        <w:ind w:firstLine="540"/>
        <w:jc w:val="both"/>
      </w:pPr>
      <w:r w:rsidRPr="00010FDE">
        <w:t>Пересчитать все типы бланков ЕГЭ и запечатать их в ВДП. Заполнить "Сопроводительный бланк к материалам ЕГЭ".</w:t>
      </w:r>
    </w:p>
    <w:p w:rsidR="00861F1F" w:rsidRPr="00010FDE" w:rsidRDefault="00610988" w:rsidP="00010FDE">
      <w:pPr>
        <w:pStyle w:val="ConsPlusNormal"/>
        <w:spacing w:before="60"/>
        <w:ind w:firstLine="540"/>
        <w:jc w:val="both"/>
      </w:pPr>
      <w:r w:rsidRPr="00010FDE">
        <w:lastRenderedPageBreak/>
        <w:t>При этом запрещается:</w:t>
      </w:r>
    </w:p>
    <w:p w:rsidR="00861F1F" w:rsidRPr="00010FDE" w:rsidRDefault="00610988" w:rsidP="00010FDE">
      <w:pPr>
        <w:pStyle w:val="ConsPlusNormal"/>
        <w:spacing w:before="60"/>
        <w:ind w:firstLine="540"/>
        <w:jc w:val="both"/>
      </w:pPr>
      <w:r w:rsidRPr="00010FDE">
        <w:t>использовать какие-либо иные пакеты (конверты и т.д.) вместо выданных ВДП;</w:t>
      </w:r>
    </w:p>
    <w:p w:rsidR="00861F1F" w:rsidRPr="00010FDE" w:rsidRDefault="00610988" w:rsidP="00010FDE">
      <w:pPr>
        <w:pStyle w:val="ConsPlusNormal"/>
        <w:spacing w:before="60"/>
        <w:ind w:firstLine="540"/>
        <w:jc w:val="both"/>
      </w:pPr>
      <w:r w:rsidRPr="00010FDE">
        <w:t>вкладывать вместе с бланками ЕГЭ какие-либо другие материалы;</w:t>
      </w:r>
    </w:p>
    <w:p w:rsidR="00861F1F" w:rsidRPr="00010FDE" w:rsidRDefault="00610988" w:rsidP="00010FDE">
      <w:pPr>
        <w:pStyle w:val="ConsPlusNormal"/>
        <w:spacing w:before="60"/>
        <w:ind w:firstLine="540"/>
        <w:jc w:val="both"/>
      </w:pPr>
      <w:r w:rsidRPr="00010FDE">
        <w:t xml:space="preserve">скреплять бланки ЕГЭ (скрепками, </w:t>
      </w:r>
      <w:proofErr w:type="spellStart"/>
      <w:r w:rsidRPr="00010FDE">
        <w:t>степлерами</w:t>
      </w:r>
      <w:proofErr w:type="spellEnd"/>
      <w:r w:rsidRPr="00010FDE">
        <w:t xml:space="preserve"> и т.п.);</w:t>
      </w:r>
    </w:p>
    <w:p w:rsidR="00861F1F" w:rsidRPr="00010FDE" w:rsidRDefault="00610988" w:rsidP="00010FDE">
      <w:pPr>
        <w:pStyle w:val="ConsPlusNormal"/>
        <w:spacing w:before="60"/>
        <w:ind w:firstLine="540"/>
        <w:jc w:val="both"/>
      </w:pPr>
      <w:r w:rsidRPr="00010FDE">
        <w:t>менять ориентацию бланков ЕГЭ в ВДП (верх-низ, лицевая-оборотная сторона).</w:t>
      </w:r>
    </w:p>
    <w:p w:rsidR="00861F1F" w:rsidRPr="00010FDE" w:rsidRDefault="00610988" w:rsidP="00010FDE">
      <w:pPr>
        <w:pStyle w:val="ConsPlusNormal"/>
        <w:spacing w:before="60"/>
        <w:ind w:firstLine="540"/>
        <w:jc w:val="both"/>
      </w:pPr>
      <w:r w:rsidRPr="00010FDE">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861F1F" w:rsidRPr="00010FDE" w:rsidRDefault="00610988" w:rsidP="00010FDE">
      <w:pPr>
        <w:pStyle w:val="ConsPlusNormal"/>
        <w:spacing w:before="60"/>
        <w:ind w:firstLine="540"/>
        <w:jc w:val="both"/>
      </w:pPr>
      <w:r w:rsidRPr="00010FDE">
        <w:t xml:space="preserve">По завершении сбора и упаковки ЭМ в аудитории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w:t>
      </w:r>
      <w:hyperlink w:anchor="Par8312" w:tooltip="Протокол проведения экзамена в аудитории" w:history="1">
        <w:r w:rsidRPr="00010FDE">
          <w:t>(форма ППЭ-05-02)</w:t>
        </w:r>
      </w:hyperlink>
      <w:r w:rsidRPr="00010FDE">
        <w:t xml:space="preserve">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rsidR="00861F1F" w:rsidRPr="00010FDE" w:rsidRDefault="00610988" w:rsidP="00010FDE">
      <w:pPr>
        <w:pStyle w:val="ConsPlusNormal"/>
        <w:spacing w:before="60"/>
        <w:ind w:firstLine="540"/>
        <w:jc w:val="both"/>
      </w:pPr>
      <w:r w:rsidRPr="00010FDE">
        <w:t xml:space="preserve">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w:t>
      </w:r>
      <w:hyperlink w:anchor="Par13953" w:tooltip="         Ведомость учета экзаменационных материалов             ППЭ- 14-02 " w:history="1">
        <w:r w:rsidRPr="00010FDE">
          <w:t>форме ППЭ-14-02</w:t>
        </w:r>
      </w:hyperlink>
      <w:r w:rsidRPr="00010FDE">
        <w:t>.</w:t>
      </w:r>
    </w:p>
    <w:p w:rsidR="00861F1F" w:rsidRPr="00010FDE" w:rsidRDefault="00610988" w:rsidP="00010FDE">
      <w:pPr>
        <w:pStyle w:val="ConsPlusNormal"/>
        <w:spacing w:before="60"/>
        <w:ind w:firstLine="540"/>
        <w:jc w:val="both"/>
      </w:pPr>
      <w:r w:rsidRPr="00010FDE">
        <w:t>ЭМ, которые организаторы передают руководителю ППЭ:</w:t>
      </w:r>
    </w:p>
    <w:p w:rsidR="00861F1F" w:rsidRPr="00010FDE" w:rsidRDefault="00610988" w:rsidP="00010FDE">
      <w:pPr>
        <w:pStyle w:val="ConsPlusNormal"/>
        <w:spacing w:before="60"/>
        <w:ind w:firstLine="540"/>
        <w:jc w:val="both"/>
      </w:pPr>
      <w:r w:rsidRPr="00010FDE">
        <w:t>запечатанный ВДП с бланками регистрации, бланками ответов N 1, бланками ответов N 2 лист 1 и лист 2, в том числе с ДБО N 2;</w:t>
      </w:r>
    </w:p>
    <w:p w:rsidR="00861F1F" w:rsidRPr="00010FDE" w:rsidRDefault="00610988" w:rsidP="00010FDE">
      <w:pPr>
        <w:pStyle w:val="ConsPlusNormal"/>
        <w:spacing w:before="60"/>
        <w:ind w:firstLine="540"/>
        <w:jc w:val="both"/>
      </w:pPr>
      <w:r w:rsidRPr="00010FDE">
        <w:t>КИМ участников экзамена, вложенные в конверты от ИК (при упаковке на хранение КИМ должны быть упакованы с учетом требований информационной безопасности);</w:t>
      </w:r>
    </w:p>
    <w:p w:rsidR="00861F1F" w:rsidRPr="00010FDE" w:rsidRDefault="00610988" w:rsidP="00010FDE">
      <w:pPr>
        <w:pStyle w:val="ConsPlusNormal"/>
        <w:spacing w:before="60"/>
        <w:ind w:firstLine="540"/>
        <w:jc w:val="both"/>
      </w:pPr>
      <w:r w:rsidRPr="00010FDE">
        <w:t>запечатанный конверт с использованными черновиками;</w:t>
      </w:r>
    </w:p>
    <w:p w:rsidR="00861F1F" w:rsidRPr="00010FDE" w:rsidRDefault="00610988" w:rsidP="00010FDE">
      <w:pPr>
        <w:pStyle w:val="ConsPlusNormal"/>
        <w:spacing w:before="60"/>
        <w:ind w:firstLine="540"/>
        <w:jc w:val="both"/>
      </w:pPr>
      <w:r w:rsidRPr="00010FDE">
        <w:t>неиспользованные черновики;</w:t>
      </w:r>
    </w:p>
    <w:p w:rsidR="00861F1F" w:rsidRPr="00010FDE" w:rsidRDefault="00BA5B20" w:rsidP="00010FDE">
      <w:pPr>
        <w:pStyle w:val="ConsPlusNormal"/>
        <w:spacing w:before="60"/>
        <w:ind w:firstLine="540"/>
        <w:jc w:val="both"/>
      </w:pPr>
      <w:hyperlink w:anchor="Par8312" w:tooltip="Протокол проведения экзамена в аудитории" w:history="1">
        <w:r w:rsidR="00610988" w:rsidRPr="00010FDE">
          <w:t>формы ППЭ-05-02</w:t>
        </w:r>
      </w:hyperlink>
      <w:r w:rsidR="00610988" w:rsidRPr="00010FDE">
        <w:t xml:space="preserve">, </w:t>
      </w:r>
      <w:hyperlink w:anchor="Par10233" w:tooltip="       Ведомость коррекции персональных данных участников                  " w:history="1">
        <w:r w:rsidR="00610988" w:rsidRPr="00010FDE">
          <w:t>ППЭ-12-02</w:t>
        </w:r>
      </w:hyperlink>
      <w:r w:rsidR="00610988" w:rsidRPr="00010FDE">
        <w:t xml:space="preserve">, </w:t>
      </w:r>
      <w:hyperlink w:anchor="Par11404" w:tooltip="ВЕДОМОСТЬ" w:history="1">
        <w:r w:rsidR="00610988" w:rsidRPr="00010FDE">
          <w:t>ППЭ-12-04-МАШ</w:t>
        </w:r>
      </w:hyperlink>
      <w:r w:rsidR="00610988" w:rsidRPr="00010FDE">
        <w:t xml:space="preserve">, </w:t>
      </w:r>
      <w:hyperlink w:anchor="Par10399" w:tooltip="                          Ведомость                             ППЭ- 12-03 " w:history="1">
        <w:r w:rsidR="00610988" w:rsidRPr="00010FDE">
          <w:t>ППЭ-12-03</w:t>
        </w:r>
      </w:hyperlink>
      <w:r w:rsidR="00610988" w:rsidRPr="00010FDE">
        <w:t>;</w:t>
      </w:r>
    </w:p>
    <w:p w:rsidR="00861F1F" w:rsidRPr="00010FDE" w:rsidRDefault="00610988" w:rsidP="00010FDE">
      <w:pPr>
        <w:pStyle w:val="ConsPlusNormal"/>
        <w:spacing w:before="60"/>
        <w:ind w:firstLine="540"/>
        <w:jc w:val="both"/>
      </w:pPr>
      <w:r w:rsidRPr="00010FDE">
        <w:t>неиспользованные ИК участников экзамена;</w:t>
      </w:r>
    </w:p>
    <w:p w:rsidR="00861F1F" w:rsidRPr="00010FDE" w:rsidRDefault="00610988" w:rsidP="00010FDE">
      <w:pPr>
        <w:pStyle w:val="ConsPlusNormal"/>
        <w:spacing w:before="60"/>
        <w:ind w:firstLine="540"/>
        <w:jc w:val="both"/>
      </w:pPr>
      <w:r w:rsidRPr="00010FDE">
        <w:t>неиспользованные ДБО N 2;</w:t>
      </w:r>
    </w:p>
    <w:p w:rsidR="00861F1F" w:rsidRPr="00010FDE" w:rsidRDefault="00610988" w:rsidP="00010FDE">
      <w:pPr>
        <w:pStyle w:val="ConsPlusNormal"/>
        <w:spacing w:before="60"/>
        <w:ind w:firstLine="540"/>
        <w:jc w:val="both"/>
      </w:pPr>
      <w:r w:rsidRPr="00010FDE">
        <w:t>испорченные и (или) имеющие полиграфические дефекты ИК;</w:t>
      </w:r>
    </w:p>
    <w:p w:rsidR="00861F1F" w:rsidRPr="00010FDE" w:rsidRDefault="00610988" w:rsidP="00010FDE">
      <w:pPr>
        <w:pStyle w:val="ConsPlusNormal"/>
        <w:spacing w:before="60"/>
        <w:ind w:firstLine="540"/>
        <w:jc w:val="both"/>
      </w:pPr>
      <w:r w:rsidRPr="00010FDE">
        <w:t>служебные записки (при наличии).</w:t>
      </w:r>
    </w:p>
    <w:p w:rsidR="00861F1F" w:rsidRPr="00010FDE" w:rsidRDefault="00610988" w:rsidP="00010FDE">
      <w:pPr>
        <w:pStyle w:val="ConsPlusNormal"/>
        <w:spacing w:before="60"/>
        <w:ind w:firstLine="540"/>
        <w:jc w:val="both"/>
      </w:pPr>
      <w:r w:rsidRPr="00010FDE">
        <w:t>Организаторы покидают ППЭ после передачи всех ЭМ руководителю ППЭ и с разрешения руководителя ППЭ.</w:t>
      </w:r>
    </w:p>
    <w:p w:rsidR="00861F1F" w:rsidRPr="00010FDE" w:rsidRDefault="00610988" w:rsidP="00010FDE">
      <w:pPr>
        <w:pStyle w:val="ConsPlusNormal"/>
        <w:spacing w:before="60"/>
        <w:ind w:firstLine="540"/>
        <w:jc w:val="both"/>
      </w:pPr>
      <w:r w:rsidRPr="00010FDE">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w:t>
      </w:r>
      <w:hyperlink w:anchor="Par3611" w:tooltip="1.5. Инструкция для организатора вне аудитории" w:history="1">
        <w:r w:rsidRPr="00010FDE">
          <w:t>приложение 1.5</w:t>
        </w:r>
      </w:hyperlink>
      <w:r w:rsidRPr="00010FDE">
        <w:t xml:space="preserve"> - </w:t>
      </w:r>
      <w:hyperlink w:anchor="Par3683" w:tooltip="1.7. Инструкция для медицинского работника, привлекаемого в дни проведения ЕГЭ" w:history="1">
        <w:r w:rsidRPr="00010FDE">
          <w:t>1.7</w:t>
        </w:r>
      </w:hyperlink>
      <w:r w:rsidRPr="00010FDE">
        <w:t>). Технический специалист не требуется.</w:t>
      </w:r>
    </w:p>
    <w:p w:rsidR="00861F1F" w:rsidRPr="00010FDE" w:rsidRDefault="00861F1F" w:rsidP="00010FDE">
      <w:pPr>
        <w:pStyle w:val="ConsPlusNormal"/>
        <w:spacing w:before="60"/>
        <w:jc w:val="both"/>
      </w:pPr>
    </w:p>
    <w:p w:rsidR="00861F1F" w:rsidRPr="00010FDE" w:rsidRDefault="00F8426F" w:rsidP="00010FDE">
      <w:pPr>
        <w:pStyle w:val="ConsPlusTitle"/>
        <w:spacing w:before="60"/>
        <w:ind w:firstLine="540"/>
        <w:jc w:val="both"/>
        <w:outlineLvl w:val="3"/>
      </w:pPr>
      <w:r w:rsidRPr="00010FDE">
        <w:t>6</w:t>
      </w:r>
      <w:r w:rsidR="00610988" w:rsidRPr="00010FDE">
        <w:t>.5. Инструкция для участника экзамена, зачитываемая организатором в аудитории перед началом экзамена с использованием ЭМ на бумажных носителях</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61F1F" w:rsidRPr="00010FDE">
        <w:tc>
          <w:tcPr>
            <w:tcW w:w="9071" w:type="dxa"/>
            <w:tcBorders>
              <w:top w:val="single" w:sz="4" w:space="0" w:color="auto"/>
              <w:left w:val="single" w:sz="4" w:space="0" w:color="auto"/>
              <w:bottom w:val="single" w:sz="4" w:space="0" w:color="auto"/>
              <w:right w:val="single" w:sz="4" w:space="0" w:color="auto"/>
            </w:tcBorders>
          </w:tcPr>
          <w:p w:rsidR="00861F1F" w:rsidRPr="00010FDE" w:rsidRDefault="00610988" w:rsidP="00010FDE">
            <w:pPr>
              <w:pStyle w:val="ConsPlusNormal"/>
              <w:spacing w:before="60"/>
              <w:jc w:val="both"/>
            </w:pPr>
            <w:r w:rsidRPr="00010FDE">
              <w:t xml:space="preserve">Текст, который выделен </w:t>
            </w:r>
            <w:r w:rsidRPr="00010FDE">
              <w:rPr>
                <w:b/>
                <w:bCs/>
              </w:rPr>
              <w:t>жирным шрифтом</w:t>
            </w:r>
            <w:r w:rsidRPr="00010FDE">
              <w:t xml:space="preserve">, должен быть прочитан участникам экзамена слово в слово. Это делается для стандартизации процедуры проведения ЕГЭ. </w:t>
            </w:r>
            <w:r w:rsidRPr="00010FDE">
              <w:rPr>
                <w:i/>
                <w:iCs/>
              </w:rPr>
              <w:t>Комментарии, отмеченные курсивом</w:t>
            </w:r>
            <w:r w:rsidRPr="00010FDE">
              <w:t>, не читаются участникам. Они даны в помощь организатору. Инструктаж и экзамен проводятся в спокойной и доброжелательной обстановке.</w:t>
            </w:r>
          </w:p>
        </w:tc>
      </w:tr>
    </w:tbl>
    <w:p w:rsidR="00861F1F" w:rsidRPr="00AD1B78" w:rsidRDefault="00861F1F" w:rsidP="00AD1B78">
      <w:pPr>
        <w:pStyle w:val="ConsPlusNormal"/>
        <w:jc w:val="both"/>
        <w:rPr>
          <w:sz w:val="6"/>
          <w:szCs w:val="6"/>
        </w:rPr>
      </w:pPr>
    </w:p>
    <w:p w:rsidR="00861F1F" w:rsidRPr="00010FDE" w:rsidRDefault="00610988" w:rsidP="00AD1B78">
      <w:pPr>
        <w:pStyle w:val="ConsPlusTitle"/>
        <w:ind w:firstLine="539"/>
        <w:jc w:val="both"/>
        <w:outlineLvl w:val="4"/>
      </w:pPr>
      <w:r w:rsidRPr="00010FDE">
        <w:rPr>
          <w:i/>
          <w:iCs/>
        </w:rPr>
        <w:t>Подготовительные мероприятия:</w:t>
      </w:r>
    </w:p>
    <w:p w:rsidR="00861F1F" w:rsidRPr="00010FDE" w:rsidRDefault="00610988" w:rsidP="00AD1B78">
      <w:pPr>
        <w:pStyle w:val="ConsPlusNormal"/>
        <w:spacing w:before="60"/>
        <w:ind w:firstLine="540"/>
        <w:jc w:val="both"/>
      </w:pPr>
      <w:r w:rsidRPr="00010FDE">
        <w:rPr>
          <w:i/>
          <w:iCs/>
        </w:rPr>
        <w:t xml:space="preserve">Не позднее 8:45 по местному времени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w:t>
      </w:r>
      <w:hyperlink w:anchor="Par16716" w:tooltip="         Расшифровка кодов образовательных организаций          ППЭ-  16  " w:history="1">
        <w:r w:rsidRPr="00010FDE">
          <w:rPr>
            <w:i/>
            <w:iCs/>
          </w:rPr>
          <w:t>формой ППЭ-16</w:t>
        </w:r>
      </w:hyperlink>
      <w:r w:rsidRPr="00010FDE">
        <w:rPr>
          <w:i/>
          <w:iCs/>
        </w:rPr>
        <w:t>.</w:t>
      </w:r>
    </w:p>
    <w:p w:rsidR="00861F1F" w:rsidRPr="00010FDE" w:rsidRDefault="00610988" w:rsidP="00010FDE">
      <w:pPr>
        <w:pStyle w:val="ConsPlusNormal"/>
        <w:spacing w:before="60"/>
        <w:ind w:firstLine="540"/>
        <w:jc w:val="both"/>
      </w:pPr>
      <w:r w:rsidRPr="00010FDE">
        <w:rPr>
          <w:i/>
          <w:iCs/>
        </w:rPr>
        <w:t xml:space="preserve">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w:t>
      </w:r>
      <w:hyperlink w:anchor="Par16716" w:tooltip="         Расшифровка кодов образовательных организаций          ППЭ-  16  " w:history="1">
        <w:r w:rsidRPr="00010FDE">
          <w:rPr>
            <w:i/>
            <w:iCs/>
          </w:rPr>
          <w:t>формы ППЭ-16</w:t>
        </w:r>
      </w:hyperlink>
      <w:r w:rsidRPr="00010FDE">
        <w:rPr>
          <w:i/>
          <w:iCs/>
        </w:rPr>
        <w:t>, предоставленной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 первой позиции, прописывая предшествующие нули в случае, если номер аудитории составляет менее 4-х знаков.</w:t>
      </w:r>
    </w:p>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77"/>
      </w:tblGrid>
      <w:tr w:rsidR="00861F1F" w:rsidRPr="00010FDE">
        <w:tc>
          <w:tcPr>
            <w:tcW w:w="1448" w:type="dxa"/>
            <w:gridSpan w:val="4"/>
            <w:vMerge w:val="restart"/>
            <w:tcBorders>
              <w:top w:val="single" w:sz="4" w:space="0" w:color="auto"/>
              <w:left w:val="single" w:sz="4" w:space="0" w:color="auto"/>
            </w:tcBorders>
          </w:tcPr>
          <w:p w:rsidR="00861F1F" w:rsidRPr="00010FDE" w:rsidRDefault="00610988" w:rsidP="00010FDE">
            <w:pPr>
              <w:pStyle w:val="ConsPlusNormal"/>
              <w:spacing w:before="60"/>
              <w:jc w:val="center"/>
            </w:pPr>
            <w:r w:rsidRPr="00010FDE">
              <w:t>Код региона</w:t>
            </w:r>
          </w:p>
        </w:tc>
        <w:tc>
          <w:tcPr>
            <w:tcW w:w="2172" w:type="dxa"/>
            <w:gridSpan w:val="6"/>
            <w:vMerge w:val="restart"/>
            <w:tcBorders>
              <w:top w:val="single" w:sz="4" w:space="0" w:color="auto"/>
            </w:tcBorders>
          </w:tcPr>
          <w:p w:rsidR="00861F1F" w:rsidRPr="00010FDE" w:rsidRDefault="00610988" w:rsidP="00010FDE">
            <w:pPr>
              <w:pStyle w:val="ConsPlusNormal"/>
              <w:spacing w:before="60"/>
              <w:jc w:val="center"/>
            </w:pPr>
            <w:r w:rsidRPr="00010FDE">
              <w:t>Код образовательной организации</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086" w:type="dxa"/>
            <w:gridSpan w:val="3"/>
            <w:tcBorders>
              <w:top w:val="single" w:sz="4" w:space="0" w:color="auto"/>
            </w:tcBorders>
          </w:tcPr>
          <w:p w:rsidR="00861F1F" w:rsidRPr="00010FDE" w:rsidRDefault="00610988" w:rsidP="00010FDE">
            <w:pPr>
              <w:pStyle w:val="ConsPlusNormal"/>
              <w:spacing w:before="60"/>
              <w:jc w:val="center"/>
            </w:pPr>
            <w:r w:rsidRPr="00010FDE">
              <w:t>Класс</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Код ППЭ</w:t>
            </w:r>
          </w:p>
        </w:tc>
        <w:tc>
          <w:tcPr>
            <w:tcW w:w="362" w:type="dxa"/>
            <w:vMerge w:val="restart"/>
            <w:tcBorders>
              <w:top w:val="single" w:sz="4" w:space="0" w:color="auto"/>
            </w:tcBorders>
          </w:tcPr>
          <w:p w:rsidR="00861F1F" w:rsidRPr="00010FDE" w:rsidRDefault="00861F1F" w:rsidP="00010FDE">
            <w:pPr>
              <w:pStyle w:val="ConsPlusNormal"/>
              <w:spacing w:before="60"/>
            </w:pPr>
          </w:p>
        </w:tc>
        <w:tc>
          <w:tcPr>
            <w:tcW w:w="1448" w:type="dxa"/>
            <w:gridSpan w:val="4"/>
            <w:vMerge w:val="restart"/>
            <w:tcBorders>
              <w:top w:val="single" w:sz="4" w:space="0" w:color="auto"/>
            </w:tcBorders>
          </w:tcPr>
          <w:p w:rsidR="00861F1F" w:rsidRPr="00010FDE" w:rsidRDefault="00610988" w:rsidP="00010FDE">
            <w:pPr>
              <w:pStyle w:val="ConsPlusNormal"/>
              <w:spacing w:before="60"/>
              <w:jc w:val="center"/>
            </w:pPr>
            <w:r w:rsidRPr="00010FDE">
              <w:t>Номер аудитории</w:t>
            </w:r>
          </w:p>
        </w:tc>
        <w:tc>
          <w:tcPr>
            <w:tcW w:w="377" w:type="dxa"/>
            <w:vMerge w:val="restart"/>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1448" w:type="dxa"/>
            <w:gridSpan w:val="4"/>
            <w:vMerge/>
            <w:tcBorders>
              <w:top w:val="single" w:sz="4" w:space="0" w:color="auto"/>
              <w:left w:val="single" w:sz="4" w:space="0" w:color="auto"/>
            </w:tcBorders>
          </w:tcPr>
          <w:p w:rsidR="00861F1F" w:rsidRPr="00010FDE" w:rsidRDefault="00861F1F" w:rsidP="00010FDE">
            <w:pPr>
              <w:pStyle w:val="ConsPlusNormal"/>
              <w:spacing w:before="60"/>
            </w:pPr>
          </w:p>
        </w:tc>
        <w:tc>
          <w:tcPr>
            <w:tcW w:w="2172" w:type="dxa"/>
            <w:gridSpan w:val="6"/>
            <w:vMerge/>
            <w:tcBorders>
              <w:top w:val="single" w:sz="4" w:space="0" w:color="auto"/>
            </w:tcBorders>
          </w:tcPr>
          <w:p w:rsidR="00861F1F" w:rsidRPr="00010FDE" w:rsidRDefault="00861F1F" w:rsidP="00010FDE">
            <w:pPr>
              <w:pStyle w:val="ConsPlusNormal"/>
              <w:spacing w:before="60"/>
            </w:pPr>
          </w:p>
        </w:tc>
        <w:tc>
          <w:tcPr>
            <w:tcW w:w="362" w:type="dxa"/>
            <w:vMerge/>
            <w:tcBorders>
              <w:top w:val="single" w:sz="4" w:space="0" w:color="auto"/>
            </w:tcBorders>
          </w:tcPr>
          <w:p w:rsidR="00861F1F" w:rsidRPr="00010FDE" w:rsidRDefault="00861F1F" w:rsidP="00010FDE">
            <w:pPr>
              <w:pStyle w:val="ConsPlusNormal"/>
              <w:spacing w:before="60"/>
            </w:pPr>
          </w:p>
        </w:tc>
        <w:tc>
          <w:tcPr>
            <w:tcW w:w="1086" w:type="dxa"/>
            <w:gridSpan w:val="3"/>
          </w:tcPr>
          <w:p w:rsidR="00861F1F" w:rsidRPr="00010FDE" w:rsidRDefault="00610988" w:rsidP="00010FDE">
            <w:pPr>
              <w:pStyle w:val="ConsPlusNormal"/>
              <w:spacing w:before="60"/>
              <w:jc w:val="center"/>
            </w:pPr>
            <w:r w:rsidRPr="00010FDE">
              <w:t>Номер буква</w:t>
            </w: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62" w:type="dxa"/>
            <w:vMerge/>
            <w:tcBorders>
              <w:top w:val="single" w:sz="4" w:space="0" w:color="auto"/>
            </w:tcBorders>
          </w:tcPr>
          <w:p w:rsidR="00861F1F" w:rsidRPr="00010FDE" w:rsidRDefault="00861F1F" w:rsidP="00010FDE">
            <w:pPr>
              <w:pStyle w:val="ConsPlusNormal"/>
              <w:spacing w:before="60"/>
              <w:jc w:val="center"/>
            </w:pPr>
          </w:p>
        </w:tc>
        <w:tc>
          <w:tcPr>
            <w:tcW w:w="1448" w:type="dxa"/>
            <w:gridSpan w:val="4"/>
            <w:vMerge/>
            <w:tcBorders>
              <w:top w:val="single" w:sz="4" w:space="0" w:color="auto"/>
            </w:tcBorders>
          </w:tcPr>
          <w:p w:rsidR="00861F1F" w:rsidRPr="00010FDE" w:rsidRDefault="00861F1F" w:rsidP="00010FDE">
            <w:pPr>
              <w:pStyle w:val="ConsPlusNormal"/>
              <w:spacing w:before="60"/>
              <w:jc w:val="center"/>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jc w:val="center"/>
            </w:pPr>
          </w:p>
        </w:tc>
      </w:tr>
      <w:tr w:rsidR="00861F1F" w:rsidRPr="00010FDE">
        <w:tc>
          <w:tcPr>
            <w:tcW w:w="1448" w:type="dxa"/>
            <w:gridSpan w:val="4"/>
            <w:tcBorders>
              <w:left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62" w:type="dxa"/>
          </w:tcPr>
          <w:p w:rsidR="00861F1F" w:rsidRPr="00010FDE" w:rsidRDefault="00861F1F" w:rsidP="00010FDE">
            <w:pPr>
              <w:pStyle w:val="ConsPlusNormal"/>
              <w:spacing w:before="60"/>
            </w:pPr>
          </w:p>
        </w:tc>
        <w:tc>
          <w:tcPr>
            <w:tcW w:w="1448" w:type="dxa"/>
            <w:gridSpan w:val="4"/>
            <w:tcBorders>
              <w:bottom w:val="single" w:sz="4" w:space="0" w:color="auto"/>
            </w:tcBorders>
          </w:tcPr>
          <w:p w:rsidR="00861F1F" w:rsidRPr="00010FDE" w:rsidRDefault="00861F1F" w:rsidP="00010FDE">
            <w:pPr>
              <w:pStyle w:val="ConsPlusNormal"/>
              <w:spacing w:before="60"/>
            </w:pPr>
          </w:p>
        </w:tc>
        <w:tc>
          <w:tcPr>
            <w:tcW w:w="377" w:type="dxa"/>
            <w:vMerge/>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77" w:type="dxa"/>
            <w:tcBorders>
              <w:left w:val="single" w:sz="4" w:space="0" w:color="auto"/>
              <w:right w:val="single" w:sz="4" w:space="0" w:color="auto"/>
            </w:tcBorders>
          </w:tcPr>
          <w:p w:rsidR="00861F1F" w:rsidRPr="00010FDE" w:rsidRDefault="00861F1F" w:rsidP="00010FDE">
            <w:pPr>
              <w:pStyle w:val="ConsPlusNormal"/>
              <w:spacing w:before="60"/>
            </w:pPr>
          </w:p>
        </w:tc>
      </w:tr>
      <w:tr w:rsidR="00AD1B78" w:rsidRPr="00AD1B78" w:rsidTr="00AD1B78">
        <w:trPr>
          <w:trHeight w:val="129"/>
        </w:trPr>
        <w:tc>
          <w:tcPr>
            <w:tcW w:w="8688" w:type="dxa"/>
            <w:gridSpan w:val="24"/>
            <w:tcBorders>
              <w:left w:val="single" w:sz="4" w:space="0" w:color="auto"/>
            </w:tcBorders>
          </w:tcPr>
          <w:p w:rsidR="00861F1F" w:rsidRPr="00AD1B78" w:rsidRDefault="00861F1F" w:rsidP="00010FDE">
            <w:pPr>
              <w:pStyle w:val="ConsPlusNormal"/>
              <w:spacing w:before="60"/>
              <w:rPr>
                <w:sz w:val="16"/>
                <w:szCs w:val="16"/>
              </w:rPr>
            </w:pPr>
          </w:p>
        </w:tc>
        <w:tc>
          <w:tcPr>
            <w:tcW w:w="377" w:type="dxa"/>
            <w:tcBorders>
              <w:right w:val="single" w:sz="4" w:space="0" w:color="auto"/>
            </w:tcBorders>
          </w:tcPr>
          <w:p w:rsidR="00861F1F" w:rsidRPr="00AD1B78" w:rsidRDefault="00861F1F" w:rsidP="00010FDE">
            <w:pPr>
              <w:pStyle w:val="ConsPlusNormal"/>
              <w:spacing w:before="60"/>
              <w:rPr>
                <w:sz w:val="16"/>
                <w:szCs w:val="16"/>
              </w:rPr>
            </w:pPr>
          </w:p>
        </w:tc>
      </w:tr>
      <w:tr w:rsidR="00861F1F" w:rsidRPr="00010FDE">
        <w:tc>
          <w:tcPr>
            <w:tcW w:w="1448" w:type="dxa"/>
            <w:gridSpan w:val="4"/>
            <w:tcBorders>
              <w:left w:val="single" w:sz="4" w:space="0" w:color="auto"/>
            </w:tcBorders>
          </w:tcPr>
          <w:p w:rsidR="00861F1F" w:rsidRPr="00010FDE" w:rsidRDefault="00610988" w:rsidP="00010FDE">
            <w:pPr>
              <w:pStyle w:val="ConsPlusNormal"/>
              <w:spacing w:before="60"/>
              <w:jc w:val="center"/>
            </w:pPr>
            <w:r w:rsidRPr="00010FDE">
              <w:t>Код предмета</w:t>
            </w:r>
          </w:p>
        </w:tc>
        <w:tc>
          <w:tcPr>
            <w:tcW w:w="3258" w:type="dxa"/>
            <w:gridSpan w:val="9"/>
            <w:tcBorders>
              <w:bottom w:val="single" w:sz="4" w:space="0" w:color="auto"/>
            </w:tcBorders>
          </w:tcPr>
          <w:p w:rsidR="00861F1F" w:rsidRPr="00010FDE" w:rsidRDefault="00610988" w:rsidP="00010FDE">
            <w:pPr>
              <w:pStyle w:val="ConsPlusNormal"/>
              <w:spacing w:before="60"/>
              <w:jc w:val="center"/>
            </w:pPr>
            <w:r w:rsidRPr="00010FDE">
              <w:t>Название предмета</w:t>
            </w:r>
          </w:p>
        </w:tc>
        <w:tc>
          <w:tcPr>
            <w:tcW w:w="724" w:type="dxa"/>
            <w:gridSpan w:val="2"/>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724" w:type="dxa"/>
            <w:gridSpan w:val="2"/>
            <w:tcBorders>
              <w:left w:val="single" w:sz="4" w:space="0" w:color="auto"/>
            </w:tcBorders>
          </w:tcPr>
          <w:p w:rsidR="00861F1F" w:rsidRPr="00010FDE" w:rsidRDefault="00861F1F" w:rsidP="00010FDE">
            <w:pPr>
              <w:pStyle w:val="ConsPlusNormal"/>
              <w:spacing w:before="60"/>
            </w:pPr>
          </w:p>
        </w:tc>
        <w:tc>
          <w:tcPr>
            <w:tcW w:w="3258" w:type="dxa"/>
            <w:gridSpan w:val="9"/>
          </w:tcPr>
          <w:p w:rsidR="00861F1F" w:rsidRPr="00010FDE" w:rsidRDefault="00861F1F" w:rsidP="00010FDE">
            <w:pPr>
              <w:pStyle w:val="ConsPlusNormal"/>
              <w:spacing w:before="60"/>
            </w:pPr>
          </w:p>
        </w:tc>
        <w:tc>
          <w:tcPr>
            <w:tcW w:w="377"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362" w:type="dxa"/>
            <w:tcBorders>
              <w:top w:val="single" w:sz="4" w:space="0" w:color="auto"/>
              <w:bottom w:val="single" w:sz="4" w:space="0" w:color="auto"/>
            </w:tcBorders>
          </w:tcPr>
          <w:p w:rsidR="00861F1F" w:rsidRPr="00010FDE" w:rsidRDefault="00861F1F" w:rsidP="00010FDE">
            <w:pPr>
              <w:pStyle w:val="ConsPlusNormal"/>
              <w:spacing w:before="60"/>
            </w:pPr>
          </w:p>
        </w:tc>
        <w:tc>
          <w:tcPr>
            <w:tcW w:w="724" w:type="dxa"/>
            <w:gridSpan w:val="2"/>
            <w:tcBorders>
              <w:bottom w:val="single" w:sz="4" w:space="0" w:color="auto"/>
            </w:tcBorders>
          </w:tcPr>
          <w:p w:rsidR="00861F1F" w:rsidRPr="00010FDE" w:rsidRDefault="00861F1F" w:rsidP="00010FDE">
            <w:pPr>
              <w:pStyle w:val="ConsPlusNormal"/>
              <w:spacing w:before="60"/>
            </w:pPr>
          </w:p>
        </w:tc>
        <w:tc>
          <w:tcPr>
            <w:tcW w:w="3258" w:type="dxa"/>
            <w:gridSpan w:val="9"/>
            <w:tcBorders>
              <w:bottom w:val="single" w:sz="4" w:space="0" w:color="auto"/>
            </w:tcBorders>
          </w:tcPr>
          <w:p w:rsidR="00861F1F" w:rsidRPr="00010FDE" w:rsidRDefault="00861F1F" w:rsidP="00010FDE">
            <w:pPr>
              <w:pStyle w:val="ConsPlusNormal"/>
              <w:spacing w:before="60"/>
            </w:pPr>
          </w:p>
        </w:tc>
        <w:tc>
          <w:tcPr>
            <w:tcW w:w="377" w:type="dxa"/>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010FDE" w:rsidRDefault="00861F1F" w:rsidP="00010FDE">
      <w:pPr>
        <w:pStyle w:val="ConsPlusNormal"/>
        <w:spacing w:before="6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
        <w:gridCol w:w="362"/>
        <w:gridCol w:w="362"/>
        <w:gridCol w:w="362"/>
        <w:gridCol w:w="362"/>
        <w:gridCol w:w="362"/>
        <w:gridCol w:w="362"/>
        <w:gridCol w:w="362"/>
        <w:gridCol w:w="362"/>
        <w:gridCol w:w="362"/>
      </w:tblGrid>
      <w:tr w:rsidR="00861F1F" w:rsidRPr="00010FDE">
        <w:tc>
          <w:tcPr>
            <w:tcW w:w="362" w:type="dxa"/>
            <w:tcBorders>
              <w:top w:val="single" w:sz="4" w:space="0" w:color="auto"/>
              <w:left w:val="single" w:sz="4" w:space="0" w:color="auto"/>
            </w:tcBorders>
          </w:tcPr>
          <w:p w:rsidR="00861F1F" w:rsidRPr="00010FDE" w:rsidRDefault="00861F1F" w:rsidP="00010FDE">
            <w:pPr>
              <w:pStyle w:val="ConsPlusNormal"/>
              <w:spacing w:before="60"/>
            </w:pPr>
          </w:p>
        </w:tc>
        <w:tc>
          <w:tcPr>
            <w:tcW w:w="2896" w:type="dxa"/>
            <w:gridSpan w:val="8"/>
            <w:tcBorders>
              <w:top w:val="single" w:sz="4" w:space="0" w:color="auto"/>
            </w:tcBorders>
          </w:tcPr>
          <w:p w:rsidR="00861F1F" w:rsidRPr="00010FDE" w:rsidRDefault="00861F1F" w:rsidP="00010FDE">
            <w:pPr>
              <w:pStyle w:val="ConsPlusNormal"/>
              <w:spacing w:before="60"/>
            </w:pPr>
          </w:p>
        </w:tc>
        <w:tc>
          <w:tcPr>
            <w:tcW w:w="362" w:type="dxa"/>
            <w:tcBorders>
              <w:top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tcBorders>
          </w:tcPr>
          <w:p w:rsidR="00861F1F" w:rsidRPr="00010FDE" w:rsidRDefault="00861F1F" w:rsidP="00010FDE">
            <w:pPr>
              <w:pStyle w:val="ConsPlusNormal"/>
              <w:spacing w:before="60"/>
            </w:pPr>
          </w:p>
        </w:tc>
        <w:tc>
          <w:tcPr>
            <w:tcW w:w="2896" w:type="dxa"/>
            <w:gridSpan w:val="8"/>
          </w:tcPr>
          <w:p w:rsidR="00861F1F" w:rsidRPr="00010FDE" w:rsidRDefault="00610988" w:rsidP="00010FDE">
            <w:pPr>
              <w:pStyle w:val="ConsPlusNormal"/>
              <w:spacing w:before="60"/>
              <w:jc w:val="center"/>
            </w:pPr>
            <w:r w:rsidRPr="00010FDE">
              <w:t>Дата проведения ЕГЭ</w:t>
            </w:r>
          </w:p>
        </w:tc>
        <w:tc>
          <w:tcPr>
            <w:tcW w:w="362" w:type="dxa"/>
            <w:tcBorders>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610988" w:rsidP="00010FDE">
            <w:pPr>
              <w:pStyle w:val="ConsPlusNormal"/>
              <w:spacing w:before="60"/>
            </w:pPr>
            <w:r w:rsidRPr="00010FDE">
              <w:t>.</w:t>
            </w: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top w:val="single" w:sz="4" w:space="0" w:color="auto"/>
              <w:left w:val="single" w:sz="4" w:space="0" w:color="auto"/>
              <w:bottom w:val="single" w:sz="4" w:space="0" w:color="auto"/>
              <w:right w:val="single" w:sz="4" w:space="0" w:color="auto"/>
            </w:tcBorders>
          </w:tcPr>
          <w:p w:rsidR="00861F1F" w:rsidRPr="00010FDE" w:rsidRDefault="00861F1F" w:rsidP="00010FDE">
            <w:pPr>
              <w:pStyle w:val="ConsPlusNormal"/>
              <w:spacing w:before="60"/>
            </w:pPr>
          </w:p>
        </w:tc>
        <w:tc>
          <w:tcPr>
            <w:tcW w:w="362" w:type="dxa"/>
            <w:tcBorders>
              <w:left w:val="single" w:sz="4" w:space="0" w:color="auto"/>
              <w:right w:val="single" w:sz="4" w:space="0" w:color="auto"/>
            </w:tcBorders>
          </w:tcPr>
          <w:p w:rsidR="00861F1F" w:rsidRPr="00010FDE" w:rsidRDefault="00861F1F" w:rsidP="00010FDE">
            <w:pPr>
              <w:pStyle w:val="ConsPlusNormal"/>
              <w:spacing w:before="60"/>
            </w:pPr>
          </w:p>
        </w:tc>
      </w:tr>
      <w:tr w:rsidR="00861F1F" w:rsidRPr="00010FDE">
        <w:tc>
          <w:tcPr>
            <w:tcW w:w="362" w:type="dxa"/>
            <w:tcBorders>
              <w:left w:val="single" w:sz="4" w:space="0" w:color="auto"/>
              <w:bottom w:val="single" w:sz="4" w:space="0" w:color="auto"/>
            </w:tcBorders>
          </w:tcPr>
          <w:p w:rsidR="00861F1F" w:rsidRPr="00010FDE" w:rsidRDefault="00861F1F" w:rsidP="00010FDE">
            <w:pPr>
              <w:pStyle w:val="ConsPlusNormal"/>
              <w:spacing w:before="60"/>
            </w:pPr>
          </w:p>
        </w:tc>
        <w:tc>
          <w:tcPr>
            <w:tcW w:w="1086" w:type="dxa"/>
            <w:gridSpan w:val="3"/>
            <w:tcBorders>
              <w:bottom w:val="single" w:sz="4" w:space="0" w:color="auto"/>
            </w:tcBorders>
          </w:tcPr>
          <w:p w:rsidR="00861F1F" w:rsidRPr="00010FDE" w:rsidRDefault="00861F1F" w:rsidP="00010FDE">
            <w:pPr>
              <w:pStyle w:val="ConsPlusNormal"/>
              <w:spacing w:before="60"/>
            </w:pPr>
          </w:p>
        </w:tc>
        <w:tc>
          <w:tcPr>
            <w:tcW w:w="2172" w:type="dxa"/>
            <w:gridSpan w:val="6"/>
            <w:tcBorders>
              <w:bottom w:val="single" w:sz="4" w:space="0" w:color="auto"/>
              <w:right w:val="single" w:sz="4" w:space="0" w:color="auto"/>
            </w:tcBorders>
          </w:tcPr>
          <w:p w:rsidR="00861F1F" w:rsidRPr="00010FDE" w:rsidRDefault="00861F1F" w:rsidP="00010FDE">
            <w:pPr>
              <w:pStyle w:val="ConsPlusNormal"/>
              <w:spacing w:before="60"/>
            </w:pPr>
          </w:p>
        </w:tc>
      </w:tr>
    </w:tbl>
    <w:p w:rsidR="00861F1F" w:rsidRPr="00AD1B78" w:rsidRDefault="00610988" w:rsidP="00AD1B78">
      <w:pPr>
        <w:pStyle w:val="ConsPlusNormal"/>
        <w:ind w:firstLine="539"/>
        <w:jc w:val="both"/>
        <w:rPr>
          <w:sz w:val="22"/>
          <w:szCs w:val="22"/>
        </w:rPr>
      </w:pPr>
      <w:r w:rsidRPr="00AD1B78">
        <w:rPr>
          <w:i/>
          <w:iCs/>
          <w:sz w:val="22"/>
          <w:szCs w:val="22"/>
        </w:rPr>
        <w:t>Во время экзамена на рабочем столе участника экзамена, помимо ЭМ, могут находиться:</w:t>
      </w:r>
    </w:p>
    <w:p w:rsidR="00861F1F" w:rsidRPr="00AD1B78" w:rsidRDefault="00610988" w:rsidP="00AD1B78">
      <w:pPr>
        <w:pStyle w:val="ConsPlusNormal"/>
        <w:ind w:firstLine="539"/>
        <w:jc w:val="both"/>
        <w:rPr>
          <w:sz w:val="22"/>
          <w:szCs w:val="22"/>
        </w:rPr>
      </w:pPr>
      <w:proofErr w:type="spellStart"/>
      <w:r w:rsidRPr="00AD1B78">
        <w:rPr>
          <w:i/>
          <w:iCs/>
          <w:sz w:val="22"/>
          <w:szCs w:val="22"/>
        </w:rPr>
        <w:t>гелевая</w:t>
      </w:r>
      <w:proofErr w:type="spellEnd"/>
      <w:r w:rsidRPr="00AD1B78">
        <w:rPr>
          <w:i/>
          <w:iCs/>
          <w:sz w:val="22"/>
          <w:szCs w:val="22"/>
        </w:rPr>
        <w:t>, капиллярная ручка с чернилами черного цвета;</w:t>
      </w:r>
    </w:p>
    <w:p w:rsidR="00861F1F" w:rsidRPr="00AD1B78" w:rsidRDefault="00610988" w:rsidP="00AD1B78">
      <w:pPr>
        <w:pStyle w:val="ConsPlusNormal"/>
        <w:ind w:firstLine="539"/>
        <w:jc w:val="both"/>
        <w:rPr>
          <w:sz w:val="22"/>
          <w:szCs w:val="22"/>
        </w:rPr>
      </w:pPr>
      <w:r w:rsidRPr="00AD1B78">
        <w:rPr>
          <w:i/>
          <w:iCs/>
          <w:sz w:val="22"/>
          <w:szCs w:val="22"/>
        </w:rPr>
        <w:t>документ, удостоверяющий личность;</w:t>
      </w:r>
    </w:p>
    <w:p w:rsidR="00861F1F" w:rsidRPr="00AD1B78" w:rsidRDefault="00610988" w:rsidP="00AD1B78">
      <w:pPr>
        <w:pStyle w:val="ConsPlusNormal"/>
        <w:ind w:firstLine="539"/>
        <w:jc w:val="both"/>
        <w:rPr>
          <w:sz w:val="22"/>
          <w:szCs w:val="22"/>
        </w:rPr>
      </w:pPr>
      <w:r w:rsidRPr="00AD1B78">
        <w:rPr>
          <w:i/>
          <w:iCs/>
          <w:sz w:val="22"/>
          <w:szCs w:val="22"/>
        </w:rPr>
        <w:t>лекарства и питание (при необходимости);</w:t>
      </w:r>
    </w:p>
    <w:p w:rsidR="00861F1F" w:rsidRPr="00AD1B78" w:rsidRDefault="00610988" w:rsidP="00AD1B78">
      <w:pPr>
        <w:pStyle w:val="ConsPlusNormal"/>
        <w:ind w:firstLine="539"/>
        <w:jc w:val="both"/>
        <w:rPr>
          <w:sz w:val="22"/>
          <w:szCs w:val="22"/>
        </w:rPr>
      </w:pPr>
      <w:r w:rsidRPr="00AD1B78">
        <w:rPr>
          <w:i/>
          <w:iCs/>
          <w:sz w:val="22"/>
          <w:szCs w:val="22"/>
        </w:rPr>
        <w:t>специальные технические средства (для участников экзамена с ОВЗ, детей-инвалидов, инвалидов);</w:t>
      </w:r>
    </w:p>
    <w:p w:rsidR="00861F1F" w:rsidRPr="00AD1B78" w:rsidRDefault="00610988" w:rsidP="00AD1B78">
      <w:pPr>
        <w:pStyle w:val="ConsPlusNormal"/>
        <w:ind w:firstLine="539"/>
        <w:jc w:val="both"/>
        <w:rPr>
          <w:sz w:val="22"/>
          <w:szCs w:val="22"/>
        </w:rPr>
      </w:pPr>
      <w:r w:rsidRPr="00AD1B78">
        <w:rPr>
          <w:i/>
          <w:iCs/>
          <w:sz w:val="22"/>
          <w:szCs w:val="22"/>
        </w:rPr>
        <w:t xml:space="preserve">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w:t>
      </w:r>
      <w:r w:rsidRPr="00AD1B78">
        <w:rPr>
          <w:i/>
          <w:iCs/>
          <w:sz w:val="22"/>
          <w:szCs w:val="22"/>
        </w:rPr>
        <w:lastRenderedPageBreak/>
        <w:t>словарь);</w:t>
      </w:r>
    </w:p>
    <w:p w:rsidR="00861F1F" w:rsidRPr="00AD1B78" w:rsidRDefault="00610988" w:rsidP="00AD1B78">
      <w:pPr>
        <w:pStyle w:val="ConsPlusNormal"/>
        <w:ind w:firstLine="539"/>
        <w:jc w:val="both"/>
        <w:rPr>
          <w:sz w:val="22"/>
          <w:szCs w:val="22"/>
        </w:rPr>
      </w:pPr>
      <w:r w:rsidRPr="00AD1B78">
        <w:rPr>
          <w:i/>
          <w:iCs/>
          <w:sz w:val="22"/>
          <w:szCs w:val="22"/>
        </w:rPr>
        <w:t>черновики.</w:t>
      </w:r>
    </w:p>
    <w:p w:rsidR="00861F1F" w:rsidRPr="00AD1B78" w:rsidRDefault="00610988" w:rsidP="00AD1B78">
      <w:pPr>
        <w:pStyle w:val="ConsPlusNormal"/>
        <w:spacing w:after="120"/>
        <w:ind w:firstLine="539"/>
        <w:jc w:val="both"/>
        <w:rPr>
          <w:sz w:val="22"/>
          <w:szCs w:val="22"/>
        </w:rPr>
      </w:pPr>
      <w:r w:rsidRPr="00AD1B78">
        <w:rPr>
          <w:i/>
          <w:iCs/>
          <w:sz w:val="22"/>
          <w:szCs w:val="22"/>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861F1F" w:rsidRPr="00010FDE" w:rsidRDefault="00610988" w:rsidP="00010FDE">
      <w:pPr>
        <w:pStyle w:val="ConsPlusTitle"/>
        <w:spacing w:before="60"/>
        <w:jc w:val="center"/>
        <w:outlineLvl w:val="4"/>
      </w:pPr>
      <w:r w:rsidRPr="00010FDE">
        <w:t>Кодировка учебных предметов</w:t>
      </w:r>
    </w:p>
    <w:p w:rsidR="00861F1F" w:rsidRPr="00010FDE" w:rsidRDefault="00861F1F" w:rsidP="00010FDE">
      <w:pPr>
        <w:pStyle w:val="ConsPlusNormal"/>
        <w:spacing w:before="60"/>
        <w:jc w:val="both"/>
      </w:pPr>
    </w:p>
    <w:tbl>
      <w:tblPr>
        <w:tblW w:w="0" w:type="auto"/>
        <w:tblLayout w:type="fixed"/>
        <w:tblCellMar>
          <w:left w:w="0" w:type="dxa"/>
          <w:right w:w="0" w:type="dxa"/>
        </w:tblCellMar>
        <w:tblLook w:val="0000" w:firstRow="0" w:lastRow="0" w:firstColumn="0" w:lastColumn="0" w:noHBand="0" w:noVBand="0"/>
      </w:tblPr>
      <w:tblGrid>
        <w:gridCol w:w="3691"/>
        <w:gridCol w:w="1701"/>
        <w:gridCol w:w="3118"/>
        <w:gridCol w:w="1843"/>
      </w:tblGrid>
      <w:tr w:rsidR="00AD1B78" w:rsidRPr="00AD1B78" w:rsidTr="00AD1B78">
        <w:tc>
          <w:tcPr>
            <w:tcW w:w="3691"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Название учебного предмета</w:t>
            </w:r>
          </w:p>
        </w:tc>
        <w:tc>
          <w:tcPr>
            <w:tcW w:w="1701"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Код учебного предмета</w:t>
            </w:r>
          </w:p>
        </w:tc>
        <w:tc>
          <w:tcPr>
            <w:tcW w:w="3118"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Название учебного предмета</w:t>
            </w:r>
          </w:p>
        </w:tc>
        <w:tc>
          <w:tcPr>
            <w:tcW w:w="1843"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Код учебного предмета</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Русский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01</w:t>
            </w:r>
          </w:p>
        </w:tc>
        <w:tc>
          <w:tcPr>
            <w:tcW w:w="3118"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Обществознание</w:t>
            </w:r>
          </w:p>
        </w:tc>
        <w:tc>
          <w:tcPr>
            <w:tcW w:w="1843"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12</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Математика (профильный уровень)</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02</w:t>
            </w:r>
          </w:p>
        </w:tc>
        <w:tc>
          <w:tcPr>
            <w:tcW w:w="3118"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Испанский язык</w:t>
            </w:r>
          </w:p>
        </w:tc>
        <w:tc>
          <w:tcPr>
            <w:tcW w:w="1843"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13</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Физика</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03</w:t>
            </w:r>
          </w:p>
        </w:tc>
        <w:tc>
          <w:tcPr>
            <w:tcW w:w="3118"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Китайский язык</w:t>
            </w:r>
          </w:p>
        </w:tc>
        <w:tc>
          <w:tcPr>
            <w:tcW w:w="1843"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14</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Химия</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04</w:t>
            </w:r>
          </w:p>
        </w:tc>
        <w:tc>
          <w:tcPr>
            <w:tcW w:w="3118"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Литература</w:t>
            </w:r>
          </w:p>
        </w:tc>
        <w:tc>
          <w:tcPr>
            <w:tcW w:w="1843"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18</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Биология</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06</w:t>
            </w:r>
          </w:p>
        </w:tc>
        <w:tc>
          <w:tcPr>
            <w:tcW w:w="3118"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Математика (базовый уровень)</w:t>
            </w:r>
          </w:p>
        </w:tc>
        <w:tc>
          <w:tcPr>
            <w:tcW w:w="1843"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22</w:t>
            </w: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История</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07</w:t>
            </w:r>
          </w:p>
        </w:tc>
        <w:tc>
          <w:tcPr>
            <w:tcW w:w="4961" w:type="dxa"/>
            <w:gridSpan w:val="2"/>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861F1F" w:rsidP="00010FDE">
            <w:pPr>
              <w:pStyle w:val="ConsPlusNormal"/>
              <w:spacing w:before="60"/>
              <w:rPr>
                <w:sz w:val="22"/>
                <w:szCs w:val="22"/>
              </w:rPr>
            </w:pP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География</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08</w:t>
            </w:r>
          </w:p>
        </w:tc>
        <w:tc>
          <w:tcPr>
            <w:tcW w:w="4961" w:type="dxa"/>
            <w:gridSpan w:val="2"/>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Английский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09</w:t>
            </w:r>
          </w:p>
        </w:tc>
        <w:tc>
          <w:tcPr>
            <w:tcW w:w="4961" w:type="dxa"/>
            <w:gridSpan w:val="2"/>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Немецкий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10</w:t>
            </w:r>
          </w:p>
        </w:tc>
        <w:tc>
          <w:tcPr>
            <w:tcW w:w="4961" w:type="dxa"/>
            <w:gridSpan w:val="2"/>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r>
      <w:tr w:rsidR="00AD1B78" w:rsidRPr="00AD1B78" w:rsidTr="00AD1B78">
        <w:tc>
          <w:tcPr>
            <w:tcW w:w="369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Французский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11</w:t>
            </w:r>
          </w:p>
        </w:tc>
        <w:tc>
          <w:tcPr>
            <w:tcW w:w="4961" w:type="dxa"/>
            <w:gridSpan w:val="2"/>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r>
    </w:tbl>
    <w:p w:rsidR="00861F1F" w:rsidRPr="00010FDE" w:rsidRDefault="00861F1F" w:rsidP="00010FDE">
      <w:pPr>
        <w:pStyle w:val="ConsPlusNormal"/>
        <w:spacing w:before="60"/>
        <w:jc w:val="both"/>
      </w:pPr>
    </w:p>
    <w:p w:rsidR="00861F1F" w:rsidRPr="00010FDE" w:rsidRDefault="00610988" w:rsidP="00AD1B78">
      <w:pPr>
        <w:pStyle w:val="ConsPlusTitle"/>
        <w:spacing w:before="60"/>
        <w:jc w:val="center"/>
        <w:outlineLvl w:val="4"/>
      </w:pPr>
      <w:r w:rsidRPr="00010FDE">
        <w:t>Продолжительность выполнения экзаменационной работы</w:t>
      </w:r>
    </w:p>
    <w:tbl>
      <w:tblPr>
        <w:tblW w:w="0" w:type="auto"/>
        <w:tblLayout w:type="fixed"/>
        <w:tblCellMar>
          <w:left w:w="0" w:type="dxa"/>
          <w:right w:w="0" w:type="dxa"/>
        </w:tblCellMar>
        <w:tblLook w:val="0000" w:firstRow="0" w:lastRow="0" w:firstColumn="0" w:lastColumn="0" w:noHBand="0" w:noVBand="0"/>
      </w:tblPr>
      <w:tblGrid>
        <w:gridCol w:w="2834"/>
        <w:gridCol w:w="2777"/>
        <w:gridCol w:w="4799"/>
      </w:tblGrid>
      <w:tr w:rsidR="00AD1B78" w:rsidRPr="00AD1B78" w:rsidTr="00AD1B78">
        <w:tc>
          <w:tcPr>
            <w:tcW w:w="2834"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Продолжительность выполнения экзаменационной работы</w:t>
            </w:r>
          </w:p>
        </w:tc>
        <w:tc>
          <w:tcPr>
            <w:tcW w:w="2777"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Продолжительность выполнения экзаменационной работы участниками ЕГЭ с ОВЗ, детьми-инвалидами и инвалидами</w:t>
            </w:r>
          </w:p>
        </w:tc>
        <w:tc>
          <w:tcPr>
            <w:tcW w:w="4799" w:type="dxa"/>
            <w:tcBorders>
              <w:top w:val="single" w:sz="4" w:space="0" w:color="auto"/>
              <w:left w:val="single" w:sz="4" w:space="0" w:color="auto"/>
              <w:bottom w:val="single" w:sz="4" w:space="0" w:color="auto"/>
              <w:right w:val="single" w:sz="4" w:space="0" w:color="auto"/>
            </w:tcBorders>
          </w:tcPr>
          <w:p w:rsidR="00861F1F" w:rsidRPr="00AD1B78" w:rsidRDefault="00610988" w:rsidP="00010FDE">
            <w:pPr>
              <w:pStyle w:val="ConsPlusNormal"/>
              <w:spacing w:before="60"/>
              <w:jc w:val="center"/>
              <w:rPr>
                <w:sz w:val="22"/>
                <w:szCs w:val="22"/>
              </w:rPr>
            </w:pPr>
            <w:r w:rsidRPr="00AD1B78">
              <w:rPr>
                <w:b/>
                <w:bCs/>
                <w:sz w:val="22"/>
                <w:szCs w:val="22"/>
              </w:rPr>
              <w:t>Название учебного предмета</w:t>
            </w:r>
          </w:p>
        </w:tc>
      </w:tr>
      <w:tr w:rsidR="00AD1B78" w:rsidRPr="00AD1B78" w:rsidTr="00AD1B78">
        <w:tc>
          <w:tcPr>
            <w:tcW w:w="2834"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17 минут</w:t>
            </w:r>
          </w:p>
        </w:tc>
        <w:tc>
          <w:tcPr>
            <w:tcW w:w="2777"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47 минут</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Иностранные языки (раздел "Говорение", кроме ЕГЭ по китайскому языку)</w:t>
            </w:r>
          </w:p>
        </w:tc>
      </w:tr>
      <w:tr w:rsidR="00AD1B78" w:rsidRPr="00AD1B78" w:rsidTr="00AD1B78">
        <w:tc>
          <w:tcPr>
            <w:tcW w:w="2834"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14 минут</w:t>
            </w:r>
          </w:p>
        </w:tc>
        <w:tc>
          <w:tcPr>
            <w:tcW w:w="2777"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44 минуты</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Раздел "Говорение" по китайскому языку</w:t>
            </w:r>
          </w:p>
        </w:tc>
      </w:tr>
      <w:tr w:rsidR="00AD1B78" w:rsidRPr="00AD1B78" w:rsidTr="00AD1B78">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3 часа (180 минут)</w:t>
            </w:r>
          </w:p>
        </w:tc>
        <w:tc>
          <w:tcPr>
            <w:tcW w:w="2777"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4 часа 30 минут</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Иностранный язык (китайский язык, за исключением раздела "Говорение")</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Математика (базовый уровень)</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География</w:t>
            </w:r>
          </w:p>
        </w:tc>
      </w:tr>
      <w:tr w:rsidR="00AD1B78" w:rsidRPr="00AD1B78" w:rsidTr="00AD1B78">
        <w:tc>
          <w:tcPr>
            <w:tcW w:w="2834"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3 часа 10 минут (190 минут)</w:t>
            </w:r>
          </w:p>
        </w:tc>
        <w:tc>
          <w:tcPr>
            <w:tcW w:w="2777"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4 часа 40 минут</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Иностранные языки (за исключением раздела "Говорение"), кроме ЕГЭ по китайскому языку</w:t>
            </w:r>
          </w:p>
        </w:tc>
      </w:tr>
      <w:tr w:rsidR="00AD1B78" w:rsidRPr="00AD1B78" w:rsidTr="00AD1B78">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3 часа 30 минут (210 минут)</w:t>
            </w:r>
          </w:p>
        </w:tc>
        <w:tc>
          <w:tcPr>
            <w:tcW w:w="2777"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5 часов</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Русский язык</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История</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Обществознание</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Химия</w:t>
            </w:r>
          </w:p>
        </w:tc>
      </w:tr>
      <w:tr w:rsidR="00AD1B78" w:rsidRPr="00AD1B78" w:rsidTr="00AD1B78">
        <w:tc>
          <w:tcPr>
            <w:tcW w:w="2834"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3 часа 55 минут (235 минут)</w:t>
            </w:r>
          </w:p>
        </w:tc>
        <w:tc>
          <w:tcPr>
            <w:tcW w:w="2777" w:type="dxa"/>
            <w:vMerge w:val="restart"/>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5 часов 25 минут</w:t>
            </w: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Математика (профильный уровень)</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Физика</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Биология</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Литература</w:t>
            </w:r>
          </w:p>
        </w:tc>
      </w:tr>
      <w:tr w:rsidR="00AD1B78" w:rsidRPr="00AD1B78" w:rsidTr="00AD1B78">
        <w:tc>
          <w:tcPr>
            <w:tcW w:w="2834"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2777" w:type="dxa"/>
            <w:vMerge/>
            <w:tcBorders>
              <w:top w:val="single" w:sz="4" w:space="0" w:color="auto"/>
              <w:left w:val="single" w:sz="4" w:space="0" w:color="auto"/>
              <w:bottom w:val="single" w:sz="4" w:space="0" w:color="auto"/>
              <w:right w:val="single" w:sz="4" w:space="0" w:color="auto"/>
            </w:tcBorders>
          </w:tcPr>
          <w:p w:rsidR="00861F1F" w:rsidRPr="00AD1B78" w:rsidRDefault="00861F1F" w:rsidP="00010FDE">
            <w:pPr>
              <w:pStyle w:val="ConsPlusNormal"/>
              <w:spacing w:before="60"/>
              <w:jc w:val="center"/>
              <w:rPr>
                <w:sz w:val="22"/>
                <w:szCs w:val="22"/>
              </w:rPr>
            </w:pPr>
          </w:p>
        </w:tc>
        <w:tc>
          <w:tcPr>
            <w:tcW w:w="4799" w:type="dxa"/>
            <w:tcBorders>
              <w:top w:val="single" w:sz="4" w:space="0" w:color="auto"/>
              <w:left w:val="single" w:sz="4" w:space="0" w:color="auto"/>
              <w:bottom w:val="single" w:sz="4" w:space="0" w:color="auto"/>
              <w:right w:val="single" w:sz="4" w:space="0" w:color="auto"/>
            </w:tcBorders>
            <w:vAlign w:val="center"/>
          </w:tcPr>
          <w:p w:rsidR="00861F1F" w:rsidRPr="00AD1B78" w:rsidRDefault="00610988" w:rsidP="00010FDE">
            <w:pPr>
              <w:pStyle w:val="ConsPlusNormal"/>
              <w:spacing w:before="60"/>
              <w:jc w:val="center"/>
              <w:rPr>
                <w:sz w:val="22"/>
                <w:szCs w:val="22"/>
              </w:rPr>
            </w:pPr>
            <w:r w:rsidRPr="00AD1B78">
              <w:rPr>
                <w:sz w:val="22"/>
                <w:szCs w:val="22"/>
              </w:rPr>
              <w:t>Информатика и ИКТ</w:t>
            </w:r>
          </w:p>
        </w:tc>
      </w:tr>
    </w:tbl>
    <w:p w:rsidR="00AD1B78" w:rsidRDefault="00AD1B78" w:rsidP="00010FDE">
      <w:pPr>
        <w:pStyle w:val="ConsPlusNormal"/>
        <w:spacing w:before="60"/>
        <w:jc w:val="both"/>
      </w:pPr>
    </w:p>
    <w:p w:rsidR="00AD1B78" w:rsidRPr="00010FDE" w:rsidRDefault="00AD1B78" w:rsidP="00010FDE">
      <w:pPr>
        <w:pStyle w:val="ConsPlusNormal"/>
        <w:spacing w:before="60"/>
        <w:jc w:val="both"/>
      </w:pPr>
      <w:r>
        <w:br w:type="page"/>
      </w:r>
    </w:p>
    <w:p w:rsidR="00861F1F" w:rsidRPr="00010FDE" w:rsidRDefault="00610988" w:rsidP="00010FDE">
      <w:pPr>
        <w:pStyle w:val="ConsPlusNormal"/>
        <w:spacing w:before="60"/>
        <w:jc w:val="center"/>
        <w:outlineLvl w:val="4"/>
      </w:pPr>
      <w:r w:rsidRPr="00010FDE">
        <w:rPr>
          <w:b/>
          <w:bCs/>
        </w:rPr>
        <w:t>Инструкция для участников экзамена</w:t>
      </w:r>
    </w:p>
    <w:p w:rsidR="00861F1F" w:rsidRPr="00010FDE" w:rsidRDefault="00861F1F" w:rsidP="00010FDE">
      <w:pPr>
        <w:pStyle w:val="ConsPlusNormal"/>
        <w:spacing w:before="60"/>
        <w:jc w:val="both"/>
      </w:pPr>
    </w:p>
    <w:p w:rsidR="00861F1F" w:rsidRPr="00010FDE" w:rsidRDefault="00610988" w:rsidP="00010FDE">
      <w:pPr>
        <w:pStyle w:val="ConsPlusNormal"/>
        <w:spacing w:before="60"/>
        <w:ind w:firstLine="540"/>
        <w:jc w:val="both"/>
      </w:pPr>
      <w:r w:rsidRPr="00010FDE">
        <w:rPr>
          <w:i/>
          <w:iCs/>
        </w:rPr>
        <w:t>Первая часть инструктажа (начало проведения с 9:50 по местному времени)</w:t>
      </w:r>
      <w:r w:rsidRPr="00010FDE">
        <w:t>:</w:t>
      </w:r>
    </w:p>
    <w:p w:rsidR="00861F1F" w:rsidRPr="00010FDE" w:rsidRDefault="00610988" w:rsidP="00010FDE">
      <w:pPr>
        <w:pStyle w:val="ConsPlusNormal"/>
        <w:spacing w:before="60"/>
        <w:ind w:firstLine="540"/>
        <w:jc w:val="both"/>
      </w:pPr>
      <w:r w:rsidRPr="00010FDE">
        <w:rPr>
          <w:b/>
          <w:bCs/>
        </w:rPr>
        <w:t>Уважаемые участники экзамена! Сегодня вы сдаете экзамен по</w:t>
      </w:r>
      <w:r w:rsidRPr="00010FDE">
        <w:t xml:space="preserve"> _____________________________________ </w:t>
      </w:r>
      <w:r w:rsidRPr="00010FDE">
        <w:rPr>
          <w:i/>
          <w:iCs/>
        </w:rPr>
        <w:t>(назовите соответствующий учебный предмет)</w:t>
      </w:r>
      <w:r w:rsidRPr="00010FDE">
        <w:t xml:space="preserve"> </w:t>
      </w:r>
      <w:r w:rsidRPr="00010FDE">
        <w:rPr>
          <w:b/>
          <w:bCs/>
        </w:rPr>
        <w:t>в форме ЕГЭ</w:t>
      </w:r>
      <w:r w:rsidRPr="00010FDE">
        <w:t>.</w:t>
      </w:r>
    </w:p>
    <w:p w:rsidR="00861F1F" w:rsidRPr="00010FDE" w:rsidRDefault="00610988" w:rsidP="00010FDE">
      <w:pPr>
        <w:pStyle w:val="ConsPlusNormal"/>
        <w:spacing w:before="60"/>
        <w:ind w:firstLine="540"/>
        <w:jc w:val="both"/>
      </w:pPr>
      <w:r w:rsidRPr="00010FDE">
        <w:rPr>
          <w:b/>
          <w:bCs/>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861F1F" w:rsidRPr="00010FDE" w:rsidRDefault="00610988" w:rsidP="00010FDE">
      <w:pPr>
        <w:pStyle w:val="ConsPlusNormal"/>
        <w:spacing w:before="60"/>
        <w:ind w:firstLine="540"/>
        <w:jc w:val="both"/>
      </w:pPr>
      <w:r w:rsidRPr="00010FDE">
        <w:rPr>
          <w:b/>
          <w:bCs/>
        </w:rPr>
        <w:t>Вместе с тем напоминаем, что в целях предупреждения нарушений порядка проведения ЕГЭ в аудиториях ППЭ ведется видеонаблюдение.</w:t>
      </w:r>
    </w:p>
    <w:p w:rsidR="00861F1F" w:rsidRPr="00010FDE" w:rsidRDefault="00610988" w:rsidP="00010FDE">
      <w:pPr>
        <w:pStyle w:val="ConsPlusNormal"/>
        <w:spacing w:before="60"/>
        <w:ind w:firstLine="540"/>
        <w:jc w:val="both"/>
      </w:pPr>
      <w:r w:rsidRPr="00010FDE">
        <w:rPr>
          <w:b/>
          <w:bCs/>
        </w:rPr>
        <w:t xml:space="preserve">Во время проведения экзамена вы должны соблюдать </w:t>
      </w:r>
      <w:hyperlink r:id="rId52" w:history="1">
        <w:r w:rsidRPr="00010FDE">
          <w:rPr>
            <w:b/>
            <w:bCs/>
          </w:rPr>
          <w:t>Порядок</w:t>
        </w:r>
      </w:hyperlink>
      <w:r w:rsidRPr="00010FDE">
        <w:rPr>
          <w:b/>
          <w:bCs/>
        </w:rPr>
        <w:t>.</w:t>
      </w:r>
    </w:p>
    <w:p w:rsidR="00861F1F" w:rsidRPr="00010FDE" w:rsidRDefault="00610988" w:rsidP="00010FDE">
      <w:pPr>
        <w:pStyle w:val="ConsPlusNormal"/>
        <w:spacing w:before="60"/>
        <w:ind w:firstLine="540"/>
        <w:jc w:val="both"/>
      </w:pPr>
      <w:r w:rsidRPr="00010FDE">
        <w:rPr>
          <w:b/>
          <w:bCs/>
        </w:rPr>
        <w:t>В день проведения экзамена (в период с момента входа в ППЭ и до окончания экзамена) в ППЭ запрещается:</w:t>
      </w:r>
    </w:p>
    <w:p w:rsidR="00861F1F" w:rsidRPr="00010FDE" w:rsidRDefault="00610988" w:rsidP="00010FDE">
      <w:pPr>
        <w:pStyle w:val="ConsPlusNormal"/>
        <w:spacing w:before="60"/>
        <w:ind w:firstLine="540"/>
        <w:jc w:val="both"/>
      </w:pPr>
      <w:r w:rsidRPr="00010FDE">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61F1F" w:rsidRPr="00010FDE" w:rsidRDefault="00610988" w:rsidP="00010FDE">
      <w:pPr>
        <w:pStyle w:val="ConsPlusNormal"/>
        <w:spacing w:before="60"/>
        <w:ind w:firstLine="540"/>
        <w:jc w:val="both"/>
      </w:pPr>
      <w:r w:rsidRPr="00010FDE">
        <w:rPr>
          <w:b/>
          <w:bCs/>
        </w:rPr>
        <w:t>иметь при себе уведомление о регистрации на экзамен (при наличии - необходимо сдать его нам);</w:t>
      </w:r>
    </w:p>
    <w:p w:rsidR="00861F1F" w:rsidRPr="00010FDE" w:rsidRDefault="00610988" w:rsidP="00010FDE">
      <w:pPr>
        <w:pStyle w:val="ConsPlusNormal"/>
        <w:spacing w:before="60"/>
        <w:ind w:firstLine="540"/>
        <w:jc w:val="both"/>
      </w:pPr>
      <w:r w:rsidRPr="00010FDE">
        <w:rPr>
          <w:b/>
          <w:bCs/>
        </w:rPr>
        <w:t>выносить из аудиторий и ППЭ черновики, экзаменационные материалы на бумажном или электронном носителях;</w:t>
      </w:r>
    </w:p>
    <w:p w:rsidR="00861F1F" w:rsidRPr="00010FDE" w:rsidRDefault="00610988" w:rsidP="00010FDE">
      <w:pPr>
        <w:pStyle w:val="ConsPlusNormal"/>
        <w:spacing w:before="60"/>
        <w:ind w:firstLine="540"/>
        <w:jc w:val="both"/>
      </w:pPr>
      <w:r w:rsidRPr="00010FDE">
        <w:rPr>
          <w:b/>
          <w:bCs/>
        </w:rPr>
        <w:t>фотографировать экзаменационные материалы;</w:t>
      </w:r>
    </w:p>
    <w:p w:rsidR="00861F1F" w:rsidRPr="00010FDE" w:rsidRDefault="00610988" w:rsidP="00010FDE">
      <w:pPr>
        <w:pStyle w:val="ConsPlusNormal"/>
        <w:spacing w:before="60"/>
        <w:ind w:firstLine="540"/>
        <w:jc w:val="both"/>
      </w:pPr>
      <w:r w:rsidRPr="00010FDE">
        <w:rPr>
          <w:b/>
          <w:bCs/>
        </w:rPr>
        <w:t>пользоваться справочными материалами, кроме тех, которые указаны в тексте контрольных измерительных материалов (КИМ);</w:t>
      </w:r>
    </w:p>
    <w:p w:rsidR="00861F1F" w:rsidRPr="00010FDE" w:rsidRDefault="00610988" w:rsidP="00010FDE">
      <w:pPr>
        <w:pStyle w:val="ConsPlusNormal"/>
        <w:spacing w:before="60"/>
        <w:ind w:firstLine="540"/>
        <w:jc w:val="both"/>
      </w:pPr>
      <w:r w:rsidRPr="00010FDE">
        <w:rPr>
          <w:b/>
          <w:bCs/>
        </w:rPr>
        <w:t>переписывать задания из КИМ в черновики (можно делать заметки в КИМ);</w:t>
      </w:r>
    </w:p>
    <w:p w:rsidR="00861F1F" w:rsidRPr="00010FDE" w:rsidRDefault="00610988" w:rsidP="00010FDE">
      <w:pPr>
        <w:pStyle w:val="ConsPlusNormal"/>
        <w:spacing w:before="60"/>
        <w:ind w:firstLine="540"/>
        <w:jc w:val="both"/>
      </w:pPr>
      <w:r w:rsidRPr="00010FDE">
        <w:rPr>
          <w:b/>
          <w:bCs/>
        </w:rPr>
        <w:t>перемещаться по ППЭ во время экзамена без сопровождения организатора.</w:t>
      </w:r>
    </w:p>
    <w:p w:rsidR="00861F1F" w:rsidRPr="00010FDE" w:rsidRDefault="00610988" w:rsidP="00010FDE">
      <w:pPr>
        <w:pStyle w:val="ConsPlusNormal"/>
        <w:spacing w:before="60"/>
        <w:ind w:firstLine="540"/>
        <w:jc w:val="both"/>
      </w:pPr>
      <w:r w:rsidRPr="00010FDE">
        <w:rPr>
          <w:b/>
          <w:bCs/>
        </w:rPr>
        <w:t>Во время проведения экзамена запрещается: разговаривать, пересаживаться, обмениваться любыми материалами и предметами.</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ЕГЭ вы будете удалены с экзамена.</w:t>
      </w:r>
    </w:p>
    <w:p w:rsidR="00861F1F" w:rsidRPr="00010FDE" w:rsidRDefault="00610988" w:rsidP="00010FDE">
      <w:pPr>
        <w:pStyle w:val="ConsPlusNormal"/>
        <w:spacing w:before="60"/>
        <w:ind w:firstLine="540"/>
        <w:jc w:val="both"/>
      </w:pPr>
      <w:r w:rsidRPr="00010FDE">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861F1F" w:rsidRPr="00010FDE" w:rsidRDefault="00610988" w:rsidP="00010FDE">
      <w:pPr>
        <w:pStyle w:val="ConsPlusNormal"/>
        <w:spacing w:before="60"/>
        <w:ind w:firstLine="540"/>
        <w:jc w:val="both"/>
      </w:pPr>
      <w:r w:rsidRPr="00010FDE">
        <w:rPr>
          <w:b/>
          <w:bCs/>
        </w:rPr>
        <w:t>Ознакомиться с результатами ЕГЭ вы сможете в школе или в местах, в которых вы были зарегистрированы на сдачу ЕГЭ.</w:t>
      </w:r>
    </w:p>
    <w:p w:rsidR="00861F1F" w:rsidRPr="00010FDE" w:rsidRDefault="00610988" w:rsidP="00010FDE">
      <w:pPr>
        <w:pStyle w:val="ConsPlusNormal"/>
        <w:spacing w:before="60"/>
        <w:ind w:firstLine="540"/>
        <w:jc w:val="both"/>
      </w:pPr>
      <w:r w:rsidRPr="00010FDE">
        <w:rPr>
          <w:b/>
          <w:bCs/>
        </w:rPr>
        <w:t>Плановая дата ознакомления с результатами</w:t>
      </w:r>
      <w:r w:rsidRPr="00010FDE">
        <w:t xml:space="preserve">: ___________ </w:t>
      </w:r>
      <w:r w:rsidRPr="00010FDE">
        <w:rPr>
          <w:i/>
          <w:iCs/>
        </w:rPr>
        <w:t>(назвать дату)</w:t>
      </w:r>
      <w:r w:rsidRPr="00010FDE">
        <w:t>.</w:t>
      </w:r>
    </w:p>
    <w:p w:rsidR="00861F1F" w:rsidRPr="00010FDE" w:rsidRDefault="00610988" w:rsidP="00010FDE">
      <w:pPr>
        <w:pStyle w:val="ConsPlusNormal"/>
        <w:spacing w:before="60"/>
        <w:ind w:firstLine="540"/>
        <w:jc w:val="both"/>
      </w:pPr>
      <w:r w:rsidRPr="00010FDE">
        <w:rPr>
          <w:b/>
          <w:bCs/>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861F1F" w:rsidRPr="00010FDE" w:rsidRDefault="00610988" w:rsidP="00010FDE">
      <w:pPr>
        <w:pStyle w:val="ConsPlusNormal"/>
        <w:spacing w:before="60"/>
        <w:ind w:firstLine="540"/>
        <w:jc w:val="both"/>
      </w:pPr>
      <w:r w:rsidRPr="00010FDE">
        <w:rPr>
          <w:b/>
          <w:bCs/>
        </w:rPr>
        <w:t>Апелляцию вы можете подать в своей школе или в месте, где вы были зарегистрированы на сдачу ЕГЭ, или в иных местах, определенных регионом.</w:t>
      </w:r>
    </w:p>
    <w:p w:rsidR="00861F1F" w:rsidRPr="00010FDE" w:rsidRDefault="00610988" w:rsidP="00010FDE">
      <w:pPr>
        <w:pStyle w:val="ConsPlusNormal"/>
        <w:spacing w:before="60"/>
        <w:ind w:firstLine="540"/>
        <w:jc w:val="both"/>
      </w:pPr>
      <w:r w:rsidRPr="00010FDE">
        <w:rPr>
          <w:b/>
          <w:bCs/>
        </w:rPr>
        <w:t>Апелляция по вопросам содержания и структуры заданий по учебным предметам, а также по вопросам, связанным с нарушением участником ЕГЭ требований порядка и неправильным заполнением бланков ЕГЭ, не рассматривается.</w:t>
      </w:r>
    </w:p>
    <w:p w:rsidR="00861F1F" w:rsidRPr="00010FDE" w:rsidRDefault="00610988" w:rsidP="00010FDE">
      <w:pPr>
        <w:pStyle w:val="ConsPlusNormal"/>
        <w:spacing w:before="60"/>
        <w:ind w:firstLine="540"/>
        <w:jc w:val="both"/>
      </w:pPr>
      <w:r w:rsidRPr="00010FDE">
        <w:rPr>
          <w:b/>
          <w:bCs/>
        </w:rPr>
        <w:t>Обращаем ваше внимание, что во время экзамена на вашем рабочем столе, помимо экзаменационных материалов, могут находиться только:</w:t>
      </w:r>
    </w:p>
    <w:p w:rsidR="00861F1F" w:rsidRPr="00010FDE" w:rsidRDefault="00610988" w:rsidP="00010FDE">
      <w:pPr>
        <w:pStyle w:val="ConsPlusNormal"/>
        <w:spacing w:before="60"/>
        <w:ind w:firstLine="540"/>
        <w:jc w:val="both"/>
      </w:pPr>
      <w:proofErr w:type="spellStart"/>
      <w:r w:rsidRPr="00010FDE">
        <w:rPr>
          <w:b/>
          <w:bCs/>
        </w:rPr>
        <w:lastRenderedPageBreak/>
        <w:t>гелевая</w:t>
      </w:r>
      <w:proofErr w:type="spellEnd"/>
      <w:r w:rsidRPr="00010FDE">
        <w:rPr>
          <w:b/>
          <w:bCs/>
        </w:rPr>
        <w:t>, капиллярная ручка с чернилами черного цвета;</w:t>
      </w:r>
    </w:p>
    <w:p w:rsidR="00861F1F" w:rsidRPr="00010FDE" w:rsidRDefault="00610988" w:rsidP="00010FDE">
      <w:pPr>
        <w:pStyle w:val="ConsPlusNormal"/>
        <w:spacing w:before="60"/>
        <w:ind w:firstLine="540"/>
        <w:jc w:val="both"/>
      </w:pPr>
      <w:r w:rsidRPr="00010FDE">
        <w:rPr>
          <w:b/>
          <w:bCs/>
        </w:rPr>
        <w:t>документ, удостоверяющий личность;</w:t>
      </w:r>
    </w:p>
    <w:p w:rsidR="00861F1F" w:rsidRPr="00010FDE" w:rsidRDefault="00610988" w:rsidP="00010FDE">
      <w:pPr>
        <w:pStyle w:val="ConsPlusNormal"/>
        <w:spacing w:before="60"/>
        <w:ind w:firstLine="540"/>
        <w:jc w:val="both"/>
      </w:pPr>
      <w:r w:rsidRPr="00010FDE">
        <w:rPr>
          <w:b/>
          <w:bCs/>
        </w:rPr>
        <w:t>лекарства и питание (при необходимости);</w:t>
      </w:r>
    </w:p>
    <w:p w:rsidR="00861F1F" w:rsidRPr="00010FDE" w:rsidRDefault="00610988" w:rsidP="00010FDE">
      <w:pPr>
        <w:pStyle w:val="ConsPlusNormal"/>
        <w:spacing w:before="60"/>
        <w:ind w:firstLine="540"/>
        <w:jc w:val="both"/>
      </w:pPr>
      <w:r w:rsidRPr="00010FDE">
        <w:rPr>
          <w:b/>
          <w:bCs/>
        </w:rPr>
        <w:t>черновики;</w:t>
      </w:r>
    </w:p>
    <w:p w:rsidR="00861F1F" w:rsidRPr="00010FDE" w:rsidRDefault="00610988" w:rsidP="00010FDE">
      <w:pPr>
        <w:pStyle w:val="ConsPlusNormal"/>
        <w:spacing w:before="60"/>
        <w:ind w:firstLine="540"/>
        <w:jc w:val="both"/>
      </w:pPr>
      <w:r w:rsidRPr="00010FDE">
        <w:rPr>
          <w:b/>
          <w:bCs/>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861F1F" w:rsidRPr="00010FDE" w:rsidRDefault="00610988" w:rsidP="00010FDE">
      <w:pPr>
        <w:pStyle w:val="ConsPlusNormal"/>
        <w:spacing w:before="60"/>
        <w:ind w:firstLine="540"/>
        <w:jc w:val="both"/>
      </w:pPr>
      <w:r w:rsidRPr="00010FDE">
        <w:rPr>
          <w:b/>
          <w:bCs/>
        </w:rPr>
        <w:t>специальные технические средства (для участников с ограниченными возможностями здоровья (ОВЗ), детей-инвалидов, инвалидов).</w:t>
      </w:r>
    </w:p>
    <w:p w:rsidR="00861F1F" w:rsidRPr="00010FDE" w:rsidRDefault="00610988" w:rsidP="00010FDE">
      <w:pPr>
        <w:pStyle w:val="ConsPlusNormal"/>
        <w:spacing w:before="60"/>
        <w:ind w:firstLine="540"/>
        <w:jc w:val="both"/>
      </w:pPr>
      <w:r w:rsidRPr="00010FDE">
        <w:rPr>
          <w:b/>
          <w:bCs/>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а также документ, удостоверяющий личность, черновики, дополнительные материалы (при наличии) и письменные принадлежности на своем рабочем столе. На территории ППЭ вас будет сопровождать организатор.</w:t>
      </w:r>
    </w:p>
    <w:p w:rsidR="00861F1F" w:rsidRPr="00010FDE" w:rsidRDefault="00610988" w:rsidP="00010FDE">
      <w:pPr>
        <w:pStyle w:val="ConsPlusNormal"/>
        <w:spacing w:before="60"/>
        <w:ind w:firstLine="540"/>
        <w:jc w:val="both"/>
      </w:pPr>
      <w:r w:rsidRPr="00010FDE">
        <w:rPr>
          <w:b/>
          <w:bCs/>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rsidR="00861F1F" w:rsidRPr="00010FDE" w:rsidRDefault="00610988" w:rsidP="00010FDE">
      <w:pPr>
        <w:pStyle w:val="ConsPlusNormal"/>
        <w:spacing w:before="60"/>
        <w:ind w:firstLine="540"/>
        <w:jc w:val="both"/>
      </w:pPr>
      <w:r w:rsidRPr="00010FDE">
        <w:rPr>
          <w:i/>
          <w:iCs/>
        </w:rPr>
        <w:t>Организатор обращает внимание участников экзамена на доставочный(-</w:t>
      </w:r>
      <w:proofErr w:type="spellStart"/>
      <w:r w:rsidRPr="00010FDE">
        <w:rPr>
          <w:i/>
          <w:iCs/>
        </w:rPr>
        <w:t>ые</w:t>
      </w:r>
      <w:proofErr w:type="spellEnd"/>
      <w:r w:rsidRPr="00010FDE">
        <w:rPr>
          <w:i/>
          <w:iCs/>
        </w:rPr>
        <w:t xml:space="preserve">) </w:t>
      </w:r>
      <w:proofErr w:type="spellStart"/>
      <w:r w:rsidRPr="00010FDE">
        <w:rPr>
          <w:i/>
          <w:iCs/>
        </w:rPr>
        <w:t>спецпакет</w:t>
      </w:r>
      <w:proofErr w:type="spellEnd"/>
      <w:r w:rsidRPr="00010FDE">
        <w:rPr>
          <w:i/>
          <w:iCs/>
        </w:rPr>
        <w:t>(-ы) с ЭМ.</w:t>
      </w:r>
    </w:p>
    <w:p w:rsidR="00861F1F" w:rsidRPr="00010FDE" w:rsidRDefault="00610988" w:rsidP="00010FDE">
      <w:pPr>
        <w:pStyle w:val="ConsPlusNormal"/>
        <w:spacing w:before="60"/>
        <w:ind w:firstLine="540"/>
        <w:jc w:val="both"/>
      </w:pPr>
      <w:r w:rsidRPr="00010FDE">
        <w:rPr>
          <w:b/>
          <w:bCs/>
        </w:rPr>
        <w:t xml:space="preserve">Экзаменационные материалы в аудиторию поступили в доставочном </w:t>
      </w:r>
      <w:proofErr w:type="spellStart"/>
      <w:r w:rsidRPr="00010FDE">
        <w:rPr>
          <w:b/>
          <w:bCs/>
        </w:rPr>
        <w:t>спецпакете</w:t>
      </w:r>
      <w:proofErr w:type="spellEnd"/>
      <w:r w:rsidRPr="00010FDE">
        <w:rPr>
          <w:b/>
          <w:bCs/>
        </w:rPr>
        <w:t xml:space="preserve">. Упаковка </w:t>
      </w:r>
      <w:proofErr w:type="spellStart"/>
      <w:r w:rsidRPr="00010FDE">
        <w:rPr>
          <w:b/>
          <w:bCs/>
        </w:rPr>
        <w:t>спецпакета</w:t>
      </w:r>
      <w:proofErr w:type="spellEnd"/>
      <w:r w:rsidRPr="00010FDE">
        <w:rPr>
          <w:b/>
          <w:bCs/>
        </w:rPr>
        <w:t xml:space="preserve"> не нарушена.</w:t>
      </w:r>
    </w:p>
    <w:p w:rsidR="00861F1F" w:rsidRPr="00010FDE" w:rsidRDefault="00610988" w:rsidP="00010FDE">
      <w:pPr>
        <w:pStyle w:val="ConsPlusNormal"/>
        <w:spacing w:before="60"/>
        <w:ind w:firstLine="540"/>
        <w:jc w:val="both"/>
      </w:pPr>
      <w:r w:rsidRPr="00010FDE">
        <w:rPr>
          <w:i/>
          <w:iCs/>
        </w:rPr>
        <w:t>Вторая часть инструктажа (начало проведения не ранее 10:00 по местному времени).</w:t>
      </w:r>
    </w:p>
    <w:p w:rsidR="00861F1F" w:rsidRPr="00010FDE" w:rsidRDefault="00610988" w:rsidP="00010FDE">
      <w:pPr>
        <w:pStyle w:val="ConsPlusNormal"/>
        <w:spacing w:before="60"/>
        <w:ind w:firstLine="540"/>
        <w:jc w:val="both"/>
      </w:pPr>
      <w:r w:rsidRPr="00010FDE">
        <w:rPr>
          <w:i/>
          <w:iCs/>
        </w:rPr>
        <w:t xml:space="preserve">Продемонстрировать </w:t>
      </w:r>
      <w:proofErr w:type="spellStart"/>
      <w:r w:rsidRPr="00010FDE">
        <w:rPr>
          <w:i/>
          <w:iCs/>
        </w:rPr>
        <w:t>спецпакет</w:t>
      </w:r>
      <w:proofErr w:type="spellEnd"/>
      <w:r w:rsidRPr="00010FDE">
        <w:rPr>
          <w:i/>
          <w:iCs/>
        </w:rPr>
        <w:t xml:space="preserve"> и вскрыть его не ранее 10:00 по местному времени, используя ножницы</w:t>
      </w:r>
      <w:r w:rsidRPr="00010FDE">
        <w:t>.</w:t>
      </w:r>
    </w:p>
    <w:p w:rsidR="00861F1F" w:rsidRPr="00010FDE" w:rsidRDefault="00610988" w:rsidP="00010FDE">
      <w:pPr>
        <w:pStyle w:val="ConsPlusNormal"/>
        <w:spacing w:before="60"/>
        <w:ind w:firstLine="540"/>
        <w:jc w:val="both"/>
      </w:pPr>
      <w:r w:rsidRPr="00010FDE">
        <w:rPr>
          <w:b/>
          <w:bCs/>
        </w:rPr>
        <w:t xml:space="preserve">В </w:t>
      </w:r>
      <w:proofErr w:type="spellStart"/>
      <w:r w:rsidRPr="00010FDE">
        <w:rPr>
          <w:b/>
          <w:bCs/>
        </w:rPr>
        <w:t>спецпакете</w:t>
      </w:r>
      <w:proofErr w:type="spellEnd"/>
      <w:r w:rsidRPr="00010FDE">
        <w:rPr>
          <w:b/>
          <w:bCs/>
        </w:rPr>
        <w:t xml:space="preserve"> находятся индивидуальные комплекты с экзаменационными материалами, которые сейчас будут вам выданы</w:t>
      </w:r>
      <w:r w:rsidRPr="00010FDE">
        <w:t>.</w:t>
      </w:r>
    </w:p>
    <w:p w:rsidR="00861F1F" w:rsidRPr="00010FDE" w:rsidRDefault="00610988" w:rsidP="00010FDE">
      <w:pPr>
        <w:pStyle w:val="ConsPlusNormal"/>
        <w:spacing w:before="60"/>
        <w:ind w:firstLine="540"/>
        <w:jc w:val="both"/>
      </w:pPr>
      <w:r w:rsidRPr="00010FDE">
        <w:rPr>
          <w:i/>
          <w:iCs/>
        </w:rPr>
        <w:t>(Организатор раздает участникам ИК в произвольном порядке)</w:t>
      </w:r>
      <w:r w:rsidRPr="00010FDE">
        <w:t>.</w:t>
      </w:r>
    </w:p>
    <w:p w:rsidR="00861F1F" w:rsidRPr="00010FDE" w:rsidRDefault="00610988" w:rsidP="00010FDE">
      <w:pPr>
        <w:pStyle w:val="ConsPlusNormal"/>
        <w:spacing w:before="60"/>
        <w:ind w:firstLine="540"/>
        <w:jc w:val="both"/>
      </w:pPr>
      <w:r w:rsidRPr="00010FDE">
        <w:rPr>
          <w:b/>
          <w:bCs/>
        </w:rPr>
        <w:t>Проверьте целостность своего индивидуального комплекта. Осторожно вскройте пакет, отрывая клапан (справа налево) по линии перфорации</w:t>
      </w:r>
      <w:r w:rsidRPr="00010FDE">
        <w:t>.</w:t>
      </w:r>
    </w:p>
    <w:p w:rsidR="00861F1F" w:rsidRPr="00010FDE" w:rsidRDefault="00610988" w:rsidP="00010FDE">
      <w:pPr>
        <w:pStyle w:val="ConsPlusNormal"/>
        <w:spacing w:before="60"/>
        <w:ind w:firstLine="540"/>
        <w:jc w:val="both"/>
      </w:pPr>
      <w:r w:rsidRPr="00010FDE">
        <w:rPr>
          <w:i/>
          <w:iCs/>
        </w:rPr>
        <w:t>(Организатор показывает место перфорации на конверте)</w:t>
      </w:r>
      <w:r w:rsidRPr="00010FDE">
        <w:t>.</w:t>
      </w:r>
    </w:p>
    <w:p w:rsidR="00861F1F" w:rsidRPr="00010FDE" w:rsidRDefault="00610988" w:rsidP="00010FDE">
      <w:pPr>
        <w:pStyle w:val="ConsPlusNormal"/>
        <w:spacing w:before="60"/>
        <w:ind w:firstLine="540"/>
        <w:jc w:val="both"/>
      </w:pPr>
      <w:r w:rsidRPr="00010FDE">
        <w:rPr>
          <w:b/>
          <w:bCs/>
        </w:rPr>
        <w:t>До начала работы с бланками ЕГЭ проверьте комплектацию выданных экзаменационных материалов. В индивидуальном комплекте находятся:</w:t>
      </w:r>
    </w:p>
    <w:p w:rsidR="00861F1F" w:rsidRPr="00010FDE" w:rsidRDefault="00610988" w:rsidP="00010FDE">
      <w:pPr>
        <w:pStyle w:val="ConsPlusNormal"/>
        <w:spacing w:before="60"/>
        <w:ind w:firstLine="540"/>
        <w:jc w:val="both"/>
      </w:pPr>
      <w:r w:rsidRPr="00010FDE">
        <w:rPr>
          <w:b/>
          <w:bCs/>
        </w:rPr>
        <w:t>контрольный лист;</w:t>
      </w:r>
    </w:p>
    <w:p w:rsidR="00861F1F" w:rsidRPr="00010FDE" w:rsidRDefault="00610988" w:rsidP="00010FDE">
      <w:pPr>
        <w:pStyle w:val="ConsPlusNormal"/>
        <w:spacing w:before="60"/>
        <w:ind w:firstLine="540"/>
        <w:jc w:val="both"/>
      </w:pPr>
      <w:r w:rsidRPr="00010FDE">
        <w:rPr>
          <w:b/>
          <w:bCs/>
        </w:rPr>
        <w:t>бланк регистрации,</w:t>
      </w:r>
    </w:p>
    <w:p w:rsidR="00861F1F" w:rsidRPr="00010FDE" w:rsidRDefault="00610988" w:rsidP="00010FDE">
      <w:pPr>
        <w:pStyle w:val="ConsPlusNormal"/>
        <w:spacing w:before="60"/>
        <w:ind w:firstLine="540"/>
        <w:jc w:val="both"/>
      </w:pPr>
      <w:r w:rsidRPr="00010FDE">
        <w:rPr>
          <w:b/>
          <w:bCs/>
        </w:rPr>
        <w:t>бланк ответов N 1,</w:t>
      </w:r>
    </w:p>
    <w:p w:rsidR="00861F1F" w:rsidRPr="00010FDE" w:rsidRDefault="00610988" w:rsidP="00010FDE">
      <w:pPr>
        <w:pStyle w:val="ConsPlusNormal"/>
        <w:spacing w:before="60"/>
        <w:ind w:firstLine="540"/>
        <w:jc w:val="both"/>
      </w:pPr>
      <w:r w:rsidRPr="00010FDE">
        <w:rPr>
          <w:b/>
          <w:bCs/>
        </w:rPr>
        <w:t>бланк ответов N 2 лист 1</w:t>
      </w:r>
      <w:r w:rsidRPr="00010FDE">
        <w:t xml:space="preserve"> </w:t>
      </w:r>
      <w:r w:rsidRPr="00010FDE">
        <w:rPr>
          <w:i/>
          <w:iCs/>
        </w:rPr>
        <w:t>(не читается при проведении ЕГЭ по математике базового уровня)</w:t>
      </w:r>
      <w:r w:rsidRPr="00010FDE">
        <w:t>;</w:t>
      </w:r>
    </w:p>
    <w:p w:rsidR="00861F1F" w:rsidRPr="00010FDE" w:rsidRDefault="00610988" w:rsidP="00010FDE">
      <w:pPr>
        <w:pStyle w:val="ConsPlusNormal"/>
        <w:spacing w:before="60"/>
        <w:ind w:firstLine="540"/>
        <w:jc w:val="both"/>
      </w:pPr>
      <w:r w:rsidRPr="00010FDE">
        <w:rPr>
          <w:b/>
          <w:bCs/>
        </w:rPr>
        <w:t>бланк ответов N 2 лист 2</w:t>
      </w:r>
      <w:r w:rsidRPr="00010FDE">
        <w:t xml:space="preserve"> </w:t>
      </w:r>
      <w:r w:rsidRPr="00010FDE">
        <w:rPr>
          <w:i/>
          <w:iCs/>
        </w:rPr>
        <w:t>(не читается при проведении ЕГЭ по математике базового уровня);</w:t>
      </w:r>
    </w:p>
    <w:p w:rsidR="00861F1F" w:rsidRPr="00010FDE" w:rsidRDefault="00610988" w:rsidP="00010FDE">
      <w:pPr>
        <w:pStyle w:val="ConsPlusNormal"/>
        <w:spacing w:before="60"/>
        <w:ind w:firstLine="540"/>
        <w:jc w:val="both"/>
      </w:pPr>
      <w:r w:rsidRPr="00010FDE">
        <w:rPr>
          <w:b/>
          <w:bCs/>
        </w:rPr>
        <w:t>КИМ</w:t>
      </w:r>
      <w:r w:rsidRPr="00010FDE">
        <w:t>.</w:t>
      </w:r>
    </w:p>
    <w:p w:rsidR="00861F1F" w:rsidRPr="00010FDE" w:rsidRDefault="00610988" w:rsidP="00010FDE">
      <w:pPr>
        <w:pStyle w:val="ConsPlusNormal"/>
        <w:spacing w:before="60"/>
        <w:ind w:firstLine="540"/>
        <w:jc w:val="both"/>
      </w:pPr>
      <w:r w:rsidRPr="00010FDE">
        <w:rPr>
          <w:b/>
          <w:bCs/>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861F1F" w:rsidRPr="00010FDE" w:rsidRDefault="00610988" w:rsidP="00010FDE">
      <w:pPr>
        <w:pStyle w:val="ConsPlusNormal"/>
        <w:spacing w:before="60"/>
        <w:ind w:firstLine="540"/>
        <w:jc w:val="both"/>
      </w:pPr>
      <w:r w:rsidRPr="00010FDE">
        <w:rPr>
          <w:b/>
          <w:bCs/>
        </w:rPr>
        <w:lastRenderedPageBreak/>
        <w:t xml:space="preserve">Проверьте, совпадает ли цифровое значение </w:t>
      </w:r>
      <w:proofErr w:type="spellStart"/>
      <w:r w:rsidRPr="00010FDE">
        <w:rPr>
          <w:b/>
          <w:bCs/>
        </w:rPr>
        <w:t>штрихкода</w:t>
      </w:r>
      <w:proofErr w:type="spellEnd"/>
      <w:r w:rsidRPr="00010FDE">
        <w:rPr>
          <w:b/>
          <w:bCs/>
        </w:rPr>
        <w:t xml:space="preserve"> на листе КИМ со </w:t>
      </w:r>
      <w:proofErr w:type="spellStart"/>
      <w:r w:rsidRPr="00010FDE">
        <w:rPr>
          <w:b/>
          <w:bCs/>
        </w:rPr>
        <w:t>штрихкодом</w:t>
      </w:r>
      <w:proofErr w:type="spellEnd"/>
      <w:r w:rsidRPr="00010FDE">
        <w:rPr>
          <w:b/>
          <w:bCs/>
        </w:rPr>
        <w:t xml:space="preserve"> на контрольном листе индивидуального комплекта. Цифровое значение </w:t>
      </w:r>
      <w:proofErr w:type="spellStart"/>
      <w:r w:rsidRPr="00010FDE">
        <w:rPr>
          <w:b/>
          <w:bCs/>
        </w:rPr>
        <w:t>штрихкода</w:t>
      </w:r>
      <w:proofErr w:type="spellEnd"/>
      <w:r w:rsidRPr="00010FDE">
        <w:rPr>
          <w:b/>
          <w:bCs/>
        </w:rPr>
        <w:t xml:space="preserve"> КИМ находится в средней части контрольного листа с подписью "КИМ".</w:t>
      </w:r>
    </w:p>
    <w:p w:rsidR="00861F1F" w:rsidRPr="00010FDE" w:rsidRDefault="00610988" w:rsidP="00010FDE">
      <w:pPr>
        <w:pStyle w:val="ConsPlusNormal"/>
        <w:spacing w:before="60"/>
        <w:ind w:firstLine="540"/>
        <w:jc w:val="both"/>
      </w:pPr>
      <w:r w:rsidRPr="00010FDE">
        <w:rPr>
          <w:b/>
          <w:bCs/>
        </w:rPr>
        <w:t xml:space="preserve">Проверьте, совпадает ли цифровое значение </w:t>
      </w:r>
      <w:proofErr w:type="spellStart"/>
      <w:r w:rsidRPr="00010FDE">
        <w:rPr>
          <w:b/>
          <w:bCs/>
        </w:rPr>
        <w:t>штрихкода</w:t>
      </w:r>
      <w:proofErr w:type="spellEnd"/>
      <w:r w:rsidRPr="00010FDE">
        <w:rPr>
          <w:b/>
          <w:bCs/>
        </w:rPr>
        <w:t xml:space="preserve"> на бланке регистрации со </w:t>
      </w:r>
      <w:proofErr w:type="spellStart"/>
      <w:r w:rsidRPr="00010FDE">
        <w:rPr>
          <w:b/>
          <w:bCs/>
        </w:rPr>
        <w:t>штрихкодом</w:t>
      </w:r>
      <w:proofErr w:type="spellEnd"/>
      <w:r w:rsidRPr="00010FDE">
        <w:rPr>
          <w:b/>
          <w:bCs/>
        </w:rPr>
        <w:t xml:space="preserve"> на контрольном листе индивидуального комплекта. Номер бланка регистрации находится в средней части контрольного листа с подписью "БР".</w:t>
      </w:r>
    </w:p>
    <w:p w:rsidR="00861F1F" w:rsidRPr="00010FDE" w:rsidRDefault="00610988" w:rsidP="00010FDE">
      <w:pPr>
        <w:pStyle w:val="ConsPlusNormal"/>
        <w:spacing w:before="60"/>
        <w:ind w:firstLine="540"/>
        <w:jc w:val="both"/>
      </w:pPr>
      <w:r w:rsidRPr="00010FDE">
        <w:rPr>
          <w:b/>
          <w:bCs/>
        </w:rPr>
        <w:t>Внимательно просмотрите текст КИМ, проверьте качество текста на полиграфические дефекты, пересчитайте листы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861F1F" w:rsidRPr="00010FDE" w:rsidRDefault="00610988" w:rsidP="00010FDE">
      <w:pPr>
        <w:pStyle w:val="ConsPlusNormal"/>
        <w:spacing w:before="60"/>
        <w:ind w:firstLine="540"/>
        <w:jc w:val="both"/>
      </w:pPr>
      <w:r w:rsidRPr="00010FDE">
        <w:rPr>
          <w:b/>
          <w:bCs/>
        </w:rPr>
        <w:t xml:space="preserve">Внимательно просмотрите бланки, проверьте качество печати </w:t>
      </w:r>
      <w:proofErr w:type="spellStart"/>
      <w:r w:rsidRPr="00010FDE">
        <w:rPr>
          <w:b/>
          <w:bCs/>
        </w:rPr>
        <w:t>штрихкодов</w:t>
      </w:r>
      <w:proofErr w:type="spellEnd"/>
      <w:r w:rsidRPr="00010FDE">
        <w:rPr>
          <w:b/>
          <w:bCs/>
        </w:rPr>
        <w:t xml:space="preserve"> и QR-кода, черных квадратов (реперов) на полиграфические дефекты.</w:t>
      </w:r>
    </w:p>
    <w:p w:rsidR="00861F1F" w:rsidRPr="00010FDE" w:rsidRDefault="00610988" w:rsidP="00010FDE">
      <w:pPr>
        <w:pStyle w:val="ConsPlusNormal"/>
        <w:spacing w:before="60"/>
        <w:ind w:firstLine="540"/>
        <w:jc w:val="both"/>
      </w:pPr>
      <w:r w:rsidRPr="00010FDE">
        <w:rPr>
          <w:i/>
          <w:iCs/>
        </w:rPr>
        <w:t xml:space="preserve">При обнаружении несовпадений </w:t>
      </w:r>
      <w:proofErr w:type="spellStart"/>
      <w:r w:rsidRPr="00010FDE">
        <w:rPr>
          <w:i/>
          <w:iCs/>
        </w:rPr>
        <w:t>штрихкодов</w:t>
      </w:r>
      <w:proofErr w:type="spellEnd"/>
      <w:r w:rsidRPr="00010FDE">
        <w:rPr>
          <w:i/>
          <w:iCs/>
        </w:rPr>
        <w:t>, наличия лишних (нехватки) бланков, типографских дефектов заменить полностью индивидуальный комплект на новый.</w:t>
      </w:r>
    </w:p>
    <w:p w:rsidR="00861F1F" w:rsidRPr="00010FDE" w:rsidRDefault="00610988" w:rsidP="00010FDE">
      <w:pPr>
        <w:pStyle w:val="ConsPlusNormal"/>
        <w:spacing w:before="60"/>
        <w:ind w:firstLine="540"/>
        <w:jc w:val="both"/>
      </w:pPr>
      <w:r w:rsidRPr="00010FDE">
        <w:rPr>
          <w:i/>
          <w:iCs/>
        </w:rPr>
        <w:t>Сделать паузу для проверки участниками комплектации ИК.</w:t>
      </w:r>
    </w:p>
    <w:p w:rsidR="00861F1F" w:rsidRPr="00010FDE" w:rsidRDefault="00610988" w:rsidP="00010FDE">
      <w:pPr>
        <w:pStyle w:val="ConsPlusNormal"/>
        <w:spacing w:before="60"/>
        <w:ind w:firstLine="540"/>
        <w:jc w:val="both"/>
      </w:pPr>
      <w:r w:rsidRPr="00010FDE">
        <w:rPr>
          <w:b/>
          <w:bCs/>
        </w:rPr>
        <w:t>Приступаем к заполнению бланка регистрации.</w:t>
      </w:r>
    </w:p>
    <w:p w:rsidR="00861F1F" w:rsidRPr="00010FDE" w:rsidRDefault="00610988" w:rsidP="00010FDE">
      <w:pPr>
        <w:pStyle w:val="ConsPlusNormal"/>
        <w:spacing w:before="60"/>
        <w:ind w:firstLine="540"/>
        <w:jc w:val="both"/>
      </w:pPr>
      <w:r w:rsidRPr="00010FDE">
        <w:rPr>
          <w:b/>
          <w:bCs/>
        </w:rPr>
        <w:t>Записывайте буквы и цифры в соответствии с образцом на бланке регистрации. Каждая цифра, символ записывается в отдельную клетку.</w:t>
      </w:r>
    </w:p>
    <w:p w:rsidR="00861F1F" w:rsidRPr="00010FDE" w:rsidRDefault="00610988" w:rsidP="00010FDE">
      <w:pPr>
        <w:pStyle w:val="ConsPlusNormal"/>
        <w:spacing w:before="60"/>
        <w:ind w:firstLine="540"/>
        <w:jc w:val="both"/>
      </w:pPr>
      <w:r w:rsidRPr="00010FDE">
        <w:rPr>
          <w:b/>
          <w:bCs/>
        </w:rPr>
        <w:t>Заполните регистрационные поля в соответствии с информацией на доске (информационном стенде).</w:t>
      </w:r>
    </w:p>
    <w:p w:rsidR="00861F1F" w:rsidRPr="00010FDE" w:rsidRDefault="00610988" w:rsidP="00010FDE">
      <w:pPr>
        <w:pStyle w:val="ConsPlusNormal"/>
        <w:spacing w:before="60"/>
        <w:ind w:firstLine="540"/>
        <w:jc w:val="both"/>
      </w:pPr>
      <w:r w:rsidRPr="00010FDE">
        <w:rPr>
          <w:i/>
          <w:iCs/>
        </w:rPr>
        <w:t>Обратите внимание участников на доску (информационный стенд)</w:t>
      </w:r>
      <w:r w:rsidRPr="00010FDE">
        <w:t>.</w:t>
      </w:r>
    </w:p>
    <w:p w:rsidR="00861F1F" w:rsidRPr="00010FDE" w:rsidRDefault="00610988" w:rsidP="00010FDE">
      <w:pPr>
        <w:pStyle w:val="ConsPlusNormal"/>
        <w:spacing w:before="60"/>
        <w:ind w:firstLine="540"/>
        <w:jc w:val="both"/>
      </w:pPr>
      <w:r w:rsidRPr="00010FDE">
        <w:rPr>
          <w:b/>
          <w:bCs/>
        </w:rPr>
        <w:t>Заполните поля: "Код региона", "Код ППЭ", "Номер аудитории", проверьте заполнение полей "Код предмета", "Название предмета", "Дата проведения ЕГЭ". 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rsidR="00861F1F" w:rsidRPr="00010FDE" w:rsidRDefault="00610988" w:rsidP="00010FDE">
      <w:pPr>
        <w:pStyle w:val="ConsPlusNormal"/>
        <w:spacing w:before="60"/>
        <w:ind w:firstLine="540"/>
        <w:jc w:val="both"/>
      </w:pPr>
      <w:r w:rsidRPr="00010FDE">
        <w:rPr>
          <w:b/>
          <w:bCs/>
        </w:rPr>
        <w:t>Заполните сведения об участнике экзамена: фамилия, имя, отчество (при наличии), данные документа, удостоверяющего личность.</w:t>
      </w:r>
    </w:p>
    <w:p w:rsidR="00861F1F" w:rsidRPr="00010FDE" w:rsidRDefault="00610988" w:rsidP="00010FDE">
      <w:pPr>
        <w:pStyle w:val="ConsPlusNormal"/>
        <w:spacing w:before="60"/>
        <w:ind w:firstLine="540"/>
        <w:jc w:val="both"/>
      </w:pPr>
      <w:r w:rsidRPr="00010FDE">
        <w:rPr>
          <w:i/>
          <w:iCs/>
        </w:rPr>
        <w:t>Сделать паузу для заполнения участниками бланков регистрации</w:t>
      </w:r>
      <w:r w:rsidRPr="00010FDE">
        <w:t>.</w:t>
      </w:r>
    </w:p>
    <w:p w:rsidR="00861F1F" w:rsidRPr="00010FDE" w:rsidRDefault="00610988" w:rsidP="00010FDE">
      <w:pPr>
        <w:pStyle w:val="ConsPlusNormal"/>
        <w:spacing w:before="60"/>
        <w:ind w:firstLine="540"/>
        <w:jc w:val="both"/>
      </w:pPr>
      <w:r w:rsidRPr="00010FDE">
        <w:rPr>
          <w:b/>
          <w:bCs/>
        </w:rPr>
        <w:t>Поставьте вашу подпись в поле "Подпись участника ЕГЭ", расположенном в нижней части бланка регистрации.</w:t>
      </w:r>
    </w:p>
    <w:p w:rsidR="00861F1F" w:rsidRPr="00010FDE" w:rsidRDefault="00610988" w:rsidP="00010FDE">
      <w:pPr>
        <w:pStyle w:val="ConsPlusNormal"/>
        <w:spacing w:before="60"/>
        <w:ind w:firstLine="540"/>
        <w:jc w:val="both"/>
      </w:pPr>
      <w:r w:rsidRPr="00010FDE">
        <w:rPr>
          <w:i/>
          <w:iCs/>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861F1F" w:rsidRPr="00010FDE" w:rsidRDefault="00610988" w:rsidP="00010FDE">
      <w:pPr>
        <w:pStyle w:val="ConsPlusNormal"/>
        <w:spacing w:before="60"/>
        <w:ind w:firstLine="540"/>
        <w:jc w:val="both"/>
      </w:pPr>
      <w:r w:rsidRPr="00010FDE">
        <w:rPr>
          <w:b/>
          <w:bCs/>
        </w:rPr>
        <w:t>Приступаем к заполнению регистрационных полей бланков ответов.</w:t>
      </w:r>
    </w:p>
    <w:p w:rsidR="00861F1F" w:rsidRPr="00010FDE" w:rsidRDefault="00610988" w:rsidP="00010FDE">
      <w:pPr>
        <w:pStyle w:val="ConsPlusNormal"/>
        <w:spacing w:before="60"/>
        <w:ind w:firstLine="540"/>
        <w:jc w:val="both"/>
      </w:pPr>
      <w:r w:rsidRPr="00010FDE">
        <w:rPr>
          <w:b/>
          <w:bCs/>
        </w:rPr>
        <w:t>Регистрационные поля в бланке ответов N 1 и бланке ответов N 2 лист 1 и бланке ответов N 2 лист 2 заполняются в соответствии с информацией на доске. Поставьте вашу подпись в поле "Подпись участника ЕГЭ", расположенном в верхней части бланка ответов N 1.</w:t>
      </w:r>
    </w:p>
    <w:p w:rsidR="00861F1F" w:rsidRPr="00010FDE" w:rsidRDefault="00610988" w:rsidP="00010FDE">
      <w:pPr>
        <w:pStyle w:val="ConsPlusNormal"/>
        <w:spacing w:before="60"/>
        <w:ind w:firstLine="540"/>
        <w:jc w:val="both"/>
      </w:pPr>
      <w:r w:rsidRPr="00010FDE">
        <w:rPr>
          <w:b/>
          <w:bCs/>
        </w:rPr>
        <w:t>Служебные поля "Резерв-4", "Резерв-5" и "Резерв 6" не заполняйте.</w:t>
      </w:r>
    </w:p>
    <w:p w:rsidR="00861F1F" w:rsidRPr="00010FDE" w:rsidRDefault="00610988" w:rsidP="00010FDE">
      <w:pPr>
        <w:pStyle w:val="ConsPlusNormal"/>
        <w:spacing w:before="60"/>
        <w:ind w:firstLine="540"/>
        <w:jc w:val="both"/>
      </w:pPr>
      <w:r w:rsidRPr="00010FDE">
        <w:rPr>
          <w:i/>
          <w:iCs/>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861F1F" w:rsidRPr="00010FDE" w:rsidRDefault="00610988" w:rsidP="00010FDE">
      <w:pPr>
        <w:pStyle w:val="ConsPlusNormal"/>
        <w:spacing w:before="60"/>
        <w:ind w:firstLine="540"/>
        <w:jc w:val="both"/>
      </w:pPr>
      <w:r w:rsidRPr="00010FDE">
        <w:rPr>
          <w:b/>
          <w:bCs/>
        </w:rPr>
        <w:t>Напоминаем основные правила по заполнению бланков ответов.</w:t>
      </w:r>
    </w:p>
    <w:p w:rsidR="00861F1F" w:rsidRPr="00010FDE" w:rsidRDefault="00610988" w:rsidP="00010FDE">
      <w:pPr>
        <w:pStyle w:val="ConsPlusNormal"/>
        <w:spacing w:before="60"/>
        <w:ind w:firstLine="540"/>
        <w:jc w:val="both"/>
      </w:pPr>
      <w:r w:rsidRPr="00010FDE">
        <w:rPr>
          <w:b/>
          <w:bCs/>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861F1F" w:rsidRPr="00010FDE" w:rsidRDefault="00610988" w:rsidP="00010FDE">
      <w:pPr>
        <w:pStyle w:val="ConsPlusNormal"/>
        <w:spacing w:before="60"/>
        <w:ind w:firstLine="540"/>
        <w:jc w:val="both"/>
      </w:pPr>
      <w:r w:rsidRPr="00010FDE">
        <w:rPr>
          <w:b/>
          <w:bCs/>
        </w:rPr>
        <w:lastRenderedPageBreak/>
        <w:t>При выполнении заданий с кратким ответом ответ необходимо записывать справа от номера задания в бланке ответов N 1.</w:t>
      </w:r>
    </w:p>
    <w:p w:rsidR="00861F1F" w:rsidRPr="00010FDE" w:rsidRDefault="00610988" w:rsidP="00010FDE">
      <w:pPr>
        <w:pStyle w:val="ConsPlusNormal"/>
        <w:spacing w:before="60"/>
        <w:ind w:firstLine="540"/>
        <w:jc w:val="both"/>
      </w:pPr>
      <w:r w:rsidRPr="00010FDE">
        <w:rPr>
          <w:b/>
          <w:bCs/>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61F1F" w:rsidRPr="00010FDE" w:rsidRDefault="00610988" w:rsidP="00010FDE">
      <w:pPr>
        <w:pStyle w:val="ConsPlusNormal"/>
        <w:spacing w:before="60"/>
        <w:ind w:firstLine="540"/>
        <w:jc w:val="both"/>
      </w:pPr>
      <w:r w:rsidRPr="00010FDE">
        <w:rPr>
          <w:b/>
          <w:bCs/>
        </w:rPr>
        <w:t>Вы можете заменить ошибочный ответ.</w:t>
      </w:r>
    </w:p>
    <w:p w:rsidR="00861F1F" w:rsidRPr="00010FDE" w:rsidRDefault="00610988" w:rsidP="00010FDE">
      <w:pPr>
        <w:pStyle w:val="ConsPlusNormal"/>
        <w:spacing w:before="60"/>
        <w:ind w:firstLine="540"/>
        <w:jc w:val="both"/>
      </w:pPr>
      <w:r w:rsidRPr="00010FDE">
        <w:rPr>
          <w:b/>
          <w:bCs/>
        </w:rPr>
        <w:t>Для этого в поле "Замена ошибочных ответов на задания с кратким ответом" следует внести номер задания, ответ на который следует исправить, а в строку записать новое значение верного ответа на указанное задание.</w:t>
      </w:r>
    </w:p>
    <w:p w:rsidR="00861F1F" w:rsidRPr="00010FDE" w:rsidRDefault="00610988" w:rsidP="00010FDE">
      <w:pPr>
        <w:pStyle w:val="ConsPlusNormal"/>
        <w:spacing w:before="60"/>
        <w:ind w:firstLine="540"/>
        <w:jc w:val="both"/>
      </w:pPr>
      <w:r w:rsidRPr="00010FDE">
        <w:rPr>
          <w:b/>
          <w:bCs/>
        </w:rPr>
        <w:t>Обращаем ваше внимание, что на бланках ответов N 1 и N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861F1F" w:rsidRPr="00010FDE" w:rsidRDefault="00610988" w:rsidP="00010FDE">
      <w:pPr>
        <w:pStyle w:val="ConsPlusNormal"/>
        <w:spacing w:before="60"/>
        <w:ind w:firstLine="540"/>
        <w:jc w:val="both"/>
      </w:pPr>
      <w:r w:rsidRPr="00010FDE">
        <w:rPr>
          <w:i/>
          <w:iCs/>
        </w:rPr>
        <w:t>Данный абзац не читается при проведении ЕГЭ по математике базового уровня:</w:t>
      </w:r>
    </w:p>
    <w:p w:rsidR="00861F1F" w:rsidRPr="00010FDE" w:rsidRDefault="00610988" w:rsidP="00010FDE">
      <w:pPr>
        <w:pStyle w:val="ConsPlusNormal"/>
        <w:spacing w:before="60"/>
        <w:ind w:firstLine="540"/>
        <w:jc w:val="both"/>
      </w:pPr>
      <w:r w:rsidRPr="00010FDE">
        <w:rPr>
          <w:b/>
          <w:bCs/>
        </w:rPr>
        <w:t>В случае нехватки места на бланке ответов N 2 лист 1 и бланке ответов N 2 лист 2 Вы можете обратиться к нам за дополнительным бланком ответов N 2. Оборотные стороны бланка ответов N 2 (листа 1 и листа 2) и дополнительных бланков ответов N 2 не заполняются и не проверяются. Апелляции по вопросам проверки записей на оборотной стороне указанных бланков рассматриваться также не будут</w:t>
      </w:r>
      <w:r w:rsidRPr="00010FDE">
        <w:t>.</w:t>
      </w:r>
    </w:p>
    <w:p w:rsidR="00861F1F" w:rsidRPr="00010FDE" w:rsidRDefault="00610988" w:rsidP="00010FDE">
      <w:pPr>
        <w:pStyle w:val="ConsPlusNormal"/>
        <w:spacing w:before="60"/>
        <w:ind w:firstLine="540"/>
        <w:jc w:val="both"/>
      </w:pPr>
      <w:r w:rsidRPr="00010FDE">
        <w:rPr>
          <w:b/>
          <w:bCs/>
        </w:rPr>
        <w:t>Начало выполнения экзаменационной работы:</w:t>
      </w:r>
      <w:r w:rsidRPr="00010FDE">
        <w:t xml:space="preserve"> </w:t>
      </w:r>
      <w:r w:rsidRPr="00010FDE">
        <w:rPr>
          <w:i/>
          <w:iCs/>
        </w:rPr>
        <w:t>(объявить время начала)</w:t>
      </w:r>
    </w:p>
    <w:p w:rsidR="00861F1F" w:rsidRPr="00010FDE" w:rsidRDefault="00610988" w:rsidP="00010FDE">
      <w:pPr>
        <w:pStyle w:val="ConsPlusNormal"/>
        <w:spacing w:before="60"/>
        <w:ind w:firstLine="540"/>
        <w:jc w:val="both"/>
      </w:pPr>
      <w:r w:rsidRPr="00010FDE">
        <w:rPr>
          <w:b/>
          <w:bCs/>
        </w:rPr>
        <w:t>Окончание выполнения экзаменационной работы:</w:t>
      </w:r>
      <w:r w:rsidRPr="00010FDE">
        <w:t xml:space="preserve"> </w:t>
      </w:r>
      <w:r w:rsidRPr="00010FDE">
        <w:rPr>
          <w:i/>
          <w:iCs/>
        </w:rPr>
        <w:t>(указать время)</w:t>
      </w:r>
    </w:p>
    <w:p w:rsidR="00861F1F" w:rsidRPr="00010FDE" w:rsidRDefault="00610988" w:rsidP="00010FDE">
      <w:pPr>
        <w:pStyle w:val="ConsPlusNormal"/>
        <w:spacing w:before="60"/>
        <w:ind w:firstLine="540"/>
        <w:jc w:val="both"/>
      </w:pPr>
      <w:r w:rsidRPr="00010FDE">
        <w:rPr>
          <w:i/>
          <w:iCs/>
        </w:rPr>
        <w:t>Запишите на доске время начала и окончания выполнения экзаменационной работы.</w:t>
      </w:r>
    </w:p>
    <w:p w:rsidR="00861F1F" w:rsidRPr="00010FDE" w:rsidRDefault="00610988" w:rsidP="00010FDE">
      <w:pPr>
        <w:pStyle w:val="ConsPlusNormal"/>
        <w:spacing w:before="60"/>
        <w:ind w:firstLine="540"/>
        <w:jc w:val="both"/>
      </w:pPr>
      <w:r w:rsidRPr="00010FDE">
        <w:rPr>
          <w:i/>
          <w:iCs/>
        </w:rPr>
        <w:t>Важно! 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861F1F" w:rsidRPr="00010FDE" w:rsidRDefault="00610988" w:rsidP="00010FDE">
      <w:pPr>
        <w:pStyle w:val="ConsPlusNormal"/>
        <w:spacing w:before="60"/>
        <w:ind w:firstLine="540"/>
        <w:jc w:val="both"/>
      </w:pPr>
      <w:r w:rsidRPr="00010FDE">
        <w:rPr>
          <w:b/>
          <w:bCs/>
        </w:rPr>
        <w:t>Не забывайте переносить ответы из черновика в бланк ответов.</w:t>
      </w:r>
    </w:p>
    <w:p w:rsidR="00861F1F" w:rsidRPr="00010FDE" w:rsidRDefault="00610988" w:rsidP="00010FDE">
      <w:pPr>
        <w:pStyle w:val="ConsPlusNormal"/>
        <w:spacing w:before="60"/>
        <w:ind w:firstLine="540"/>
        <w:jc w:val="both"/>
      </w:pPr>
      <w:r w:rsidRPr="00010FDE">
        <w:rPr>
          <w:b/>
          <w:bCs/>
        </w:rPr>
        <w:t>Инструктаж закончен. Вы можете приступать к выполнению заданий.</w:t>
      </w:r>
    </w:p>
    <w:p w:rsidR="00861F1F" w:rsidRPr="00010FDE" w:rsidRDefault="00610988" w:rsidP="00010FDE">
      <w:pPr>
        <w:pStyle w:val="ConsPlusNormal"/>
        <w:spacing w:before="60"/>
        <w:ind w:firstLine="540"/>
        <w:jc w:val="both"/>
      </w:pPr>
      <w:r w:rsidRPr="00010FDE">
        <w:rPr>
          <w:b/>
          <w:bCs/>
        </w:rPr>
        <w:t>Желаем удачи!</w:t>
      </w:r>
    </w:p>
    <w:p w:rsidR="00861F1F" w:rsidRPr="00010FDE" w:rsidRDefault="00610988" w:rsidP="00010FDE">
      <w:pPr>
        <w:pStyle w:val="ConsPlusNormal"/>
        <w:spacing w:before="60"/>
        <w:ind w:firstLine="540"/>
        <w:jc w:val="both"/>
      </w:pPr>
      <w:r w:rsidRPr="00010FDE">
        <w:rPr>
          <w:i/>
          <w:iCs/>
        </w:rPr>
        <w:t>За 30 минут до окончания выполнения экзаменационной работы необходимо объявить</w:t>
      </w:r>
      <w:r w:rsidRPr="00010FDE">
        <w:t>:</w:t>
      </w:r>
    </w:p>
    <w:p w:rsidR="00861F1F" w:rsidRPr="00010FDE" w:rsidRDefault="00610988" w:rsidP="00010FDE">
      <w:pPr>
        <w:pStyle w:val="ConsPlusNormal"/>
        <w:spacing w:before="60"/>
        <w:ind w:firstLine="540"/>
        <w:jc w:val="both"/>
      </w:pPr>
      <w:r w:rsidRPr="00010FDE">
        <w:rPr>
          <w:b/>
          <w:bCs/>
        </w:rPr>
        <w:t>До окончания выполнения экзаменационной работы осталось 30 минут.</w:t>
      </w:r>
    </w:p>
    <w:p w:rsidR="00861F1F" w:rsidRPr="00010FDE" w:rsidRDefault="00610988" w:rsidP="00010FDE">
      <w:pPr>
        <w:pStyle w:val="ConsPlusNormal"/>
        <w:spacing w:before="60"/>
        <w:ind w:firstLine="540"/>
        <w:jc w:val="both"/>
      </w:pPr>
      <w:r w:rsidRPr="00010FDE">
        <w:rPr>
          <w:b/>
          <w:bCs/>
        </w:rPr>
        <w:t>Не забывайте переносить ответы из текста работы и черновика в бланки ответов</w:t>
      </w:r>
      <w:r w:rsidRPr="00010FDE">
        <w:t>.</w:t>
      </w:r>
    </w:p>
    <w:p w:rsidR="00861F1F" w:rsidRPr="00010FDE" w:rsidRDefault="00610988" w:rsidP="00010FDE">
      <w:pPr>
        <w:pStyle w:val="ConsPlusNormal"/>
        <w:spacing w:before="60"/>
        <w:ind w:firstLine="540"/>
        <w:jc w:val="both"/>
      </w:pPr>
      <w:r w:rsidRPr="00010FDE">
        <w:rPr>
          <w:i/>
          <w:iCs/>
        </w:rPr>
        <w:t>За 5 минут до окончания выполнения экзаменационной работы необходимо объявить:</w:t>
      </w:r>
    </w:p>
    <w:p w:rsidR="00861F1F" w:rsidRPr="00010FDE" w:rsidRDefault="00610988" w:rsidP="00010FDE">
      <w:pPr>
        <w:pStyle w:val="ConsPlusNormal"/>
        <w:spacing w:before="60"/>
        <w:ind w:firstLine="540"/>
        <w:jc w:val="both"/>
      </w:pPr>
      <w:r w:rsidRPr="00010FDE">
        <w:rPr>
          <w:b/>
          <w:bCs/>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861F1F" w:rsidRPr="00010FDE" w:rsidRDefault="00610988" w:rsidP="00010FDE">
      <w:pPr>
        <w:pStyle w:val="ConsPlusNormal"/>
        <w:spacing w:before="60"/>
        <w:ind w:firstLine="540"/>
        <w:jc w:val="both"/>
      </w:pPr>
      <w:r w:rsidRPr="00010FDE">
        <w:rPr>
          <w:i/>
          <w:iCs/>
        </w:rPr>
        <w:t>По окончании выполнения экзаменационной работы объявить</w:t>
      </w:r>
      <w:r w:rsidRPr="00010FDE">
        <w:t>:</w:t>
      </w:r>
    </w:p>
    <w:p w:rsidR="00861F1F" w:rsidRPr="00010FDE" w:rsidRDefault="00610988" w:rsidP="00010FDE">
      <w:pPr>
        <w:pStyle w:val="ConsPlusNormal"/>
        <w:spacing w:before="60"/>
        <w:ind w:firstLine="540"/>
        <w:jc w:val="both"/>
      </w:pPr>
      <w:r w:rsidRPr="00010FDE">
        <w:rPr>
          <w:b/>
          <w:bCs/>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r w:rsidRPr="00010FDE">
        <w:t>.</w:t>
      </w:r>
    </w:p>
    <w:p w:rsidR="00861F1F" w:rsidRPr="00010FDE" w:rsidRDefault="00610988" w:rsidP="00010FDE">
      <w:pPr>
        <w:pStyle w:val="ConsPlusNormal"/>
        <w:spacing w:before="60"/>
        <w:ind w:firstLine="540"/>
        <w:jc w:val="both"/>
      </w:pPr>
      <w:r w:rsidRPr="00010FDE">
        <w:rPr>
          <w:i/>
          <w:iCs/>
        </w:rPr>
        <w:t>Организаторы осуществляют сбор экзаменационных материалов с рабочих мест участников экзамена в организованном порядке</w:t>
      </w:r>
      <w:r w:rsidRPr="00010FDE">
        <w:t>.</w:t>
      </w:r>
    </w:p>
    <w:p w:rsidR="00F8426F" w:rsidRPr="00010FDE" w:rsidRDefault="00F8426F" w:rsidP="00F8426F">
      <w:pPr>
        <w:pStyle w:val="ConsPlusNormal"/>
        <w:spacing w:before="60" w:after="240"/>
        <w:jc w:val="right"/>
        <w:outlineLvl w:val="1"/>
        <w:rPr>
          <w:rFonts w:ascii="Arial" w:hAnsi="Arial" w:cs="Arial"/>
        </w:rPr>
      </w:pPr>
      <w:r>
        <w:br w:type="page"/>
      </w:r>
      <w:bookmarkStart w:id="47" w:name="_Toc128833436"/>
      <w:r w:rsidRPr="00010FDE">
        <w:rPr>
          <w:rFonts w:ascii="Arial" w:hAnsi="Arial" w:cs="Arial"/>
        </w:rPr>
        <w:lastRenderedPageBreak/>
        <w:t>Приложения</w:t>
      </w:r>
      <w:bookmarkEnd w:id="47"/>
    </w:p>
    <w:p w:rsidR="00861F1F" w:rsidRDefault="006A6D76" w:rsidP="00F8426F">
      <w:pPr>
        <w:pStyle w:val="ConsPlusTitle"/>
        <w:spacing w:before="60"/>
        <w:ind w:firstLine="540"/>
        <w:jc w:val="both"/>
        <w:outlineLvl w:val="2"/>
      </w:pPr>
      <w:bookmarkStart w:id="48" w:name="_Toc128833437"/>
      <w:r>
        <w:t>Приложение 4</w:t>
      </w:r>
      <w:r w:rsidR="00610988">
        <w:t>. Примерный перечень часто используемых при проведении ЕГЭ документов, удостоверяющих личность</w:t>
      </w:r>
      <w:bookmarkEnd w:id="48"/>
    </w:p>
    <w:p w:rsidR="00861F1F" w:rsidRDefault="00861F1F">
      <w:pPr>
        <w:pStyle w:val="ConsPlusNormal"/>
        <w:jc w:val="both"/>
      </w:pPr>
    </w:p>
    <w:p w:rsidR="00861F1F" w:rsidRDefault="00610988">
      <w:pPr>
        <w:pStyle w:val="ConsPlusTitle"/>
        <w:ind w:firstLine="540"/>
        <w:jc w:val="both"/>
        <w:outlineLvl w:val="3"/>
      </w:pPr>
      <w:r>
        <w:t>Документы, удостоверяющие личность граждан Российской Федерации</w:t>
      </w:r>
    </w:p>
    <w:p w:rsidR="00861F1F" w:rsidRDefault="00610988" w:rsidP="00010FDE">
      <w:pPr>
        <w:pStyle w:val="ConsPlusNormal"/>
        <w:spacing w:before="60"/>
        <w:ind w:firstLine="540"/>
        <w:jc w:val="both"/>
      </w:pPr>
      <w:r>
        <w:t>1. Паспорт гражданина Российской Федерации, удостоверяющий личность гражданина Российской Федерации на терр</w:t>
      </w:r>
      <w:r w:rsidR="004A2949">
        <w:t>итории Российской Федерации</w:t>
      </w:r>
      <w:r>
        <w:t>;</w:t>
      </w:r>
    </w:p>
    <w:p w:rsidR="00861F1F" w:rsidRDefault="00610988" w:rsidP="00010FDE">
      <w:pPr>
        <w:pStyle w:val="ConsPlusNormal"/>
        <w:spacing w:before="60"/>
        <w:ind w:firstLine="540"/>
        <w:jc w:val="both"/>
      </w:pPr>
      <w: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w:t>
      </w:r>
      <w:r w:rsidR="004A2949">
        <w:t>тории Российской Федерации</w:t>
      </w:r>
      <w:r>
        <w:t>;</w:t>
      </w:r>
    </w:p>
    <w:p w:rsidR="00861F1F" w:rsidRDefault="00610988" w:rsidP="00010FDE">
      <w:pPr>
        <w:pStyle w:val="ConsPlusNormal"/>
        <w:spacing w:before="60"/>
        <w:ind w:firstLine="540"/>
        <w:jc w:val="both"/>
      </w:pPr>
      <w:r>
        <w:t>3. Дипломатический паспорт;</w:t>
      </w:r>
    </w:p>
    <w:p w:rsidR="00861F1F" w:rsidRDefault="00610988" w:rsidP="00010FDE">
      <w:pPr>
        <w:pStyle w:val="ConsPlusNormal"/>
        <w:spacing w:before="60"/>
        <w:ind w:firstLine="540"/>
        <w:jc w:val="both"/>
      </w:pPr>
      <w:r>
        <w:t xml:space="preserve">4. Служебный паспорт </w:t>
      </w:r>
    </w:p>
    <w:p w:rsidR="00861F1F" w:rsidRDefault="00610988" w:rsidP="00010FDE">
      <w:pPr>
        <w:pStyle w:val="ConsPlusNormal"/>
        <w:spacing w:before="60"/>
        <w:ind w:firstLine="540"/>
        <w:jc w:val="both"/>
      </w:pPr>
      <w:r>
        <w:t>5. Удостоверени</w:t>
      </w:r>
      <w:r w:rsidR="004A2949">
        <w:t xml:space="preserve">е личности военнослужащего </w:t>
      </w:r>
      <w:r>
        <w:t>(удостоверяет личность и правовое положение военнослужащего Российской Федерации и используется участником экзамена - военнослужащим в период пребывания его на военной службе);</w:t>
      </w:r>
    </w:p>
    <w:p w:rsidR="00861F1F" w:rsidRDefault="00610988" w:rsidP="00010FDE">
      <w:pPr>
        <w:pStyle w:val="ConsPlusNormal"/>
        <w:spacing w:before="60"/>
        <w:ind w:firstLine="540"/>
        <w:jc w:val="both"/>
      </w:pPr>
      <w:r>
        <w:t>6. Временное удостоверение личности гражданина Российской Федерации, выдаваемое на</w:t>
      </w:r>
      <w:r w:rsidR="004A2949">
        <w:t xml:space="preserve"> период оформления паспорта</w:t>
      </w:r>
      <w:r>
        <w:t>.</w:t>
      </w:r>
    </w:p>
    <w:p w:rsidR="004A2949" w:rsidRDefault="004A2949">
      <w:pPr>
        <w:pStyle w:val="ConsPlusTitle"/>
        <w:ind w:firstLine="540"/>
        <w:jc w:val="both"/>
        <w:outlineLvl w:val="3"/>
      </w:pPr>
    </w:p>
    <w:p w:rsidR="00861F1F" w:rsidRDefault="00610988" w:rsidP="00010FDE">
      <w:pPr>
        <w:pStyle w:val="ConsPlusTitle"/>
        <w:ind w:firstLine="540"/>
        <w:jc w:val="both"/>
        <w:outlineLvl w:val="3"/>
      </w:pPr>
      <w:r>
        <w:t xml:space="preserve">Документы, удостоверяющие личность иностранных граждан в Российской Федерации </w:t>
      </w:r>
    </w:p>
    <w:p w:rsidR="00861F1F" w:rsidRDefault="00610988" w:rsidP="00010FDE">
      <w:pPr>
        <w:pStyle w:val="ConsPlusNormal"/>
        <w:spacing w:before="80"/>
        <w:ind w:firstLine="539"/>
        <w:jc w:val="both"/>
      </w:pPr>
      <w: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61F1F" w:rsidRDefault="00610988" w:rsidP="00010FDE">
      <w:pPr>
        <w:pStyle w:val="ConsPlusNormal"/>
        <w:spacing w:before="80"/>
        <w:ind w:firstLine="539"/>
        <w:jc w:val="both"/>
      </w:pPr>
      <w:r>
        <w:t>2. Свидетельство о предоставлении временного убежища на территории Российской Федерации;</w:t>
      </w:r>
    </w:p>
    <w:p w:rsidR="00861F1F" w:rsidRDefault="00610988" w:rsidP="00010FDE">
      <w:pPr>
        <w:pStyle w:val="ConsPlusNormal"/>
        <w:spacing w:before="80"/>
        <w:ind w:firstLine="539"/>
        <w:jc w:val="both"/>
      </w:pPr>
      <w:r>
        <w:t>3. Свидетельство о предоставлении временного убежища, выдаваемое одному из родителей несовершеннолетнего;</w:t>
      </w:r>
    </w:p>
    <w:p w:rsidR="00861F1F" w:rsidRDefault="00610988" w:rsidP="00010FDE">
      <w:pPr>
        <w:pStyle w:val="ConsPlusNormal"/>
        <w:spacing w:before="80"/>
        <w:ind w:firstLine="539"/>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61F1F" w:rsidRDefault="00861F1F">
      <w:pPr>
        <w:pStyle w:val="ConsPlusNormal"/>
        <w:jc w:val="both"/>
      </w:pPr>
    </w:p>
    <w:p w:rsidR="00861F1F" w:rsidRDefault="00610988" w:rsidP="00010FDE">
      <w:pPr>
        <w:pStyle w:val="ConsPlusTitle"/>
        <w:ind w:firstLine="540"/>
        <w:jc w:val="both"/>
        <w:outlineLvl w:val="3"/>
      </w:pPr>
      <w:r>
        <w:t>Документы, удостоверяющие личность лица без граждан</w:t>
      </w:r>
      <w:r w:rsidR="004A2949">
        <w:t>ства в Российской Федерации</w:t>
      </w:r>
    </w:p>
    <w:p w:rsidR="00861F1F" w:rsidRDefault="00610988" w:rsidP="00010FDE">
      <w:pPr>
        <w:pStyle w:val="ConsPlusNormal"/>
        <w:spacing w:before="80"/>
        <w:ind w:firstLine="539"/>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61F1F" w:rsidRDefault="00610988" w:rsidP="00010FDE">
      <w:pPr>
        <w:pStyle w:val="ConsPlusNormal"/>
        <w:spacing w:before="80"/>
        <w:ind w:firstLine="539"/>
        <w:jc w:val="both"/>
      </w:pPr>
      <w:r>
        <w:t>2. Разрешение на временное проживание;</w:t>
      </w:r>
    </w:p>
    <w:p w:rsidR="00861F1F" w:rsidRDefault="00610988" w:rsidP="00010FDE">
      <w:pPr>
        <w:pStyle w:val="ConsPlusNormal"/>
        <w:spacing w:before="80"/>
        <w:ind w:firstLine="539"/>
        <w:jc w:val="both"/>
      </w:pPr>
      <w:r>
        <w:t>3. Временное удостоверение личности лица без гражданства в Российской Федерации;</w:t>
      </w:r>
    </w:p>
    <w:p w:rsidR="00861F1F" w:rsidRDefault="00610988" w:rsidP="00010FDE">
      <w:pPr>
        <w:pStyle w:val="ConsPlusNormal"/>
        <w:spacing w:before="80"/>
        <w:ind w:firstLine="539"/>
        <w:jc w:val="both"/>
      </w:pPr>
      <w:r>
        <w:t>4. Вид на жительство;</w:t>
      </w:r>
    </w:p>
    <w:p w:rsidR="00861F1F" w:rsidRDefault="00610988" w:rsidP="00010FDE">
      <w:pPr>
        <w:pStyle w:val="ConsPlusNormal"/>
        <w:spacing w:before="80"/>
        <w:ind w:firstLine="539"/>
        <w:jc w:val="both"/>
      </w:pPr>
      <w:r>
        <w:t>5. Свидетельство о предоставлении временного убежища на территории Российской Федерации;</w:t>
      </w:r>
    </w:p>
    <w:p w:rsidR="00861F1F" w:rsidRDefault="00610988" w:rsidP="00010FDE">
      <w:pPr>
        <w:pStyle w:val="ConsPlusNormal"/>
        <w:spacing w:before="80"/>
        <w:ind w:firstLine="539"/>
        <w:jc w:val="both"/>
      </w:pPr>
      <w:r>
        <w:t>6. Свидетельство о предоставлении временного убежища, выдаваемое одному из родителей несовершеннолетнего;</w:t>
      </w:r>
    </w:p>
    <w:p w:rsidR="00861F1F" w:rsidRDefault="00610988" w:rsidP="00010FDE">
      <w:pPr>
        <w:pStyle w:val="ConsPlusNormal"/>
        <w:spacing w:before="80"/>
        <w:ind w:firstLine="539"/>
        <w:jc w:val="both"/>
      </w:pPr>
      <w:r>
        <w:t>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61F1F" w:rsidRDefault="00861F1F">
      <w:pPr>
        <w:pStyle w:val="ConsPlusNormal"/>
        <w:jc w:val="both"/>
      </w:pPr>
    </w:p>
    <w:p w:rsidR="00861F1F" w:rsidRDefault="00610988" w:rsidP="00010FDE">
      <w:pPr>
        <w:pStyle w:val="ConsPlusTitle"/>
        <w:ind w:firstLine="540"/>
        <w:jc w:val="both"/>
        <w:outlineLvl w:val="3"/>
      </w:pPr>
      <w:r>
        <w:lastRenderedPageBreak/>
        <w:t>Документы, удо</w:t>
      </w:r>
      <w:r w:rsidR="004A2949">
        <w:t>стоверяющие личность беженцев</w:t>
      </w:r>
    </w:p>
    <w:p w:rsidR="00861F1F" w:rsidRDefault="00610988" w:rsidP="00010FDE">
      <w:pPr>
        <w:pStyle w:val="ConsPlusNormal"/>
        <w:spacing w:before="80"/>
        <w:ind w:firstLine="539"/>
        <w:jc w:val="both"/>
      </w:pPr>
      <w:r>
        <w:t>1. Удостоверение беженца;</w:t>
      </w:r>
    </w:p>
    <w:p w:rsidR="00861F1F" w:rsidRDefault="00610988" w:rsidP="00010FDE">
      <w:pPr>
        <w:pStyle w:val="ConsPlusNormal"/>
        <w:spacing w:before="80"/>
        <w:ind w:firstLine="539"/>
        <w:jc w:val="both"/>
      </w:pPr>
      <w:r>
        <w:t>2. Свидетельство о рассмотрении ходатайства о признании беженцем на территории Российской Федерации по существу;</w:t>
      </w:r>
    </w:p>
    <w:p w:rsidR="00861F1F" w:rsidRDefault="00610988" w:rsidP="00010FDE">
      <w:pPr>
        <w:pStyle w:val="ConsPlusNormal"/>
        <w:spacing w:before="80"/>
        <w:ind w:firstLine="539"/>
        <w:jc w:val="both"/>
      </w:pPr>
      <w:r>
        <w:t>3. Свидетельство о предоставлении временного убежища на территории Российской Федерации;</w:t>
      </w:r>
    </w:p>
    <w:p w:rsidR="00861F1F" w:rsidRDefault="00610988" w:rsidP="00010FDE">
      <w:pPr>
        <w:pStyle w:val="ConsPlusNormal"/>
        <w:spacing w:before="80"/>
        <w:ind w:firstLine="539"/>
        <w:jc w:val="both"/>
      </w:pPr>
      <w:r>
        <w:t>4. Свидетельство о предоставлении временного убежища, выдаваемое одному из родителей несовершеннолетнего.</w:t>
      </w:r>
    </w:p>
    <w:p w:rsidR="00861F1F" w:rsidRDefault="00861F1F">
      <w:pPr>
        <w:pStyle w:val="ConsPlusNormal"/>
        <w:jc w:val="both"/>
      </w:pPr>
    </w:p>
    <w:p w:rsidR="00861F1F" w:rsidRDefault="006A6D76" w:rsidP="006A6D76">
      <w:pPr>
        <w:pStyle w:val="ConsPlusTitle"/>
        <w:spacing w:before="60"/>
        <w:ind w:firstLine="540"/>
        <w:jc w:val="both"/>
        <w:outlineLvl w:val="2"/>
      </w:pPr>
      <w:bookmarkStart w:id="49" w:name="Par6494"/>
      <w:bookmarkStart w:id="50" w:name="_Toc128833438"/>
      <w:bookmarkEnd w:id="49"/>
      <w:r>
        <w:t>Приложение 5</w:t>
      </w:r>
      <w:r w:rsidR="00610988">
        <w:t>. Журнал учета участников экзамена, обратившихся к медицинскому работнику</w:t>
      </w:r>
      <w:bookmarkEnd w:id="50"/>
    </w:p>
    <w:p w:rsidR="00861F1F" w:rsidRDefault="00610988">
      <w:pPr>
        <w:pStyle w:val="ConsPlusNormal"/>
        <w:jc w:val="center"/>
      </w:pPr>
      <w:r>
        <w:t>ЖУРНАЛ</w:t>
      </w:r>
    </w:p>
    <w:p w:rsidR="00861F1F" w:rsidRDefault="00610988">
      <w:pPr>
        <w:pStyle w:val="ConsPlusNormal"/>
        <w:jc w:val="center"/>
      </w:pPr>
      <w:r>
        <w:t>учета участников экзамена, обратившихся к медицинскому</w:t>
      </w:r>
    </w:p>
    <w:p w:rsidR="00861F1F" w:rsidRDefault="00610988">
      <w:pPr>
        <w:pStyle w:val="ConsPlusNormal"/>
        <w:jc w:val="center"/>
      </w:pPr>
      <w:r>
        <w:t>работнику во время проведения экзамена</w:t>
      </w:r>
    </w:p>
    <w:p w:rsidR="00861F1F" w:rsidRDefault="00861F1F">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340"/>
        <w:gridCol w:w="8391"/>
        <w:gridCol w:w="1679"/>
      </w:tblGrid>
      <w:tr w:rsidR="00861F1F" w:rsidRPr="00610988" w:rsidTr="006A6D76">
        <w:tc>
          <w:tcPr>
            <w:tcW w:w="340" w:type="dxa"/>
            <w:tcBorders>
              <w:top w:val="single" w:sz="4" w:space="0" w:color="auto"/>
              <w:left w:val="single" w:sz="4" w:space="0" w:color="auto"/>
            </w:tcBorders>
          </w:tcPr>
          <w:p w:rsidR="00861F1F" w:rsidRPr="00610988" w:rsidRDefault="00861F1F">
            <w:pPr>
              <w:pStyle w:val="ConsPlusNormal"/>
            </w:pPr>
          </w:p>
        </w:tc>
        <w:tc>
          <w:tcPr>
            <w:tcW w:w="8391" w:type="dxa"/>
            <w:tcBorders>
              <w:top w:val="single" w:sz="4" w:space="0" w:color="auto"/>
              <w:bottom w:val="single" w:sz="4" w:space="0" w:color="auto"/>
            </w:tcBorders>
          </w:tcPr>
          <w:p w:rsidR="00861F1F" w:rsidRPr="00610988" w:rsidRDefault="00861F1F">
            <w:pPr>
              <w:pStyle w:val="ConsPlusNormal"/>
            </w:pPr>
          </w:p>
        </w:tc>
        <w:tc>
          <w:tcPr>
            <w:tcW w:w="1679" w:type="dxa"/>
            <w:tcBorders>
              <w:top w:val="single" w:sz="4" w:space="0" w:color="auto"/>
              <w:right w:val="single" w:sz="4" w:space="0" w:color="auto"/>
            </w:tcBorders>
          </w:tcPr>
          <w:p w:rsidR="00861F1F" w:rsidRPr="00610988" w:rsidRDefault="00861F1F">
            <w:pPr>
              <w:pStyle w:val="ConsPlusNormal"/>
            </w:pPr>
          </w:p>
        </w:tc>
      </w:tr>
      <w:tr w:rsidR="00861F1F" w:rsidRPr="00610988" w:rsidTr="006A6D76">
        <w:tc>
          <w:tcPr>
            <w:tcW w:w="10410" w:type="dxa"/>
            <w:gridSpan w:val="3"/>
            <w:tcBorders>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(наименование и адрес образовательной организации, на базе которой расположен ППЭ)</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(Код ППЭ)</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ind w:left="284"/>
            </w:pPr>
            <w:r w:rsidRPr="00610988">
              <w:t>1.</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ind w:left="284"/>
            </w:pPr>
            <w:r w:rsidRPr="00610988">
              <w:t>2.</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ind w:left="284"/>
            </w:pPr>
            <w:r w:rsidRPr="00610988">
              <w:t>3.</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ind w:left="284"/>
            </w:pPr>
            <w:r w:rsidRPr="00610988">
              <w:t>4.</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ind w:left="284"/>
            </w:pPr>
            <w:r w:rsidRPr="00610988">
              <w:t>5.</w:t>
            </w:r>
          </w:p>
        </w:tc>
      </w:tr>
      <w:tr w:rsidR="00861F1F" w:rsidRPr="00610988" w:rsidTr="006A6D76">
        <w:tc>
          <w:tcPr>
            <w:tcW w:w="10410" w:type="dxa"/>
            <w:gridSpan w:val="3"/>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("Ф.И.О./Подпись/Дата" медицинских работников, закрепленных за ППЭ в дни проведения ЕГЭ)</w:t>
            </w:r>
          </w:p>
        </w:tc>
      </w:tr>
    </w:tbl>
    <w:p w:rsidR="00861F1F" w:rsidRDefault="00861F1F">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1531"/>
        <w:gridCol w:w="340"/>
        <w:gridCol w:w="794"/>
        <w:gridCol w:w="340"/>
        <w:gridCol w:w="3628"/>
        <w:gridCol w:w="624"/>
        <w:gridCol w:w="907"/>
        <w:gridCol w:w="907"/>
      </w:tblGrid>
      <w:tr w:rsidR="00861F1F" w:rsidRPr="00610988" w:rsidTr="006A6D76">
        <w:tc>
          <w:tcPr>
            <w:tcW w:w="1531" w:type="dxa"/>
            <w:vMerge w:val="restart"/>
            <w:tcBorders>
              <w:top w:val="single" w:sz="4" w:space="0" w:color="auto"/>
              <w:left w:val="single" w:sz="4" w:space="0" w:color="auto"/>
              <w:bottom w:val="single" w:sz="4" w:space="0" w:color="auto"/>
              <w:right w:val="single" w:sz="4" w:space="0" w:color="auto"/>
            </w:tcBorders>
            <w:vAlign w:val="center"/>
          </w:tcPr>
          <w:p w:rsidR="00861F1F" w:rsidRPr="00610988" w:rsidRDefault="00610988">
            <w:pPr>
              <w:pStyle w:val="ConsPlusNormal"/>
              <w:jc w:val="center"/>
            </w:pPr>
            <w:r w:rsidRPr="00610988">
              <w:t>НАЧАТ</w:t>
            </w:r>
          </w:p>
        </w:tc>
        <w:tc>
          <w:tcPr>
            <w:tcW w:w="340" w:type="dxa"/>
            <w:tcBorders>
              <w:top w:val="single" w:sz="4" w:space="0" w:color="auto"/>
              <w:left w:val="single" w:sz="4" w:space="0" w:color="auto"/>
            </w:tcBorders>
            <w:vAlign w:val="bottom"/>
          </w:tcPr>
          <w:p w:rsidR="00861F1F" w:rsidRPr="00610988" w:rsidRDefault="00861F1F">
            <w:pPr>
              <w:pStyle w:val="ConsPlusNormal"/>
            </w:pPr>
          </w:p>
        </w:tc>
        <w:tc>
          <w:tcPr>
            <w:tcW w:w="794" w:type="dxa"/>
            <w:tcBorders>
              <w:top w:val="single" w:sz="4" w:space="0" w:color="auto"/>
              <w:bottom w:val="single" w:sz="4" w:space="0" w:color="auto"/>
            </w:tcBorders>
            <w:vAlign w:val="bottom"/>
          </w:tcPr>
          <w:p w:rsidR="00861F1F" w:rsidRPr="00610988" w:rsidRDefault="00861F1F">
            <w:pPr>
              <w:pStyle w:val="ConsPlusNormal"/>
            </w:pPr>
          </w:p>
        </w:tc>
        <w:tc>
          <w:tcPr>
            <w:tcW w:w="340" w:type="dxa"/>
            <w:tcBorders>
              <w:top w:val="single" w:sz="4" w:space="0" w:color="auto"/>
            </w:tcBorders>
            <w:vAlign w:val="bottom"/>
          </w:tcPr>
          <w:p w:rsidR="00861F1F" w:rsidRPr="00610988" w:rsidRDefault="00861F1F">
            <w:pPr>
              <w:pStyle w:val="ConsPlusNormal"/>
            </w:pPr>
          </w:p>
        </w:tc>
        <w:tc>
          <w:tcPr>
            <w:tcW w:w="3628" w:type="dxa"/>
            <w:tcBorders>
              <w:top w:val="single" w:sz="4" w:space="0" w:color="auto"/>
              <w:bottom w:val="single" w:sz="4" w:space="0" w:color="auto"/>
            </w:tcBorders>
            <w:vAlign w:val="bottom"/>
          </w:tcPr>
          <w:p w:rsidR="00861F1F" w:rsidRPr="00610988" w:rsidRDefault="00861F1F">
            <w:pPr>
              <w:pStyle w:val="ConsPlusNormal"/>
            </w:pPr>
          </w:p>
        </w:tc>
        <w:tc>
          <w:tcPr>
            <w:tcW w:w="624" w:type="dxa"/>
            <w:tcBorders>
              <w:top w:val="single" w:sz="4" w:space="0" w:color="auto"/>
            </w:tcBorders>
            <w:vAlign w:val="bottom"/>
          </w:tcPr>
          <w:p w:rsidR="00861F1F" w:rsidRPr="00610988" w:rsidRDefault="00610988">
            <w:pPr>
              <w:pStyle w:val="ConsPlusNormal"/>
              <w:jc w:val="right"/>
            </w:pPr>
            <w:r w:rsidRPr="00610988">
              <w:t>20</w:t>
            </w:r>
          </w:p>
        </w:tc>
        <w:tc>
          <w:tcPr>
            <w:tcW w:w="907" w:type="dxa"/>
            <w:tcBorders>
              <w:top w:val="single" w:sz="4" w:space="0" w:color="auto"/>
              <w:bottom w:val="single" w:sz="4" w:space="0" w:color="auto"/>
            </w:tcBorders>
            <w:vAlign w:val="bottom"/>
          </w:tcPr>
          <w:p w:rsidR="00861F1F" w:rsidRPr="00610988" w:rsidRDefault="00861F1F">
            <w:pPr>
              <w:pStyle w:val="ConsPlusNormal"/>
            </w:pPr>
          </w:p>
        </w:tc>
        <w:tc>
          <w:tcPr>
            <w:tcW w:w="907" w:type="dxa"/>
            <w:tcBorders>
              <w:top w:val="single" w:sz="4" w:space="0" w:color="auto"/>
              <w:right w:val="single" w:sz="4" w:space="0" w:color="auto"/>
            </w:tcBorders>
            <w:vAlign w:val="bottom"/>
          </w:tcPr>
          <w:p w:rsidR="00861F1F" w:rsidRPr="00610988" w:rsidRDefault="00610988">
            <w:pPr>
              <w:pStyle w:val="ConsPlusNormal"/>
              <w:jc w:val="center"/>
            </w:pPr>
            <w:r w:rsidRPr="00610988">
              <w:t>г.</w:t>
            </w:r>
          </w:p>
        </w:tc>
      </w:tr>
      <w:tr w:rsidR="00861F1F" w:rsidRPr="00610988" w:rsidTr="006A6D76">
        <w:tc>
          <w:tcPr>
            <w:tcW w:w="1531"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7540" w:type="dxa"/>
            <w:gridSpan w:val="7"/>
            <w:tcBorders>
              <w:left w:val="single" w:sz="4" w:space="0" w:color="auto"/>
              <w:bottom w:val="single" w:sz="4" w:space="0" w:color="auto"/>
              <w:right w:val="single" w:sz="4" w:space="0" w:color="auto"/>
            </w:tcBorders>
            <w:vAlign w:val="bottom"/>
          </w:tcPr>
          <w:p w:rsidR="00861F1F" w:rsidRPr="00610988" w:rsidRDefault="00861F1F">
            <w:pPr>
              <w:pStyle w:val="ConsPlusNormal"/>
            </w:pPr>
          </w:p>
        </w:tc>
      </w:tr>
    </w:tbl>
    <w:p w:rsidR="00861F1F" w:rsidRDefault="00861F1F">
      <w:pPr>
        <w:pStyle w:val="ConsPlusNormal"/>
        <w:jc w:val="both"/>
      </w:pPr>
    </w:p>
    <w:tbl>
      <w:tblPr>
        <w:tblW w:w="0" w:type="auto"/>
        <w:tblLayout w:type="fixed"/>
        <w:tblCellMar>
          <w:left w:w="0" w:type="dxa"/>
          <w:right w:w="0" w:type="dxa"/>
        </w:tblCellMar>
        <w:tblLook w:val="0000" w:firstRow="0" w:lastRow="0" w:firstColumn="0" w:lastColumn="0" w:noHBand="0" w:noVBand="0"/>
      </w:tblPr>
      <w:tblGrid>
        <w:gridCol w:w="1531"/>
        <w:gridCol w:w="340"/>
        <w:gridCol w:w="794"/>
        <w:gridCol w:w="340"/>
        <w:gridCol w:w="3628"/>
        <w:gridCol w:w="624"/>
        <w:gridCol w:w="907"/>
        <w:gridCol w:w="907"/>
      </w:tblGrid>
      <w:tr w:rsidR="00861F1F" w:rsidRPr="00610988" w:rsidTr="006A6D76">
        <w:tc>
          <w:tcPr>
            <w:tcW w:w="1531" w:type="dxa"/>
            <w:vMerge w:val="restart"/>
            <w:tcBorders>
              <w:top w:val="single" w:sz="4" w:space="0" w:color="auto"/>
              <w:left w:val="single" w:sz="4" w:space="0" w:color="auto"/>
              <w:bottom w:val="single" w:sz="4" w:space="0" w:color="auto"/>
              <w:right w:val="single" w:sz="4" w:space="0" w:color="auto"/>
            </w:tcBorders>
            <w:vAlign w:val="center"/>
          </w:tcPr>
          <w:p w:rsidR="00861F1F" w:rsidRPr="00610988" w:rsidRDefault="00610988">
            <w:pPr>
              <w:pStyle w:val="ConsPlusNormal"/>
              <w:jc w:val="center"/>
            </w:pPr>
            <w:r w:rsidRPr="00610988">
              <w:t>ОКОНЧЕН</w:t>
            </w:r>
          </w:p>
        </w:tc>
        <w:tc>
          <w:tcPr>
            <w:tcW w:w="340" w:type="dxa"/>
            <w:tcBorders>
              <w:top w:val="single" w:sz="4" w:space="0" w:color="auto"/>
              <w:left w:val="single" w:sz="4" w:space="0" w:color="auto"/>
            </w:tcBorders>
            <w:vAlign w:val="bottom"/>
          </w:tcPr>
          <w:p w:rsidR="00861F1F" w:rsidRPr="00610988" w:rsidRDefault="00861F1F">
            <w:pPr>
              <w:pStyle w:val="ConsPlusNormal"/>
            </w:pPr>
          </w:p>
        </w:tc>
        <w:tc>
          <w:tcPr>
            <w:tcW w:w="794" w:type="dxa"/>
            <w:tcBorders>
              <w:top w:val="single" w:sz="4" w:space="0" w:color="auto"/>
              <w:bottom w:val="single" w:sz="4" w:space="0" w:color="auto"/>
            </w:tcBorders>
            <w:vAlign w:val="bottom"/>
          </w:tcPr>
          <w:p w:rsidR="00861F1F" w:rsidRPr="00610988" w:rsidRDefault="00861F1F">
            <w:pPr>
              <w:pStyle w:val="ConsPlusNormal"/>
            </w:pPr>
          </w:p>
        </w:tc>
        <w:tc>
          <w:tcPr>
            <w:tcW w:w="340" w:type="dxa"/>
            <w:tcBorders>
              <w:top w:val="single" w:sz="4" w:space="0" w:color="auto"/>
            </w:tcBorders>
            <w:vAlign w:val="bottom"/>
          </w:tcPr>
          <w:p w:rsidR="00861F1F" w:rsidRPr="00610988" w:rsidRDefault="00861F1F">
            <w:pPr>
              <w:pStyle w:val="ConsPlusNormal"/>
            </w:pPr>
          </w:p>
        </w:tc>
        <w:tc>
          <w:tcPr>
            <w:tcW w:w="3628" w:type="dxa"/>
            <w:tcBorders>
              <w:top w:val="single" w:sz="4" w:space="0" w:color="auto"/>
              <w:bottom w:val="single" w:sz="4" w:space="0" w:color="auto"/>
            </w:tcBorders>
            <w:vAlign w:val="bottom"/>
          </w:tcPr>
          <w:p w:rsidR="00861F1F" w:rsidRPr="00610988" w:rsidRDefault="00861F1F">
            <w:pPr>
              <w:pStyle w:val="ConsPlusNormal"/>
            </w:pPr>
          </w:p>
        </w:tc>
        <w:tc>
          <w:tcPr>
            <w:tcW w:w="624" w:type="dxa"/>
            <w:tcBorders>
              <w:top w:val="single" w:sz="4" w:space="0" w:color="auto"/>
            </w:tcBorders>
            <w:vAlign w:val="bottom"/>
          </w:tcPr>
          <w:p w:rsidR="00861F1F" w:rsidRPr="00610988" w:rsidRDefault="00610988">
            <w:pPr>
              <w:pStyle w:val="ConsPlusNormal"/>
              <w:jc w:val="right"/>
            </w:pPr>
            <w:r w:rsidRPr="00610988">
              <w:t>20</w:t>
            </w:r>
          </w:p>
        </w:tc>
        <w:tc>
          <w:tcPr>
            <w:tcW w:w="907" w:type="dxa"/>
            <w:tcBorders>
              <w:top w:val="single" w:sz="4" w:space="0" w:color="auto"/>
              <w:bottom w:val="single" w:sz="4" w:space="0" w:color="auto"/>
            </w:tcBorders>
            <w:vAlign w:val="bottom"/>
          </w:tcPr>
          <w:p w:rsidR="00861F1F" w:rsidRPr="00610988" w:rsidRDefault="00861F1F">
            <w:pPr>
              <w:pStyle w:val="ConsPlusNormal"/>
            </w:pPr>
          </w:p>
        </w:tc>
        <w:tc>
          <w:tcPr>
            <w:tcW w:w="907" w:type="dxa"/>
            <w:tcBorders>
              <w:top w:val="single" w:sz="4" w:space="0" w:color="auto"/>
              <w:right w:val="single" w:sz="4" w:space="0" w:color="auto"/>
            </w:tcBorders>
            <w:vAlign w:val="bottom"/>
          </w:tcPr>
          <w:p w:rsidR="00861F1F" w:rsidRPr="00610988" w:rsidRDefault="00610988">
            <w:pPr>
              <w:pStyle w:val="ConsPlusNormal"/>
              <w:jc w:val="center"/>
            </w:pPr>
            <w:r w:rsidRPr="00610988">
              <w:t>г.</w:t>
            </w:r>
          </w:p>
        </w:tc>
      </w:tr>
      <w:tr w:rsidR="00861F1F" w:rsidRPr="00610988" w:rsidTr="006A6D76">
        <w:tc>
          <w:tcPr>
            <w:tcW w:w="1531"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7540" w:type="dxa"/>
            <w:gridSpan w:val="7"/>
            <w:tcBorders>
              <w:left w:val="single" w:sz="4" w:space="0" w:color="auto"/>
              <w:bottom w:val="single" w:sz="4" w:space="0" w:color="auto"/>
              <w:right w:val="single" w:sz="4" w:space="0" w:color="auto"/>
            </w:tcBorders>
            <w:vAlign w:val="bottom"/>
          </w:tcPr>
          <w:p w:rsidR="00861F1F" w:rsidRPr="00610988" w:rsidRDefault="00861F1F">
            <w:pPr>
              <w:pStyle w:val="ConsPlusNormal"/>
            </w:pPr>
          </w:p>
        </w:tc>
      </w:tr>
    </w:tbl>
    <w:p w:rsidR="00861F1F" w:rsidRDefault="00861F1F">
      <w:pPr>
        <w:pStyle w:val="ConsPlusNormal"/>
        <w:jc w:val="both"/>
      </w:pPr>
    </w:p>
    <w:p w:rsidR="001A5D58" w:rsidRDefault="001A5D58" w:rsidP="001A5D58">
      <w:pPr>
        <w:tabs>
          <w:tab w:val="left" w:pos="2400"/>
        </w:tabs>
      </w:pPr>
      <w:r>
        <w:tab/>
      </w:r>
    </w:p>
    <w:p w:rsidR="001A5D58" w:rsidRDefault="001A5D58" w:rsidP="001A5D58"/>
    <w:p w:rsidR="00861F1F" w:rsidRPr="001A5D58" w:rsidRDefault="00861F1F" w:rsidP="001A5D58">
      <w:pPr>
        <w:sectPr w:rsidR="00861F1F" w:rsidRPr="001A5D58" w:rsidSect="00467A2C">
          <w:footerReference w:type="default" r:id="rId53"/>
          <w:pgSz w:w="11906" w:h="16838"/>
          <w:pgMar w:top="962" w:right="566" w:bottom="1276" w:left="993" w:header="0" w:footer="533" w:gutter="0"/>
          <w:cols w:space="720"/>
          <w:noEndnote/>
        </w:sect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10"/>
        <w:gridCol w:w="624"/>
        <w:gridCol w:w="793"/>
        <w:gridCol w:w="1304"/>
        <w:gridCol w:w="1367"/>
        <w:gridCol w:w="1560"/>
        <w:gridCol w:w="2976"/>
        <w:gridCol w:w="2268"/>
        <w:gridCol w:w="1985"/>
        <w:gridCol w:w="1701"/>
      </w:tblGrid>
      <w:tr w:rsidR="00861F1F" w:rsidRPr="00610988" w:rsidTr="006A6D76">
        <w:tc>
          <w:tcPr>
            <w:tcW w:w="510"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lastRenderedPageBreak/>
              <w:t>N п/п</w:t>
            </w:r>
          </w:p>
        </w:tc>
        <w:tc>
          <w:tcPr>
            <w:tcW w:w="1417" w:type="dxa"/>
            <w:gridSpan w:val="2"/>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Обращение</w:t>
            </w:r>
          </w:p>
        </w:tc>
        <w:tc>
          <w:tcPr>
            <w:tcW w:w="1304"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Фамилия, имя, отчество участника экзамена</w:t>
            </w:r>
          </w:p>
        </w:tc>
        <w:tc>
          <w:tcPr>
            <w:tcW w:w="1367"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Номер аудитории</w:t>
            </w:r>
          </w:p>
        </w:tc>
        <w:tc>
          <w:tcPr>
            <w:tcW w:w="1560"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Причина обращения</w:t>
            </w:r>
          </w:p>
        </w:tc>
        <w:tc>
          <w:tcPr>
            <w:tcW w:w="5244" w:type="dxa"/>
            <w:gridSpan w:val="2"/>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Принятые меры (в соответствующем поле поставить "X")</w:t>
            </w:r>
          </w:p>
        </w:tc>
        <w:tc>
          <w:tcPr>
            <w:tcW w:w="1985"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Подпись участника экзамена</w:t>
            </w:r>
          </w:p>
        </w:tc>
        <w:tc>
          <w:tcPr>
            <w:tcW w:w="1701" w:type="dxa"/>
            <w:vMerge w:val="restart"/>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Подпись медицинского работника</w:t>
            </w:r>
          </w:p>
        </w:tc>
      </w:tr>
      <w:tr w:rsidR="00861F1F" w:rsidRPr="00610988" w:rsidTr="006A6D76">
        <w:tc>
          <w:tcPr>
            <w:tcW w:w="510"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дата</w:t>
            </w: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время</w:t>
            </w:r>
          </w:p>
        </w:tc>
        <w:tc>
          <w:tcPr>
            <w:tcW w:w="1304"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1367"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1560"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Оказана медицинская помощь, участник экзамена ОТКАЗАЛСЯ ОТ СОСТАВЛЕНИЯ АКТА О ДОСРОЧНОМ ЗАВЕРШЕНИИ ЭКЗАМЕНА</w:t>
            </w: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Оказана медицинская помощь, и СОСТАВЛЕН АКТ О ДОСРОЧНОМ ЗАВЕРШЕНИИ ЭКЗАМЕНА</w:t>
            </w:r>
          </w:p>
        </w:tc>
        <w:tc>
          <w:tcPr>
            <w:tcW w:w="1985"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jc w:val="center"/>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1</w:t>
            </w: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2</w:t>
            </w: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3</w:t>
            </w: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4</w:t>
            </w: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5</w:t>
            </w: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6</w:t>
            </w: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7</w:t>
            </w: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8</w:t>
            </w: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9</w:t>
            </w: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610988">
            <w:pPr>
              <w:pStyle w:val="ConsPlusNormal"/>
              <w:jc w:val="center"/>
            </w:pPr>
            <w:r w:rsidRPr="00610988">
              <w:t>10</w:t>
            </w: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r w:rsidR="00861F1F" w:rsidRPr="00610988" w:rsidTr="006A6D76">
        <w:tc>
          <w:tcPr>
            <w:tcW w:w="51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793"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367"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976"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985"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61F1F" w:rsidRPr="00610988" w:rsidRDefault="00861F1F">
            <w:pPr>
              <w:pStyle w:val="ConsPlusNormal"/>
            </w:pPr>
          </w:p>
        </w:tc>
      </w:tr>
    </w:tbl>
    <w:p w:rsidR="00861F1F" w:rsidRDefault="00861F1F" w:rsidP="006A6D76">
      <w:pPr>
        <w:pStyle w:val="ConsPlusNormal"/>
        <w:jc w:val="both"/>
      </w:pPr>
    </w:p>
    <w:sectPr w:rsidR="00861F1F" w:rsidSect="006A6D76">
      <w:headerReference w:type="default" r:id="rId54"/>
      <w:footerReference w:type="default" r:id="rId55"/>
      <w:pgSz w:w="16838" w:h="11906" w:orient="landscape"/>
      <w:pgMar w:top="567" w:right="992" w:bottom="1134" w:left="958"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F3" w:rsidRDefault="009B3CF3">
      <w:pPr>
        <w:spacing w:after="0" w:line="240" w:lineRule="auto"/>
      </w:pPr>
      <w:r>
        <w:separator/>
      </w:r>
    </w:p>
  </w:endnote>
  <w:endnote w:type="continuationSeparator" w:id="0">
    <w:p w:rsidR="009B3CF3" w:rsidRDefault="009B3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86" w:rsidRPr="00F34FD5" w:rsidRDefault="007A4386">
    <w:pPr>
      <w:pStyle w:val="a5"/>
      <w:jc w:val="right"/>
      <w:rPr>
        <w:rFonts w:ascii="Times New Roman" w:hAnsi="Times New Roman"/>
        <w:sz w:val="20"/>
        <w:szCs w:val="20"/>
      </w:rPr>
    </w:pPr>
    <w:r w:rsidRPr="00F34FD5">
      <w:rPr>
        <w:rFonts w:ascii="Times New Roman" w:hAnsi="Times New Roman"/>
        <w:sz w:val="20"/>
        <w:szCs w:val="20"/>
      </w:rPr>
      <w:fldChar w:fldCharType="begin"/>
    </w:r>
    <w:r w:rsidRPr="00F34FD5">
      <w:rPr>
        <w:rFonts w:ascii="Times New Roman" w:hAnsi="Times New Roman"/>
        <w:sz w:val="20"/>
        <w:szCs w:val="20"/>
      </w:rPr>
      <w:instrText>PAGE   \* MERGEFORMAT</w:instrText>
    </w:r>
    <w:r w:rsidRPr="00F34FD5">
      <w:rPr>
        <w:rFonts w:ascii="Times New Roman" w:hAnsi="Times New Roman"/>
        <w:sz w:val="20"/>
        <w:szCs w:val="20"/>
      </w:rPr>
      <w:fldChar w:fldCharType="separate"/>
    </w:r>
    <w:r w:rsidR="00825370">
      <w:rPr>
        <w:rFonts w:ascii="Times New Roman" w:hAnsi="Times New Roman"/>
        <w:noProof/>
        <w:sz w:val="20"/>
        <w:szCs w:val="20"/>
      </w:rPr>
      <w:t>1</w:t>
    </w:r>
    <w:r w:rsidRPr="00F34FD5">
      <w:rPr>
        <w:rFonts w:ascii="Times New Roman" w:hAnsi="Times New Roman"/>
        <w:sz w:val="20"/>
        <w:szCs w:val="20"/>
      </w:rPr>
      <w:fldChar w:fldCharType="end"/>
    </w:r>
  </w:p>
  <w:p w:rsidR="007A4386" w:rsidRDefault="007A4386">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86" w:rsidRDefault="007A438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F3" w:rsidRDefault="009B3CF3">
      <w:pPr>
        <w:spacing w:after="0" w:line="240" w:lineRule="auto"/>
      </w:pPr>
      <w:r>
        <w:separator/>
      </w:r>
    </w:p>
  </w:footnote>
  <w:footnote w:type="continuationSeparator" w:id="0">
    <w:p w:rsidR="009B3CF3" w:rsidRDefault="009B3C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386" w:rsidRDefault="007A438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76"/>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0B"/>
    <w:rsid w:val="00010FDE"/>
    <w:rsid w:val="0003574C"/>
    <w:rsid w:val="000D1D8C"/>
    <w:rsid w:val="001A5D58"/>
    <w:rsid w:val="001E1E49"/>
    <w:rsid w:val="001F7587"/>
    <w:rsid w:val="00241B99"/>
    <w:rsid w:val="002464E3"/>
    <w:rsid w:val="002A29DB"/>
    <w:rsid w:val="002C6601"/>
    <w:rsid w:val="003A2801"/>
    <w:rsid w:val="0044476B"/>
    <w:rsid w:val="00467A2C"/>
    <w:rsid w:val="004A2949"/>
    <w:rsid w:val="0055289A"/>
    <w:rsid w:val="00573189"/>
    <w:rsid w:val="005C1168"/>
    <w:rsid w:val="00610988"/>
    <w:rsid w:val="006A6D76"/>
    <w:rsid w:val="007A4386"/>
    <w:rsid w:val="007E590B"/>
    <w:rsid w:val="00825370"/>
    <w:rsid w:val="00861F1F"/>
    <w:rsid w:val="00944C7C"/>
    <w:rsid w:val="00955767"/>
    <w:rsid w:val="009B3CF3"/>
    <w:rsid w:val="00A42AA6"/>
    <w:rsid w:val="00AD1B78"/>
    <w:rsid w:val="00B8780B"/>
    <w:rsid w:val="00BA5B20"/>
    <w:rsid w:val="00BF7A08"/>
    <w:rsid w:val="00C97C5F"/>
    <w:rsid w:val="00ED0E4A"/>
    <w:rsid w:val="00ED4DDA"/>
    <w:rsid w:val="00F34FD5"/>
    <w:rsid w:val="00F8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4993F28-7102-4856-8FBE-3598FE33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paragraph" w:styleId="1">
    <w:name w:val="heading 1"/>
    <w:basedOn w:val="a"/>
    <w:next w:val="a"/>
    <w:link w:val="10"/>
    <w:uiPriority w:val="9"/>
    <w:qFormat/>
    <w:rsid w:val="007A4386"/>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8780B"/>
    <w:pPr>
      <w:tabs>
        <w:tab w:val="center" w:pos="4677"/>
        <w:tab w:val="right" w:pos="9355"/>
      </w:tabs>
    </w:pPr>
  </w:style>
  <w:style w:type="character" w:customStyle="1" w:styleId="a4">
    <w:name w:val="Верхний колонтитул Знак"/>
    <w:basedOn w:val="a0"/>
    <w:link w:val="a3"/>
    <w:uiPriority w:val="99"/>
    <w:rsid w:val="00B8780B"/>
  </w:style>
  <w:style w:type="paragraph" w:styleId="a5">
    <w:name w:val="footer"/>
    <w:basedOn w:val="a"/>
    <w:link w:val="a6"/>
    <w:uiPriority w:val="99"/>
    <w:unhideWhenUsed/>
    <w:rsid w:val="00B8780B"/>
    <w:pPr>
      <w:tabs>
        <w:tab w:val="center" w:pos="4677"/>
        <w:tab w:val="right" w:pos="9355"/>
      </w:tabs>
    </w:pPr>
  </w:style>
  <w:style w:type="character" w:customStyle="1" w:styleId="a6">
    <w:name w:val="Нижний колонтитул Знак"/>
    <w:basedOn w:val="a0"/>
    <w:link w:val="a5"/>
    <w:uiPriority w:val="99"/>
    <w:rsid w:val="00B8780B"/>
  </w:style>
  <w:style w:type="paragraph" w:customStyle="1" w:styleId="a7">
    <w:name w:val="Адресат"/>
    <w:basedOn w:val="a"/>
    <w:rsid w:val="00BA5B20"/>
    <w:pPr>
      <w:suppressAutoHyphens/>
      <w:spacing w:after="0" w:line="240" w:lineRule="exact"/>
    </w:pPr>
    <w:rPr>
      <w:rFonts w:ascii="Times New Roman" w:hAnsi="Times New Roman"/>
      <w:sz w:val="28"/>
      <w:szCs w:val="20"/>
    </w:rPr>
  </w:style>
  <w:style w:type="character" w:customStyle="1" w:styleId="10">
    <w:name w:val="Заголовок 1 Знак"/>
    <w:link w:val="1"/>
    <w:uiPriority w:val="9"/>
    <w:rsid w:val="007A4386"/>
    <w:rPr>
      <w:rFonts w:ascii="Calibri Light" w:eastAsia="Times New Roman" w:hAnsi="Calibri Light" w:cs="Times New Roman"/>
      <w:b/>
      <w:bCs/>
      <w:kern w:val="32"/>
      <w:sz w:val="32"/>
      <w:szCs w:val="32"/>
    </w:rPr>
  </w:style>
  <w:style w:type="paragraph" w:styleId="a8">
    <w:name w:val="TOC Heading"/>
    <w:basedOn w:val="1"/>
    <w:next w:val="a"/>
    <w:uiPriority w:val="39"/>
    <w:unhideWhenUsed/>
    <w:qFormat/>
    <w:rsid w:val="007A4386"/>
    <w:pPr>
      <w:keepLines/>
      <w:spacing w:after="0"/>
      <w:outlineLvl w:val="9"/>
    </w:pPr>
    <w:rPr>
      <w:b w:val="0"/>
      <w:bCs w:val="0"/>
      <w:color w:val="2E74B5"/>
      <w:kern w:val="0"/>
    </w:rPr>
  </w:style>
  <w:style w:type="paragraph" w:styleId="2">
    <w:name w:val="toc 2"/>
    <w:basedOn w:val="a"/>
    <w:next w:val="a"/>
    <w:autoRedefine/>
    <w:uiPriority w:val="39"/>
    <w:unhideWhenUsed/>
    <w:rsid w:val="007A4386"/>
    <w:pPr>
      <w:tabs>
        <w:tab w:val="right" w:leader="dot" w:pos="10337"/>
      </w:tabs>
      <w:spacing w:after="0"/>
      <w:ind w:left="220"/>
    </w:pPr>
    <w:rPr>
      <w:rFonts w:ascii="Times New Roman" w:hAnsi="Times New Roman"/>
      <w:b/>
      <w:noProof/>
    </w:rPr>
  </w:style>
  <w:style w:type="paragraph" w:styleId="3">
    <w:name w:val="toc 3"/>
    <w:basedOn w:val="a"/>
    <w:next w:val="a"/>
    <w:autoRedefine/>
    <w:uiPriority w:val="39"/>
    <w:unhideWhenUsed/>
    <w:rsid w:val="007A4386"/>
    <w:pPr>
      <w:ind w:left="440"/>
    </w:pPr>
  </w:style>
  <w:style w:type="character" w:styleId="a9">
    <w:name w:val="Hyperlink"/>
    <w:uiPriority w:val="99"/>
    <w:unhideWhenUsed/>
    <w:rsid w:val="007A43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12560">
      <w:bodyDiv w:val="1"/>
      <w:marLeft w:val="0"/>
      <w:marRight w:val="0"/>
      <w:marTop w:val="0"/>
      <w:marBottom w:val="0"/>
      <w:divBdr>
        <w:top w:val="none" w:sz="0" w:space="0" w:color="auto"/>
        <w:left w:val="none" w:sz="0" w:space="0" w:color="auto"/>
        <w:bottom w:val="none" w:sz="0" w:space="0" w:color="auto"/>
        <w:right w:val="none" w:sz="0" w:space="0" w:color="auto"/>
      </w:divBdr>
    </w:div>
    <w:div w:id="1039470659">
      <w:bodyDiv w:val="1"/>
      <w:marLeft w:val="0"/>
      <w:marRight w:val="0"/>
      <w:marTop w:val="0"/>
      <w:marBottom w:val="0"/>
      <w:divBdr>
        <w:top w:val="none" w:sz="0" w:space="0" w:color="auto"/>
        <w:left w:val="none" w:sz="0" w:space="0" w:color="auto"/>
        <w:bottom w:val="none" w:sz="0" w:space="0" w:color="auto"/>
        <w:right w:val="none" w:sz="0" w:space="0" w:color="auto"/>
      </w:divBdr>
    </w:div>
    <w:div w:id="1147893027">
      <w:bodyDiv w:val="1"/>
      <w:marLeft w:val="0"/>
      <w:marRight w:val="0"/>
      <w:marTop w:val="0"/>
      <w:marBottom w:val="0"/>
      <w:divBdr>
        <w:top w:val="none" w:sz="0" w:space="0" w:color="auto"/>
        <w:left w:val="none" w:sz="0" w:space="0" w:color="auto"/>
        <w:bottom w:val="none" w:sz="0" w:space="0" w:color="auto"/>
        <w:right w:val="none" w:sz="0" w:space="0" w:color="auto"/>
      </w:divBdr>
    </w:div>
    <w:div w:id="19912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94329&amp;date=02.03.2023" TargetMode="External"/><Relationship Id="rId18" Type="http://schemas.openxmlformats.org/officeDocument/2006/relationships/hyperlink" Target="https://login.consultant.ru/link/?req=doc&amp;demo=2&amp;base=LAW&amp;n=313212&amp;date=02.03.2023&amp;dst=100023&amp;field=134" TargetMode="External"/><Relationship Id="rId26" Type="http://schemas.openxmlformats.org/officeDocument/2006/relationships/hyperlink" Target="https://login.consultant.ru/link/?req=doc&amp;demo=2&amp;base=LAW&amp;n=313212&amp;date=02.03.2023&amp;dst=100023&amp;field=134" TargetMode="External"/><Relationship Id="rId39" Type="http://schemas.openxmlformats.org/officeDocument/2006/relationships/hyperlink" Target="https://login.consultant.ru/link/?req=doc&amp;demo=2&amp;base=LAW&amp;n=313212&amp;date=02.03.2023&amp;dst=100023&amp;field=134" TargetMode="External"/><Relationship Id="rId21" Type="http://schemas.openxmlformats.org/officeDocument/2006/relationships/hyperlink" Target="https://login.consultant.ru/link/?req=doc&amp;demo=2&amp;base=LAW&amp;n=313212&amp;date=02.03.2023&amp;dst=100355&amp;field=134" TargetMode="External"/><Relationship Id="rId34" Type="http://schemas.openxmlformats.org/officeDocument/2006/relationships/hyperlink" Target="https://login.consultant.ru/link/?req=doc&amp;demo=2&amp;base=LAW&amp;n=313212&amp;date=02.03.2023&amp;dst=100023&amp;field=134" TargetMode="External"/><Relationship Id="rId42" Type="http://schemas.openxmlformats.org/officeDocument/2006/relationships/hyperlink" Target="https://login.consultant.ru/link/?req=doc&amp;demo=2&amp;base=LAW&amp;n=313212&amp;date=02.03.2023&amp;dst=100023&amp;field=134" TargetMode="External"/><Relationship Id="rId47" Type="http://schemas.openxmlformats.org/officeDocument/2006/relationships/hyperlink" Target="https://login.consultant.ru/link/?req=doc&amp;demo=2&amp;base=LAW&amp;n=313212&amp;date=02.03.2023&amp;dst=100023&amp;field=134" TargetMode="External"/><Relationship Id="rId50" Type="http://schemas.openxmlformats.org/officeDocument/2006/relationships/hyperlink" Target="https://login.consultant.ru/link/?req=doc&amp;demo=2&amp;base=LAW&amp;n=313212&amp;date=02.03.2023&amp;dst=100484&amp;field=134" TargetMode="External"/><Relationship Id="rId55" Type="http://schemas.openxmlformats.org/officeDocument/2006/relationships/footer" Target="footer2.xml"/><Relationship Id="rId7" Type="http://schemas.openxmlformats.org/officeDocument/2006/relationships/hyperlink" Target="https://login.consultant.ru/link/?req=doc&amp;demo=2&amp;base=LAW&amp;n=313212&amp;date=02.03.2023&amp;dst=100023&amp;field=134" TargetMode="External"/><Relationship Id="rId12" Type="http://schemas.openxmlformats.org/officeDocument/2006/relationships/hyperlink" Target="https://login.consultant.ru/link/?req=doc&amp;demo=2&amp;base=LAW&amp;n=427865&amp;date=02.03.2023" TargetMode="External"/><Relationship Id="rId17" Type="http://schemas.openxmlformats.org/officeDocument/2006/relationships/hyperlink" Target="https://login.consultant.ru/link/?req=doc&amp;demo=2&amp;base=LAW&amp;n=313212&amp;date=02.03.2023&amp;dst=100023&amp;field=134" TargetMode="External"/><Relationship Id="rId25" Type="http://schemas.openxmlformats.org/officeDocument/2006/relationships/hyperlink" Target="https://login.consultant.ru/link/?req=doc&amp;demo=2&amp;base=LAW&amp;n=313212&amp;date=02.03.2023&amp;dst=100023&amp;field=134" TargetMode="External"/><Relationship Id="rId33" Type="http://schemas.openxmlformats.org/officeDocument/2006/relationships/hyperlink" Target="https://login.consultant.ru/link/?req=doc&amp;demo=2&amp;base=LAW&amp;n=313212&amp;date=02.03.2023&amp;dst=100023&amp;field=134" TargetMode="External"/><Relationship Id="rId38" Type="http://schemas.openxmlformats.org/officeDocument/2006/relationships/hyperlink" Target="https://login.consultant.ru/link/?req=doc&amp;demo=2&amp;base=LAW&amp;n=313212&amp;date=02.03.2023&amp;dst=100023&amp;field=134" TargetMode="External"/><Relationship Id="rId46" Type="http://schemas.openxmlformats.org/officeDocument/2006/relationships/hyperlink" Target="https://login.consultant.ru/link/?req=doc&amp;demo=2&amp;base=LAW&amp;n=313212&amp;date=02.03.2023&amp;dst=100023&amp;field=134" TargetMode="External"/><Relationship Id="rId2" Type="http://schemas.openxmlformats.org/officeDocument/2006/relationships/styles" Target="styles.xml"/><Relationship Id="rId16" Type="http://schemas.openxmlformats.org/officeDocument/2006/relationships/hyperlink" Target="https://login.consultant.ru/link/?req=doc&amp;demo=2&amp;base=LAW&amp;n=371594&amp;date=02.03.2023&amp;dst=100047&amp;field=134" TargetMode="External"/><Relationship Id="rId20" Type="http://schemas.openxmlformats.org/officeDocument/2006/relationships/hyperlink" Target="https://login.consultant.ru/link/?req=doc&amp;demo=2&amp;base=LAW&amp;n=313212&amp;date=02.03.2023&amp;dst=100023&amp;field=134" TargetMode="External"/><Relationship Id="rId29" Type="http://schemas.openxmlformats.org/officeDocument/2006/relationships/hyperlink" Target="https://login.consultant.ru/link/?req=doc&amp;demo=2&amp;base=LAW&amp;n=313212&amp;date=02.03.2023&amp;dst=100023&amp;field=134" TargetMode="External"/><Relationship Id="rId41" Type="http://schemas.openxmlformats.org/officeDocument/2006/relationships/hyperlink" Target="https://login.consultant.ru/link/?req=doc&amp;demo=2&amp;base=LAW&amp;n=313212&amp;date=02.03.2023&amp;dst=100284&amp;field=13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313212&amp;date=02.03.2023" TargetMode="External"/><Relationship Id="rId24" Type="http://schemas.openxmlformats.org/officeDocument/2006/relationships/hyperlink" Target="https://login.consultant.ru/link/?req=doc&amp;demo=2&amp;base=LAW&amp;n=313212&amp;date=02.03.2023&amp;dst=100023&amp;field=134" TargetMode="External"/><Relationship Id="rId32" Type="http://schemas.openxmlformats.org/officeDocument/2006/relationships/hyperlink" Target="https://login.consultant.ru/link/?req=doc&amp;demo=2&amp;base=LAW&amp;n=313212&amp;date=02.03.2023&amp;dst=100023&amp;field=134" TargetMode="External"/><Relationship Id="rId37" Type="http://schemas.openxmlformats.org/officeDocument/2006/relationships/hyperlink" Target="https://login.consultant.ru/link/?req=doc&amp;demo=2&amp;base=LAW&amp;n=192826&amp;date=02.03.2023" TargetMode="External"/><Relationship Id="rId40" Type="http://schemas.openxmlformats.org/officeDocument/2006/relationships/hyperlink" Target="https://login.consultant.ru/link/?req=doc&amp;demo=2&amp;base=LAW&amp;n=313212&amp;date=02.03.2023&amp;dst=100023&amp;field=134" TargetMode="External"/><Relationship Id="rId45" Type="http://schemas.openxmlformats.org/officeDocument/2006/relationships/hyperlink" Target="https://login.consultant.ru/link/?req=doc&amp;demo=2&amp;base=LAW&amp;n=313212&amp;date=02.03.2023&amp;dst=100023&amp;field=134"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demo=2&amp;base=LAW&amp;n=412777&amp;date=02.03.2023&amp;dst=100013&amp;field=134" TargetMode="External"/><Relationship Id="rId23" Type="http://schemas.openxmlformats.org/officeDocument/2006/relationships/hyperlink" Target="https://login.consultant.ru/link/?req=doc&amp;demo=2&amp;base=LAW&amp;n=313212&amp;date=02.03.2023&amp;dst=100023&amp;field=134" TargetMode="External"/><Relationship Id="rId28" Type="http://schemas.openxmlformats.org/officeDocument/2006/relationships/hyperlink" Target="https://login.consultant.ru/link/?req=doc&amp;demo=2&amp;base=LAW&amp;n=313212&amp;date=02.03.2023&amp;dst=100023&amp;field=134" TargetMode="External"/><Relationship Id="rId36" Type="http://schemas.openxmlformats.org/officeDocument/2006/relationships/hyperlink" Target="https://login.consultant.ru/link/?req=doc&amp;demo=2&amp;base=LAW&amp;n=192826&amp;date=02.03.2023" TargetMode="External"/><Relationship Id="rId49" Type="http://schemas.openxmlformats.org/officeDocument/2006/relationships/hyperlink" Target="https://login.consultant.ru/link/?req=doc&amp;demo=2&amp;base=LAW&amp;n=313212&amp;date=02.03.2023&amp;dst=100023&amp;field=134" TargetMode="External"/><Relationship Id="rId57" Type="http://schemas.openxmlformats.org/officeDocument/2006/relationships/theme" Target="theme/theme1.xml"/><Relationship Id="rId10" Type="http://schemas.openxmlformats.org/officeDocument/2006/relationships/hyperlink" Target="https://login.consultant.ru/link/?req=doc&amp;demo=2&amp;base=LAW&amp;n=401933&amp;date=02.03.2023" TargetMode="External"/><Relationship Id="rId19" Type="http://schemas.openxmlformats.org/officeDocument/2006/relationships/hyperlink" Target="https://login.consultant.ru/link/?req=doc&amp;demo=2&amp;base=LAW&amp;n=313212&amp;date=02.03.2023&amp;dst=100023&amp;field=134" TargetMode="External"/><Relationship Id="rId31" Type="http://schemas.openxmlformats.org/officeDocument/2006/relationships/hyperlink" Target="https://login.consultant.ru/link/?req=doc&amp;demo=2&amp;base=LAW&amp;n=313212&amp;date=02.03.2023&amp;dst=100023&amp;field=134" TargetMode="External"/><Relationship Id="rId44" Type="http://schemas.openxmlformats.org/officeDocument/2006/relationships/hyperlink" Target="https://login.consultant.ru/link/?req=doc&amp;demo=2&amp;base=LAW&amp;n=313212&amp;date=02.03.2023&amp;dst=100023&amp;field=134" TargetMode="External"/><Relationship Id="rId52" Type="http://schemas.openxmlformats.org/officeDocument/2006/relationships/hyperlink" Target="https://login.consultant.ru/link/?req=doc&amp;demo=2&amp;base=LAW&amp;n=313212&amp;date=02.03.2023&amp;dst=10002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0020&amp;date=02.03.2023&amp;dst=100818&amp;field=134" TargetMode="External"/><Relationship Id="rId14" Type="http://schemas.openxmlformats.org/officeDocument/2006/relationships/hyperlink" Target="https://login.consultant.ru/link/?req=doc&amp;demo=2&amp;base=LAW&amp;n=313212&amp;date=02.03.2023&amp;dst=100023&amp;field=134" TargetMode="External"/><Relationship Id="rId22" Type="http://schemas.openxmlformats.org/officeDocument/2006/relationships/hyperlink" Target="https://login.consultant.ru/link/?req=doc&amp;demo=2&amp;base=LAW&amp;n=313212&amp;date=02.03.2023&amp;dst=100366&amp;field=134" TargetMode="External"/><Relationship Id="rId27" Type="http://schemas.openxmlformats.org/officeDocument/2006/relationships/hyperlink" Target="https://login.consultant.ru/link/?req=doc&amp;demo=2&amp;base=LAW&amp;n=313212&amp;date=02.03.2023&amp;dst=100023&amp;field=134" TargetMode="External"/><Relationship Id="rId30" Type="http://schemas.openxmlformats.org/officeDocument/2006/relationships/hyperlink" Target="https://login.consultant.ru/link/?req=doc&amp;demo=2&amp;base=LAW&amp;n=313212&amp;date=02.03.2023&amp;dst=100023&amp;field=134" TargetMode="External"/><Relationship Id="rId35" Type="http://schemas.openxmlformats.org/officeDocument/2006/relationships/hyperlink" Target="https://login.consultant.ru/link/?req=doc&amp;demo=2&amp;base=LAW&amp;n=313212&amp;date=02.03.2023&amp;dst=100366&amp;field=134" TargetMode="External"/><Relationship Id="rId43" Type="http://schemas.openxmlformats.org/officeDocument/2006/relationships/hyperlink" Target="https://login.consultant.ru/link/?req=doc&amp;demo=2&amp;base=LAW&amp;n=313212&amp;date=02.03.2023&amp;dst=100023&amp;field=134" TargetMode="External"/><Relationship Id="rId48" Type="http://schemas.openxmlformats.org/officeDocument/2006/relationships/hyperlink" Target="https://login.consultant.ru/link/?req=doc&amp;demo=2&amp;base=LAW&amp;n=313212&amp;date=02.03.2023&amp;dst=100023&amp;field=134" TargetMode="External"/><Relationship Id="rId56" Type="http://schemas.openxmlformats.org/officeDocument/2006/relationships/fontTable" Target="fontTable.xml"/><Relationship Id="rId8" Type="http://schemas.openxmlformats.org/officeDocument/2006/relationships/hyperlink" Target="https://login.consultant.ru/link/?req=doc&amp;demo=2&amp;base=LAW&amp;n=313212&amp;date=02.03.2023&amp;dst=100023&amp;field=134" TargetMode="External"/><Relationship Id="rId51" Type="http://schemas.openxmlformats.org/officeDocument/2006/relationships/hyperlink" Target="https://login.consultant.ru/link/?req=doc&amp;demo=2&amp;base=LAW&amp;n=313212&amp;date=02.03.2023&amp;dst=100023&amp;field=1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2CBC-95ED-4206-ACF4-A5A2B7CD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157</Pages>
  <Words>78303</Words>
  <Characters>446332</Characters>
  <Application>Microsoft Office Word</Application>
  <DocSecurity>2</DocSecurity>
  <Lines>3719</Lines>
  <Paragraphs>1047</Paragraphs>
  <ScaleCrop>false</ScaleCrop>
  <HeadingPairs>
    <vt:vector size="2" baseType="variant">
      <vt:variant>
        <vt:lpstr>Название</vt:lpstr>
      </vt:variant>
      <vt:variant>
        <vt:i4>1</vt:i4>
      </vt:variant>
    </vt:vector>
  </HeadingPairs>
  <TitlesOfParts>
    <vt:vector size="1" baseType="lpstr">
      <vt:lpstr>&lt;Письмо&gt; Рособрнадзора от 01.02.2023 N 04-31&lt;О направлении методических документов,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vt:lpstr>
    </vt:vector>
  </TitlesOfParts>
  <Company>КонсультантПлюс Версия 4022.00.55</Company>
  <LinksUpToDate>false</LinksUpToDate>
  <CharactersWithSpaces>523588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01.02.2023 N 04-31&lt;О направлении методических документов,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dc:title>
  <dc:subject/>
  <dc:creator>1</dc:creator>
  <cp:keywords/>
  <dc:description/>
  <cp:lastModifiedBy>1</cp:lastModifiedBy>
  <cp:revision>10</cp:revision>
  <dcterms:created xsi:type="dcterms:W3CDTF">2023-03-02T17:30:00Z</dcterms:created>
  <dcterms:modified xsi:type="dcterms:W3CDTF">2023-03-04T09:49:00Z</dcterms:modified>
</cp:coreProperties>
</file>