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3DF" w:rsidRPr="008E43DF" w:rsidRDefault="008E43DF" w:rsidP="008E43DF">
      <w:pPr>
        <w:spacing w:after="0" w:line="240" w:lineRule="auto"/>
        <w:ind w:firstLine="55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74372" w:rsidRPr="008E43DF" w:rsidRDefault="008E43DF" w:rsidP="00474372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7437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Технологическая </w:t>
      </w:r>
      <w:proofErr w:type="gramStart"/>
      <w:r w:rsidRPr="0047437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карта  урока</w:t>
      </w:r>
      <w:proofErr w:type="gramEnd"/>
      <w:r w:rsidR="00DD0CAA" w:rsidRPr="0047437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</w:t>
      </w:r>
      <w:r w:rsidR="004D0017" w:rsidRPr="0047437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русского </w:t>
      </w:r>
      <w:proofErr w:type="spellStart"/>
      <w:r w:rsidR="004D0017" w:rsidRPr="0047437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языка</w:t>
      </w:r>
      <w:r w:rsidR="00474372" w:rsidRPr="0047437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>«Орфограммы</w:t>
      </w:r>
      <w:proofErr w:type="spellEnd"/>
      <w:r w:rsidR="00474372" w:rsidRPr="00474372">
        <w:rPr>
          <w:rFonts w:ascii="Times New Roman" w:eastAsia="Times New Roman" w:hAnsi="Times New Roman" w:cs="Times New Roman"/>
          <w:b/>
          <w:sz w:val="24"/>
          <w:szCs w:val="24"/>
          <w:highlight w:val="cyan"/>
          <w:lang w:eastAsia="ru-RU"/>
        </w:rPr>
        <w:t xml:space="preserve"> слабых позиций гласного в словах с непроверяемым написанием»</w:t>
      </w:r>
      <w:r w:rsidR="00474372" w:rsidRPr="00474372"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  <w:t xml:space="preserve"> </w:t>
      </w:r>
      <w:r w:rsidR="00474372" w:rsidRPr="00474372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 xml:space="preserve"> (система </w:t>
      </w:r>
      <w:proofErr w:type="spellStart"/>
      <w:r w:rsidR="00474372" w:rsidRPr="00474372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РОД.Б.Эльконина</w:t>
      </w:r>
      <w:proofErr w:type="spellEnd"/>
      <w:r w:rsidR="00474372" w:rsidRPr="00474372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 xml:space="preserve"> – </w:t>
      </w:r>
      <w:proofErr w:type="spellStart"/>
      <w:r w:rsidR="00474372" w:rsidRPr="00474372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В.В.Давыдова</w:t>
      </w:r>
      <w:proofErr w:type="spellEnd"/>
      <w:r w:rsidR="00474372" w:rsidRPr="00474372">
        <w:rPr>
          <w:rFonts w:ascii="Times New Roman" w:eastAsia="Times New Roman" w:hAnsi="Times New Roman" w:cs="Times New Roman"/>
          <w:sz w:val="24"/>
          <w:szCs w:val="24"/>
          <w:highlight w:val="cyan"/>
          <w:u w:val="single"/>
          <w:lang w:eastAsia="ru-RU"/>
        </w:rPr>
        <w:t>, 2 класс)</w:t>
      </w:r>
    </w:p>
    <w:p w:rsidR="008E43DF" w:rsidRPr="008E43DF" w:rsidRDefault="008E43DF" w:rsidP="008E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3DF" w:rsidRPr="008E43DF" w:rsidRDefault="008E43DF" w:rsidP="008E43DF">
      <w:pPr>
        <w:spacing w:after="0" w:line="240" w:lineRule="auto"/>
        <w:ind w:left="581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Автор:  </w:t>
      </w:r>
      <w:proofErr w:type="spellStart"/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Пехотина</w:t>
      </w:r>
      <w:proofErr w:type="spellEnd"/>
      <w:proofErr w:type="gramEnd"/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Н.В., учитель начальных классов.</w:t>
      </w:r>
    </w:p>
    <w:p w:rsidR="008E43DF" w:rsidRPr="008E43DF" w:rsidRDefault="008E43DF" w:rsidP="008E43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3DF" w:rsidRPr="008E43DF" w:rsidRDefault="008E43DF" w:rsidP="008E43DF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урока</w:t>
      </w:r>
      <w:r w:rsidR="004D0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«Орфограммы слабых позиций гласного </w:t>
      </w:r>
      <w:r w:rsidR="00407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</w:t>
      </w:r>
      <w:r w:rsidR="008A7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слов</w:t>
      </w:r>
      <w:r w:rsidR="004073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ах</w:t>
      </w:r>
      <w:r w:rsidR="008A7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 непроверяемым </w:t>
      </w:r>
      <w:proofErr w:type="gramStart"/>
      <w:r w:rsidR="008A7E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написанием»</w:t>
      </w:r>
      <w:r w:rsidR="004D0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E4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(</w:t>
      </w:r>
      <w:proofErr w:type="gramEnd"/>
      <w:r w:rsidRPr="008E4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система </w:t>
      </w:r>
      <w:proofErr w:type="spellStart"/>
      <w:r w:rsidRPr="008E4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Д.Б.Эльконина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В.В.Давыдова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 2</w:t>
      </w:r>
      <w:r w:rsidRPr="008E43D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класс)</w:t>
      </w:r>
    </w:p>
    <w:p w:rsidR="0040735A" w:rsidRDefault="00994B7E" w:rsidP="006B7F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3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</w:t>
      </w:r>
    </w:p>
    <w:p w:rsidR="008A7EEA" w:rsidRPr="008A7EEA" w:rsidRDefault="0040735A" w:rsidP="006B7F5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учителя: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A7EEA" w:rsidRPr="008A7E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условия для запоминания детьми новой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группы словарных слов по теме </w:t>
      </w:r>
      <w:r w:rsidR="008A7EEA" w:rsidRPr="008A7EE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«Овощи</w:t>
      </w:r>
      <w:proofErr w:type="gramStart"/>
      <w:r w:rsidR="008A7EEA" w:rsidRPr="008A7EE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202B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70D7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отработка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письма</w:t>
      </w:r>
      <w:r w:rsidR="008A7EEA" w:rsidRPr="008A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пропуском орфограмм слабой позиции гласного; умения работать с орфографическим словарем.</w:t>
      </w:r>
    </w:p>
    <w:p w:rsidR="008E43DF" w:rsidRPr="00315787" w:rsidRDefault="008E43DF" w:rsidP="008E43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7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ребенка:</w:t>
      </w:r>
      <w:r w:rsidR="00315787" w:rsidRPr="003157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735A" w:rsidRPr="0031578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 писать слова с орфограммами слабых позиций гласного в словах с непроверяемым написанием по теме «Овощи».</w:t>
      </w:r>
    </w:p>
    <w:p w:rsidR="006B7F56" w:rsidRPr="006B7F56" w:rsidRDefault="006B7F56" w:rsidP="006B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6B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6B7F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6B7F56" w:rsidRPr="006B7F56" w:rsidRDefault="006B7F56" w:rsidP="006B7F5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вовлечь учащихся в процесс определения и формулирования темы и цели урока;</w:t>
      </w:r>
    </w:p>
    <w:p w:rsidR="006B7F56" w:rsidRPr="006B7F56" w:rsidRDefault="006B7F56" w:rsidP="006B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F5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организовать взаимодействие в различных организационных формах (парах и группах);</w:t>
      </w:r>
    </w:p>
    <w:p w:rsidR="00F75264" w:rsidRDefault="008E43DF" w:rsidP="00F7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3DF">
        <w:rPr>
          <w:rFonts w:ascii="Times New Roman" w:eastAsia="Calibri" w:hAnsi="Times New Roman" w:cs="Times New Roman"/>
          <w:b/>
          <w:sz w:val="24"/>
          <w:szCs w:val="24"/>
        </w:rPr>
        <w:t xml:space="preserve">Прогнозируемый результат </w:t>
      </w:r>
      <w:proofErr w:type="gramStart"/>
      <w:r w:rsidRPr="008E43DF">
        <w:rPr>
          <w:rFonts w:ascii="Times New Roman" w:eastAsia="Calibri" w:hAnsi="Times New Roman" w:cs="Times New Roman"/>
          <w:b/>
          <w:sz w:val="24"/>
          <w:szCs w:val="24"/>
        </w:rPr>
        <w:t>( предметный</w:t>
      </w:r>
      <w:proofErr w:type="gramEnd"/>
      <w:r w:rsidRPr="008E43DF">
        <w:rPr>
          <w:rFonts w:ascii="Times New Roman" w:eastAsia="Calibri" w:hAnsi="Times New Roman" w:cs="Times New Roman"/>
          <w:b/>
          <w:sz w:val="24"/>
          <w:szCs w:val="24"/>
        </w:rPr>
        <w:t>):</w:t>
      </w:r>
      <w:r w:rsidR="00F75264">
        <w:rPr>
          <w:rFonts w:ascii="Times New Roman" w:eastAsia="Calibri" w:hAnsi="Times New Roman" w:cs="Times New Roman"/>
          <w:sz w:val="24"/>
          <w:szCs w:val="24"/>
        </w:rPr>
        <w:t xml:space="preserve"> умеет </w:t>
      </w:r>
      <w:r w:rsidR="00F7526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классифицировать,</w:t>
      </w:r>
      <w:r w:rsidR="005F3A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орфограммы слабых позиций в словах с непроверяемым написанием по теме «Овощи».</w:t>
      </w:r>
    </w:p>
    <w:p w:rsidR="008E43DF" w:rsidRPr="008E43DF" w:rsidRDefault="008E43DF" w:rsidP="00F752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E43DF">
        <w:rPr>
          <w:rFonts w:ascii="Times New Roman" w:eastAsia="Calibri" w:hAnsi="Times New Roman" w:cs="Times New Roman"/>
          <w:b/>
          <w:sz w:val="24"/>
          <w:szCs w:val="24"/>
        </w:rPr>
        <w:t>Оборудование</w:t>
      </w:r>
      <w:r w:rsidR="004257DD" w:rsidRPr="004257DD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8E43DF">
        <w:rPr>
          <w:rFonts w:ascii="Times New Roman" w:eastAsia="Calibri" w:hAnsi="Times New Roman" w:cs="Times New Roman"/>
          <w:sz w:val="24"/>
          <w:szCs w:val="24"/>
        </w:rPr>
        <w:t>Компьютер, проектор, презентация</w:t>
      </w:r>
      <w:r w:rsidR="005F3AB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E43DF">
        <w:rPr>
          <w:rFonts w:ascii="Times New Roman" w:eastAsia="Calibri" w:hAnsi="Times New Roman" w:cs="Times New Roman"/>
          <w:sz w:val="24"/>
          <w:szCs w:val="24"/>
        </w:rPr>
        <w:t xml:space="preserve">карточки с </w:t>
      </w:r>
      <w:r w:rsidR="004257DD">
        <w:rPr>
          <w:rFonts w:ascii="Times New Roman" w:eastAsia="Calibri" w:hAnsi="Times New Roman" w:cs="Times New Roman"/>
          <w:sz w:val="24"/>
          <w:szCs w:val="24"/>
        </w:rPr>
        <w:t>заданиями.</w:t>
      </w:r>
    </w:p>
    <w:p w:rsidR="002C3650" w:rsidRPr="003A394D" w:rsidRDefault="002C3650" w:rsidP="006B7F56">
      <w:pP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4257DD">
        <w:rPr>
          <w:rFonts w:ascii="Times New Roman" w:hAnsi="Times New Roman" w:cs="Times New Roman"/>
          <w:b/>
        </w:rPr>
        <w:t>Методы</w:t>
      </w:r>
      <w:r w:rsidR="005F3AB5" w:rsidRPr="005F3AB5">
        <w:rPr>
          <w:rFonts w:ascii="Times New Roman" w:hAnsi="Times New Roman" w:cs="Times New Roman"/>
          <w:b/>
        </w:rPr>
        <w:t xml:space="preserve"> </w:t>
      </w:r>
      <w:r w:rsidRPr="004257DD">
        <w:rPr>
          <w:rFonts w:ascii="Times New Roman" w:hAnsi="Times New Roman" w:cs="Times New Roman"/>
          <w:b/>
        </w:rPr>
        <w:t>и</w:t>
      </w:r>
      <w:r w:rsidR="005F3AB5" w:rsidRPr="005F3AB5">
        <w:rPr>
          <w:rFonts w:ascii="Times New Roman" w:hAnsi="Times New Roman" w:cs="Times New Roman"/>
          <w:b/>
        </w:rPr>
        <w:t xml:space="preserve"> </w:t>
      </w:r>
      <w:r w:rsidRPr="004257DD">
        <w:rPr>
          <w:rFonts w:ascii="Times New Roman" w:hAnsi="Times New Roman" w:cs="Times New Roman"/>
          <w:b/>
        </w:rPr>
        <w:t>приемы</w:t>
      </w:r>
      <w:r w:rsidRPr="005F3AB5">
        <w:rPr>
          <w:rFonts w:ascii="Times New Roman" w:hAnsi="Times New Roman" w:cs="Times New Roman"/>
          <w:b/>
        </w:rPr>
        <w:t>:</w:t>
      </w:r>
      <w:r w:rsidR="005F3AB5" w:rsidRPr="005F3AB5">
        <w:rPr>
          <w:rFonts w:ascii="Times New Roman" w:hAnsi="Times New Roman" w:cs="Times New Roman"/>
          <w:b/>
        </w:rPr>
        <w:t xml:space="preserve"> </w:t>
      </w:r>
      <w:r w:rsidRPr="0052086E">
        <w:rPr>
          <w:rFonts w:ascii="Times New Roman" w:hAnsi="Times New Roman" w:cs="Times New Roman"/>
        </w:rPr>
        <w:t>приемы</w:t>
      </w:r>
      <w:r w:rsidR="005F3AB5">
        <w:rPr>
          <w:rFonts w:ascii="Times New Roman" w:hAnsi="Times New Roman" w:cs="Times New Roman"/>
        </w:rPr>
        <w:t xml:space="preserve"> </w:t>
      </w:r>
      <w:r w:rsidRPr="0052086E">
        <w:rPr>
          <w:rFonts w:ascii="Times New Roman" w:hAnsi="Times New Roman" w:cs="Times New Roman"/>
        </w:rPr>
        <w:t>сингапурской</w:t>
      </w:r>
      <w:r w:rsidR="005F3AB5">
        <w:rPr>
          <w:rFonts w:ascii="Times New Roman" w:hAnsi="Times New Roman" w:cs="Times New Roman"/>
        </w:rPr>
        <w:t xml:space="preserve"> </w:t>
      </w:r>
      <w:r w:rsidRPr="0052086E">
        <w:rPr>
          <w:rFonts w:ascii="Times New Roman" w:hAnsi="Times New Roman" w:cs="Times New Roman"/>
        </w:rPr>
        <w:t>методики</w:t>
      </w:r>
      <w:r w:rsidRPr="005F3AB5">
        <w:rPr>
          <w:rFonts w:ascii="Times New Roman" w:hAnsi="Times New Roman" w:cs="Times New Roman"/>
        </w:rPr>
        <w:t xml:space="preserve"> (</w:t>
      </w:r>
      <w:r w:rsidRPr="003A394D">
        <w:rPr>
          <w:rFonts w:ascii="Times New Roman" w:hAnsi="Times New Roman" w:cs="Times New Roman"/>
          <w:sz w:val="24"/>
          <w:szCs w:val="24"/>
          <w:lang w:val="en-US"/>
        </w:rPr>
        <w:t>Manage</w:t>
      </w:r>
      <w:r w:rsidRPr="003A39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394D">
        <w:rPr>
          <w:rFonts w:ascii="Times New Roman" w:hAnsi="Times New Roman" w:cs="Times New Roman"/>
          <w:sz w:val="24"/>
          <w:szCs w:val="24"/>
          <w:lang w:val="en-US"/>
        </w:rPr>
        <w:t>Mat</w:t>
      </w:r>
      <w:r w:rsidRPr="003A394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3A394D">
        <w:rPr>
          <w:rFonts w:ascii="Times New Roman" w:hAnsi="Times New Roman" w:cs="Times New Roman"/>
          <w:sz w:val="24"/>
          <w:szCs w:val="24"/>
        </w:rPr>
        <w:t xml:space="preserve"> </w:t>
      </w:r>
      <w:r w:rsidRPr="003A394D">
        <w:rPr>
          <w:rFonts w:ascii="Times New Roman" w:hAnsi="Times New Roman" w:cs="Times New Roman"/>
          <w:sz w:val="24"/>
          <w:szCs w:val="24"/>
          <w:lang w:val="en-US"/>
        </w:rPr>
        <w:t>High</w:t>
      </w:r>
      <w:r w:rsidRPr="003A394D">
        <w:rPr>
          <w:rFonts w:ascii="Times New Roman" w:hAnsi="Times New Roman" w:cs="Times New Roman"/>
          <w:sz w:val="24"/>
          <w:szCs w:val="24"/>
        </w:rPr>
        <w:t xml:space="preserve"> </w:t>
      </w:r>
      <w:r w:rsidRPr="003A394D">
        <w:rPr>
          <w:rFonts w:ascii="Times New Roman" w:hAnsi="Times New Roman" w:cs="Times New Roman"/>
          <w:sz w:val="24"/>
          <w:szCs w:val="24"/>
          <w:lang w:val="en-US"/>
        </w:rPr>
        <w:t>Five</w:t>
      </w:r>
      <w:r w:rsidRPr="003A394D">
        <w:rPr>
          <w:rFonts w:ascii="Times New Roman" w:hAnsi="Times New Roman" w:cs="Times New Roman"/>
          <w:sz w:val="24"/>
          <w:szCs w:val="24"/>
        </w:rPr>
        <w:t xml:space="preserve">; </w:t>
      </w:r>
      <w:r w:rsidRPr="003A394D">
        <w:rPr>
          <w:rFonts w:ascii="Times New Roman" w:hAnsi="Times New Roman" w:cs="Times New Roman"/>
          <w:sz w:val="24"/>
          <w:szCs w:val="24"/>
          <w:lang w:val="en-US"/>
        </w:rPr>
        <w:t>Corners</w:t>
      </w:r>
      <w:r w:rsidRPr="003A394D">
        <w:rPr>
          <w:rFonts w:ascii="Times New Roman" w:hAnsi="Times New Roman" w:cs="Times New Roman"/>
          <w:sz w:val="24"/>
          <w:szCs w:val="24"/>
        </w:rPr>
        <w:t xml:space="preserve">; </w:t>
      </w:r>
      <w:r w:rsidR="001308D6">
        <w:rPr>
          <w:rFonts w:ascii="Times New Roman" w:hAnsi="Times New Roman" w:cs="Times New Roman"/>
          <w:sz w:val="24"/>
          <w:szCs w:val="24"/>
        </w:rPr>
        <w:t xml:space="preserve">Эй Ар </w:t>
      </w:r>
      <w:proofErr w:type="spellStart"/>
      <w:r w:rsidR="001308D6">
        <w:rPr>
          <w:rFonts w:ascii="Times New Roman" w:hAnsi="Times New Roman" w:cs="Times New Roman"/>
          <w:sz w:val="24"/>
          <w:szCs w:val="24"/>
        </w:rPr>
        <w:t>Гайд</w:t>
      </w:r>
      <w:proofErr w:type="spellEnd"/>
      <w:r w:rsidR="005F3AB5" w:rsidRPr="003A394D">
        <w:rPr>
          <w:rFonts w:ascii="Times New Roman" w:hAnsi="Times New Roman" w:cs="Times New Roman"/>
          <w:sz w:val="24"/>
          <w:szCs w:val="24"/>
        </w:rPr>
        <w:t xml:space="preserve"> </w:t>
      </w:r>
      <w:r w:rsidR="005F3AB5" w:rsidRPr="003A39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5F3AB5" w:rsidRPr="003A394D">
        <w:rPr>
          <w:rFonts w:ascii="Times New Roman" w:hAnsi="Times New Roman" w:cs="Times New Roman"/>
          <w:color w:val="000000"/>
          <w:sz w:val="24"/>
          <w:szCs w:val="24"/>
        </w:rPr>
        <w:t>Quiz</w:t>
      </w:r>
      <w:proofErr w:type="spellEnd"/>
      <w:r w:rsidR="005F3AB5" w:rsidRPr="003A394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5F3AB5" w:rsidRPr="003A394D">
        <w:rPr>
          <w:rFonts w:ascii="Times New Roman" w:hAnsi="Times New Roman" w:cs="Times New Roman"/>
          <w:color w:val="000000"/>
          <w:sz w:val="24"/>
          <w:szCs w:val="24"/>
        </w:rPr>
        <w:t>Quiz</w:t>
      </w:r>
      <w:proofErr w:type="spellEnd"/>
      <w:r w:rsidR="005F3AB5" w:rsidRPr="003A394D"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proofErr w:type="spellStart"/>
      <w:r w:rsidR="005F3AB5" w:rsidRPr="003A394D">
        <w:rPr>
          <w:rFonts w:ascii="Times New Roman" w:hAnsi="Times New Roman" w:cs="Times New Roman"/>
          <w:color w:val="000000"/>
          <w:sz w:val="24"/>
          <w:szCs w:val="24"/>
        </w:rPr>
        <w:t>Trade</w:t>
      </w:r>
      <w:proofErr w:type="spellEnd"/>
      <w:r w:rsidR="003A394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A394D" w:rsidRPr="003A39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A394D" w:rsidRPr="003A394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ТЭК ОФ – ТАЧ ДАУН</w:t>
      </w:r>
      <w:r w:rsidRPr="003A394D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)</w:t>
      </w:r>
    </w:p>
    <w:tbl>
      <w:tblPr>
        <w:tblW w:w="15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501"/>
        <w:gridCol w:w="4375"/>
        <w:gridCol w:w="4180"/>
      </w:tblGrid>
      <w:tr w:rsidR="00ED6BAF" w:rsidRPr="00ED6BAF" w:rsidTr="00E97990">
        <w:tc>
          <w:tcPr>
            <w:tcW w:w="2376" w:type="dxa"/>
          </w:tcPr>
          <w:p w:rsidR="00ED6BAF" w:rsidRPr="00ED6BAF" w:rsidRDefault="00ED6BAF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Этап урока</w:t>
            </w:r>
          </w:p>
        </w:tc>
        <w:tc>
          <w:tcPr>
            <w:tcW w:w="4501" w:type="dxa"/>
          </w:tcPr>
          <w:p w:rsidR="00ED6BAF" w:rsidRPr="00984F12" w:rsidRDefault="00984F12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84F12">
              <w:rPr>
                <w:rFonts w:ascii="Times New Roman" w:hAnsi="Times New Roman" w:cs="Times New Roman"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4375" w:type="dxa"/>
          </w:tcPr>
          <w:p w:rsidR="00ED6BAF" w:rsidRPr="00ED6BAF" w:rsidRDefault="00ED6BAF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</w:t>
            </w:r>
            <w:r w:rsidR="00984F12">
              <w:rPr>
                <w:rFonts w:ascii="Times New Roman" w:eastAsia="Times New Roman" w:hAnsi="Times New Roman" w:cs="Times New Roman"/>
                <w:b/>
                <w:lang w:eastAsia="ru-RU"/>
              </w:rPr>
              <w:t>ть учащихся</w:t>
            </w:r>
          </w:p>
        </w:tc>
        <w:tc>
          <w:tcPr>
            <w:tcW w:w="4180" w:type="dxa"/>
          </w:tcPr>
          <w:p w:rsidR="00ED6BAF" w:rsidRPr="00ED6BAF" w:rsidRDefault="00984F12" w:rsidP="00ED6BAF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Деятельность учителя</w:t>
            </w:r>
          </w:p>
        </w:tc>
      </w:tr>
      <w:tr w:rsidR="00ED6BAF" w:rsidRPr="00ED6BAF" w:rsidTr="00E97990">
        <w:trPr>
          <w:trHeight w:val="1673"/>
        </w:trPr>
        <w:tc>
          <w:tcPr>
            <w:tcW w:w="2376" w:type="dxa"/>
          </w:tcPr>
          <w:p w:rsidR="00ED6BAF" w:rsidRPr="008973C1" w:rsidRDefault="00ED6BAF" w:rsidP="00ED6BAF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973C1">
              <w:rPr>
                <w:rFonts w:ascii="Times New Roman" w:eastAsia="Times New Roman" w:hAnsi="Times New Roman" w:cs="Times New Roman"/>
                <w:lang w:eastAsia="ru-RU"/>
              </w:rPr>
              <w:t>Организационный момент</w:t>
            </w:r>
          </w:p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u w:val="single"/>
                <w:lang w:eastAsia="ru-RU"/>
              </w:rPr>
            </w:pPr>
            <w:r w:rsidRPr="008973C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High</w:t>
            </w:r>
            <w:r w:rsidR="00076BBE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 xml:space="preserve"> </w:t>
            </w:r>
            <w:r w:rsidRPr="008973C1">
              <w:rPr>
                <w:rFonts w:ascii="Times New Roman" w:eastAsia="Times New Roman" w:hAnsi="Times New Roman" w:cs="Times New Roman"/>
                <w:u w:val="single"/>
                <w:lang w:val="en-US" w:eastAsia="ru-RU"/>
              </w:rPr>
              <w:t>five</w:t>
            </w:r>
            <w:r w:rsidRPr="008973C1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!</w:t>
            </w:r>
          </w:p>
        </w:tc>
        <w:tc>
          <w:tcPr>
            <w:tcW w:w="4501" w:type="dxa"/>
          </w:tcPr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Приветствует обучающих.</w:t>
            </w:r>
          </w:p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Использует структуру</w:t>
            </w:r>
            <w:r w:rsidR="005F3AB5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 xml:space="preserve"> </w:t>
            </w:r>
            <w:r w:rsidRPr="00ED6B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High</w:t>
            </w:r>
            <w:r w:rsidR="00076B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proofErr w:type="gramStart"/>
            <w:r w:rsidRPr="00ED6BAF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five</w:t>
            </w: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!–</w:t>
            </w:r>
            <w:proofErr w:type="gramEnd"/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 xml:space="preserve"> дословно «дай пять» - сигнал тишины и привлечения внимания. </w:t>
            </w: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Эта структура используется после звонка в начале урока. Учитель поднимает руку и говорит, обращаясь к классу: «Хай </w:t>
            </w:r>
            <w:proofErr w:type="spellStart"/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файв</w:t>
            </w:r>
            <w:proofErr w:type="spellEnd"/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!»</w:t>
            </w:r>
            <w:r w:rsidR="00184FF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4375" w:type="dxa"/>
          </w:tcPr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Обратная связь:</w:t>
            </w: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 xml:space="preserve"> учащиеся в ответ должны тоже поднять руку и посмотреть на учителя.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>Приветствие (с п</w:t>
            </w:r>
            <w:r w:rsidR="00184FF3" w:rsidRPr="00184FF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84FF3" w:rsidRPr="00184FF3">
              <w:rPr>
                <w:rFonts w:ascii="Times New Roman" w:hAnsi="Times New Roman" w:cs="Times New Roman"/>
                <w:sz w:val="24"/>
                <w:szCs w:val="24"/>
              </w:rPr>
              <w:t>тнёром по плечу, с партнёром по лицу</w:t>
            </w:r>
            <w:r w:rsidR="000913F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80" w:type="dxa"/>
          </w:tcPr>
          <w:p w:rsidR="00ED6BAF" w:rsidRPr="00ED6BAF" w:rsidRDefault="00ED6BAF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Проявляют внимание и произвольность.</w:t>
            </w:r>
          </w:p>
        </w:tc>
      </w:tr>
      <w:tr w:rsidR="00ED6BAF" w:rsidRPr="00ED6BAF" w:rsidTr="00E97990">
        <w:tc>
          <w:tcPr>
            <w:tcW w:w="2376" w:type="dxa"/>
          </w:tcPr>
          <w:p w:rsidR="00ED6BAF" w:rsidRPr="00076BBE" w:rsidRDefault="00076BBE" w:rsidP="00076BBE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76BB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552B75" w:rsidRPr="00076BBE">
              <w:rPr>
                <w:rFonts w:ascii="Times New Roman" w:hAnsi="Times New Roman" w:cs="Times New Roman"/>
              </w:rPr>
              <w:t>ыход на тему урока</w:t>
            </w:r>
          </w:p>
        </w:tc>
        <w:tc>
          <w:tcPr>
            <w:tcW w:w="4501" w:type="dxa"/>
          </w:tcPr>
          <w:p w:rsidR="00ED6BAF" w:rsidRPr="00184FF3" w:rsidRDefault="00E14F7C" w:rsidP="00076B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дом. задания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упр.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109) с использованием приема </w:t>
            </w:r>
            <w:r w:rsidR="003A394D" w:rsidRPr="0007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ТЭК ОФ – ТАЧ Д</w:t>
            </w:r>
            <w:r w:rsidR="009C265A" w:rsidRPr="0007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АУН</w:t>
            </w:r>
            <w:r w:rsidR="00076BBE" w:rsidRPr="0007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="009C265A" w:rsidRPr="0007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AD2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4375" w:type="dxa"/>
          </w:tcPr>
          <w:p w:rsidR="00ED6BAF" w:rsidRPr="00AD2DFD" w:rsidRDefault="00076BBE" w:rsidP="00AD2D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Учащиеся проверяют выполнение дом. задания</w:t>
            </w:r>
            <w:r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proofErr w:type="gramStart"/>
            <w:r w:rsidRPr="0007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если</w:t>
            </w:r>
            <w:proofErr w:type="gramEnd"/>
            <w:r w:rsidRPr="00076B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слове пишется буква А- учащиеся встают, если буква О- сидят)</w:t>
            </w:r>
            <w:r w:rsidR="00AD2DF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AD2DFD" w:rsidRPr="007335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2DFD" w:rsidRPr="00AD2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</w:t>
            </w:r>
            <w:r w:rsidR="00AD2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233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2DFD" w:rsidRPr="00AD2DFD">
              <w:rPr>
                <w:rFonts w:ascii="Times New Roman" w:hAnsi="Times New Roman" w:cs="Times New Roman"/>
                <w:sz w:val="24"/>
                <w:szCs w:val="24"/>
              </w:rPr>
              <w:t>«Светофор»)</w:t>
            </w:r>
            <w:r w:rsidR="00AD2DFD">
              <w:rPr>
                <w:rFonts w:ascii="Times New Roman" w:hAnsi="Times New Roman" w:cs="Times New Roman"/>
                <w:sz w:val="24"/>
                <w:szCs w:val="24"/>
              </w:rPr>
              <w:t>. Формулирование темы урока.</w:t>
            </w:r>
          </w:p>
          <w:p w:rsidR="00AD2DFD" w:rsidRDefault="00AD2DFD" w:rsidP="00ED6BA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335DD" w:rsidRPr="00184FF3" w:rsidRDefault="007335DD" w:rsidP="007335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0" w:type="dxa"/>
          </w:tcPr>
          <w:p w:rsidR="00ED6BAF" w:rsidRPr="00184FF3" w:rsidRDefault="00184FF3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4F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Организует </w:t>
            </w:r>
            <w:r w:rsidR="009C265A">
              <w:rPr>
                <w:rFonts w:ascii="Times New Roman" w:hAnsi="Times New Roman" w:cs="Times New Roman"/>
                <w:sz w:val="24"/>
                <w:szCs w:val="24"/>
              </w:rPr>
              <w:t xml:space="preserve">проверку домашнего задания с использованием структуры </w:t>
            </w:r>
            <w:r w:rsidR="009C265A">
              <w:rPr>
                <w:rFonts w:ascii="Arial" w:hAnsi="Arial" w:cs="Arial"/>
                <w:color w:val="000000"/>
                <w:sz w:val="25"/>
                <w:szCs w:val="25"/>
                <w:shd w:val="clear" w:color="auto" w:fill="FFFFFF"/>
              </w:rPr>
              <w:lastRenderedPageBreak/>
              <w:t>ТЭК ОФ – ТАЧ ДАУ(</w:t>
            </w:r>
            <w:r w:rsidR="009C265A">
              <w:rPr>
                <w:rFonts w:ascii="Times New Roman" w:hAnsi="Times New Roman" w:cs="Times New Roman"/>
                <w:sz w:val="24"/>
                <w:szCs w:val="24"/>
              </w:rPr>
              <w:t xml:space="preserve"> выход на тему урока </w:t>
            </w:r>
            <w:r w:rsidR="009C265A" w:rsidRPr="009C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«Орфограммы слабых позиций гласного в словах с непроверяемым написанием»</w:t>
            </w:r>
            <w:r w:rsidR="009C26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9C265A" w:rsidRPr="008E43DF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</w:p>
        </w:tc>
      </w:tr>
      <w:tr w:rsidR="00ED6BAF" w:rsidRPr="00ED6BAF" w:rsidTr="00C775EF">
        <w:trPr>
          <w:trHeight w:val="3822"/>
        </w:trPr>
        <w:tc>
          <w:tcPr>
            <w:tcW w:w="2376" w:type="dxa"/>
          </w:tcPr>
          <w:p w:rsidR="00ED6BAF" w:rsidRPr="00194614" w:rsidRDefault="007335DD" w:rsidP="001946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3.</w:t>
            </w:r>
            <w:r w:rsidR="00ED6BAF" w:rsidRPr="0019461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94614" w:rsidRPr="00194614">
              <w:rPr>
                <w:rFonts w:ascii="Times New Roman" w:hAnsi="Times New Roman" w:cs="Times New Roman"/>
                <w:sz w:val="24"/>
                <w:szCs w:val="24"/>
              </w:rPr>
              <w:t>Актуализация знаний.</w:t>
            </w:r>
          </w:p>
        </w:tc>
        <w:tc>
          <w:tcPr>
            <w:tcW w:w="4501" w:type="dxa"/>
          </w:tcPr>
          <w:p w:rsidR="00AD2DFD" w:rsidRPr="00620788" w:rsidRDefault="00AD2DFD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8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Структура: </w:t>
            </w:r>
            <w:proofErr w:type="spellStart"/>
            <w:r w:rsidRPr="00620788">
              <w:rPr>
                <w:rFonts w:ascii="Times New Roman" w:hAnsi="Times New Roman" w:cs="Times New Roman"/>
                <w:sz w:val="24"/>
                <w:szCs w:val="24"/>
              </w:rPr>
              <w:t>Конэрс</w:t>
            </w:r>
            <w:proofErr w:type="spellEnd"/>
            <w:r w:rsidRPr="00620788">
              <w:rPr>
                <w:rFonts w:ascii="Times New Roman" w:hAnsi="Times New Roman" w:cs="Times New Roman"/>
                <w:sz w:val="24"/>
                <w:szCs w:val="24"/>
              </w:rPr>
              <w:t xml:space="preserve"> (углы) Найти табличку, 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 темами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335DD">
              <w:rPr>
                <w:rFonts w:ascii="Times New Roman" w:hAnsi="Times New Roman" w:cs="Times New Roman"/>
                <w:sz w:val="24"/>
                <w:szCs w:val="24"/>
              </w:rPr>
              <w:t xml:space="preserve">«Школа», «Животные», «Птицы»,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«Город».</w:t>
            </w:r>
          </w:p>
          <w:p w:rsidR="00ED6BAF" w:rsidRDefault="00ED6BAF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4886" w:rsidRDefault="00554886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54886" w:rsidRDefault="00554886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2DFD" w:rsidRPr="00620788" w:rsidRDefault="00AD2DFD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78A5" w:rsidRPr="00D70CAC" w:rsidRDefault="002E78A5" w:rsidP="00E17B03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</w:tcPr>
          <w:p w:rsidR="00ED6BAF" w:rsidRDefault="00194614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Выполняют з</w:t>
            </w:r>
            <w:r w:rsidR="00AD2DFD">
              <w:rPr>
                <w:rFonts w:ascii="Times New Roman" w:eastAsia="Times New Roman" w:hAnsi="Times New Roman" w:cs="Times New Roman"/>
                <w:lang w:eastAsia="ru-RU"/>
              </w:rPr>
              <w:t xml:space="preserve">адания на листочке: вставляют пропущенную букву в слово, определяют к какой теме относится это слово и расходятся по углам в соответствии с выбранной темой. Проверяют коллективно </w:t>
            </w:r>
            <w:r w:rsidR="007C0C6B">
              <w:rPr>
                <w:rFonts w:ascii="Times New Roman" w:eastAsia="Times New Roman" w:hAnsi="Times New Roman" w:cs="Times New Roman"/>
                <w:lang w:eastAsia="ru-RU"/>
              </w:rPr>
              <w:t>написанное (</w:t>
            </w:r>
            <w:r w:rsidR="00AD2DFD">
              <w:rPr>
                <w:rFonts w:ascii="Times New Roman" w:eastAsia="Times New Roman" w:hAnsi="Times New Roman" w:cs="Times New Roman"/>
                <w:lang w:eastAsia="ru-RU"/>
              </w:rPr>
              <w:t xml:space="preserve">проговаривая по слогам орфографически </w:t>
            </w:r>
            <w:proofErr w:type="gramStart"/>
            <w:r w:rsidR="00AD2DFD">
              <w:rPr>
                <w:rFonts w:ascii="Times New Roman" w:eastAsia="Times New Roman" w:hAnsi="Times New Roman" w:cs="Times New Roman"/>
                <w:lang w:eastAsia="ru-RU"/>
              </w:rPr>
              <w:t>( как</w:t>
            </w:r>
            <w:proofErr w:type="gramEnd"/>
            <w:r w:rsidR="00AD2DFD">
              <w:rPr>
                <w:rFonts w:ascii="Times New Roman" w:eastAsia="Times New Roman" w:hAnsi="Times New Roman" w:cs="Times New Roman"/>
                <w:lang w:eastAsia="ru-RU"/>
              </w:rPr>
              <w:t xml:space="preserve"> будто все звуки находятся в сильной позиции) , исправляют ошибки ( если они есть). Меняются углами, читая словарные слова вслух.  </w:t>
            </w:r>
            <w:r w:rsidR="00554886">
              <w:rPr>
                <w:rFonts w:ascii="Times New Roman" w:eastAsia="Times New Roman" w:hAnsi="Times New Roman" w:cs="Times New Roman"/>
                <w:lang w:eastAsia="ru-RU"/>
              </w:rPr>
              <w:t>Обратная связь («Светофор»).</w:t>
            </w:r>
          </w:p>
          <w:p w:rsidR="00620788" w:rsidRPr="00E17B03" w:rsidRDefault="00620788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180" w:type="dxa"/>
          </w:tcPr>
          <w:p w:rsidR="00AD2DFD" w:rsidRDefault="00554886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4886">
              <w:rPr>
                <w:rFonts w:ascii="Times New Roman" w:hAnsi="Times New Roman" w:cs="Times New Roman"/>
                <w:sz w:val="24"/>
                <w:szCs w:val="24"/>
              </w:rPr>
              <w:t>Организует работу учащихся по выполнению задания</w:t>
            </w:r>
            <w:r w:rsidR="00AD2DFD">
              <w:rPr>
                <w:rFonts w:ascii="Times New Roman" w:hAnsi="Times New Roman" w:cs="Times New Roman"/>
                <w:sz w:val="24"/>
                <w:szCs w:val="24"/>
              </w:rPr>
              <w:t xml:space="preserve"> с использованием структуры «</w:t>
            </w:r>
            <w:proofErr w:type="spellStart"/>
            <w:r w:rsidR="00AD2DFD">
              <w:rPr>
                <w:rFonts w:ascii="Times New Roman" w:hAnsi="Times New Roman" w:cs="Times New Roman"/>
                <w:sz w:val="24"/>
                <w:szCs w:val="24"/>
              </w:rPr>
              <w:t>Конэрс</w:t>
            </w:r>
            <w:proofErr w:type="spellEnd"/>
            <w:r w:rsidR="00AD2DFD">
              <w:rPr>
                <w:rFonts w:ascii="Times New Roman" w:hAnsi="Times New Roman" w:cs="Times New Roman"/>
                <w:sz w:val="24"/>
                <w:szCs w:val="24"/>
              </w:rPr>
              <w:t>», организует взаимопроверку и самооценку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Получает обратную связь </w:t>
            </w:r>
          </w:p>
          <w:p w:rsidR="00ED6BAF" w:rsidRDefault="00AD2DFD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54886">
              <w:rPr>
                <w:rFonts w:ascii="Times New Roman" w:hAnsi="Times New Roman" w:cs="Times New Roman"/>
                <w:sz w:val="24"/>
                <w:szCs w:val="24"/>
              </w:rPr>
              <w:t>«Светофор»).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7B03" w:rsidRDefault="00E17B03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2DFD" w:rsidRDefault="00AD2DFD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1EE7" w:rsidRPr="00E17B03" w:rsidRDefault="001B1EE7" w:rsidP="00ED6BAF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FD" w:rsidRPr="00ED6BAF" w:rsidTr="00E97990">
        <w:trPr>
          <w:trHeight w:val="1076"/>
        </w:trPr>
        <w:tc>
          <w:tcPr>
            <w:tcW w:w="2376" w:type="dxa"/>
          </w:tcPr>
          <w:p w:rsidR="00AD2DFD" w:rsidRPr="00B110A6" w:rsidRDefault="009F0451" w:rsidP="001946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AD2DFD" w:rsidRPr="00B110A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AD2DFD" w:rsidRPr="00B110A6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цели и планирование урока </w:t>
            </w:r>
          </w:p>
        </w:tc>
        <w:tc>
          <w:tcPr>
            <w:tcW w:w="4501" w:type="dxa"/>
          </w:tcPr>
          <w:p w:rsidR="00202B52" w:rsidRDefault="00AD2DFD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Загадки про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  <w:r w:rsidR="00B110A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02B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DFD" w:rsidRPr="00620788" w:rsidRDefault="00202B52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Цель:для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детей- научиться писать новые слова по теме «Овощи».</w:t>
            </w:r>
          </w:p>
        </w:tc>
        <w:tc>
          <w:tcPr>
            <w:tcW w:w="4375" w:type="dxa"/>
          </w:tcPr>
          <w:p w:rsidR="00AD2DFD" w:rsidRDefault="00B110A6" w:rsidP="0020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отгадывают загадки и записывают отгадки с пропуском слабой позиции. Вспоминают алгоритм работы с новыми словарными словами. Проверяют</w:t>
            </w:r>
            <w:r w:rsidR="00202B52">
              <w:rPr>
                <w:rFonts w:ascii="Times New Roman" w:eastAsia="Times New Roman" w:hAnsi="Times New Roman" w:cs="Times New Roman"/>
                <w:lang w:eastAsia="ru-RU"/>
              </w:rPr>
              <w:t xml:space="preserve"> с соседом по плечу.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умение пропускать слабую позицию гласного, став</w:t>
            </w:r>
            <w:r w:rsidR="00202B52">
              <w:rPr>
                <w:rFonts w:ascii="Times New Roman" w:eastAsia="Times New Roman" w:hAnsi="Times New Roman" w:cs="Times New Roman"/>
                <w:lang w:eastAsia="ru-RU"/>
              </w:rPr>
              <w:t xml:space="preserve">ить ударение. </w:t>
            </w:r>
            <w:r w:rsidR="009F0451">
              <w:rPr>
                <w:rFonts w:ascii="Times New Roman" w:eastAsia="Times New Roman" w:hAnsi="Times New Roman" w:cs="Times New Roman"/>
                <w:lang w:eastAsia="ru-RU"/>
              </w:rPr>
              <w:t xml:space="preserve">Обратная связь. («Светофор»). </w:t>
            </w:r>
            <w:r w:rsidR="00202B52" w:rsidRPr="00202B52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формулируют цель урока.</w:t>
            </w:r>
          </w:p>
        </w:tc>
        <w:tc>
          <w:tcPr>
            <w:tcW w:w="4180" w:type="dxa"/>
          </w:tcPr>
          <w:p w:rsidR="00060774" w:rsidRDefault="00B110A6" w:rsidP="00060774">
            <w:pPr>
              <w:spacing w:after="0" w:line="240" w:lineRule="auto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загадывает загадки. Организует взаимопроверку. Сверка с доской. </w:t>
            </w:r>
            <w:r w:rsidR="00202B52" w:rsidRPr="00202B52">
              <w:rPr>
                <w:rFonts w:ascii="Times New Roman" w:hAnsi="Times New Roman" w:cs="Times New Roman"/>
                <w:sz w:val="24"/>
                <w:szCs w:val="24"/>
              </w:rPr>
              <w:t>Совместно с учителем формулируют цель урока.</w:t>
            </w:r>
            <w:r w:rsidR="00060774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 xml:space="preserve"> Записывает алгоритм работы над орфограммой слабой позиции гласного в словах с непроверяемым написанием:</w:t>
            </w:r>
          </w:p>
          <w:p w:rsidR="00060774" w:rsidRDefault="00060774" w:rsidP="000607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Записываем слово. Пропуская слабую позицию гласного. Ставим ударение.</w:t>
            </w:r>
          </w:p>
          <w:p w:rsidR="00060774" w:rsidRDefault="00060774" w:rsidP="000607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Находим слово в орфографическом словаре.</w:t>
            </w:r>
          </w:p>
          <w:p w:rsidR="00060774" w:rsidRDefault="00060774" w:rsidP="000607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Прочитываем слово по слогам орфографически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 читая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так, как будто все звуки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сильной позиции)</w:t>
            </w:r>
          </w:p>
          <w:p w:rsidR="00060774" w:rsidRDefault="00060774" w:rsidP="000607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Вставляем букву.</w:t>
            </w:r>
          </w:p>
          <w:p w:rsidR="00060774" w:rsidRPr="009F0451" w:rsidRDefault="00060774" w:rsidP="00060774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Подчеркиваем орфограмму.</w:t>
            </w:r>
          </w:p>
          <w:p w:rsidR="00AD2DFD" w:rsidRPr="00554886" w:rsidRDefault="00AD2DFD" w:rsidP="00202B52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AC3" w:rsidRPr="00ED6BAF" w:rsidTr="00E97990">
        <w:trPr>
          <w:trHeight w:val="1076"/>
        </w:trPr>
        <w:tc>
          <w:tcPr>
            <w:tcW w:w="2376" w:type="dxa"/>
          </w:tcPr>
          <w:p w:rsidR="00697AC3" w:rsidRDefault="00842EB9" w:rsidP="001946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5.</w:t>
            </w:r>
          </w:p>
        </w:tc>
        <w:tc>
          <w:tcPr>
            <w:tcW w:w="4501" w:type="dxa"/>
          </w:tcPr>
          <w:p w:rsidR="00697AC3" w:rsidRDefault="00697AC3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новых слов. Игра «Алфавит».</w:t>
            </w:r>
          </w:p>
          <w:p w:rsidR="00697AC3" w:rsidRDefault="00697AC3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со словарем.</w:t>
            </w:r>
          </w:p>
          <w:p w:rsidR="001855D2" w:rsidRDefault="001855D2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2" w:rsidRDefault="001855D2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2" w:rsidRDefault="001855D2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5D2" w:rsidRDefault="001855D2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структуры «Эй Ар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Гайд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308D6" w:rsidRDefault="001308D6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D6" w:rsidRDefault="001308D6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D6" w:rsidRDefault="001308D6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D6" w:rsidRDefault="001308D6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D6" w:rsidRDefault="001308D6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Quiz</w:t>
            </w:r>
            <w:proofErr w:type="spellEnd"/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Quiz</w:t>
            </w:r>
            <w:proofErr w:type="spellEnd"/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  <w:p w:rsidR="001308D6" w:rsidRDefault="001308D6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8D6" w:rsidRDefault="001308D6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8D6" w:rsidRDefault="001308D6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8D6" w:rsidRDefault="001308D6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1308D6" w:rsidRDefault="001308D6" w:rsidP="00AD2DFD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Составление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синквейна</w:t>
            </w:r>
            <w:proofErr w:type="spellEnd"/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75" w:type="dxa"/>
          </w:tcPr>
          <w:p w:rsidR="00697AC3" w:rsidRDefault="00697AC3" w:rsidP="00202B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Дети по кругу повторяют алфавит, не называя гласные звуки. Если встречается гласный- встают, не произнося звук.</w:t>
            </w:r>
          </w:p>
          <w:p w:rsidR="00697AC3" w:rsidRDefault="00697AC3" w:rsidP="0069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Работа со словарем</w:t>
            </w:r>
            <w:r w:rsidR="001855D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7C0C6B">
              <w:rPr>
                <w:rFonts w:ascii="Times New Roman" w:eastAsia="Times New Roman" w:hAnsi="Times New Roman" w:cs="Times New Roman"/>
                <w:lang w:eastAsia="ru-RU"/>
              </w:rPr>
              <w:t xml:space="preserve">над новыми словами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( 1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номера ищут первые три слова, вторые- следующие ,третьи – следующие, четвертые- оставшиеся)</w:t>
            </w:r>
            <w:r w:rsidR="001855D2">
              <w:rPr>
                <w:rFonts w:ascii="Times New Roman" w:eastAsia="Times New Roman" w:hAnsi="Times New Roman" w:cs="Times New Roman"/>
                <w:lang w:eastAsia="ru-RU"/>
              </w:rPr>
              <w:t>. Проверка работы. Сверка с доской.</w:t>
            </w:r>
          </w:p>
          <w:p w:rsidR="001855D2" w:rsidRDefault="001855D2" w:rsidP="0069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Дети прочитывают приведенные утверждения и записывают свой ответ в столбике ДО. Эти утверждения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приведены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чтобы помочь сосредоточиться на презентации для запоминания новых слов. Пересмотр утверждений после просмотра презентации и изменение в столбце после. </w:t>
            </w:r>
          </w:p>
          <w:p w:rsidR="001308D6" w:rsidRDefault="001308D6" w:rsidP="0069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8D6" w:rsidRDefault="001308D6" w:rsidP="0069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Дети пишут слово с пропуском слабой позиции гласного по теме «Овощи», загибают листочек. Внутри пишут букву. Которую нужно вставить. Ищут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пару ,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задают вопрос по карточке, какую букву необходимо вставить, дальше меняются карточками, образуют новую пару.</w:t>
            </w:r>
          </w:p>
          <w:p w:rsidR="001308D6" w:rsidRDefault="001308D6" w:rsidP="0069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08D6" w:rsidRDefault="001308D6" w:rsidP="0069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синквейна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 словом, которое осталось у участников</w:t>
            </w:r>
            <w:r w:rsidR="005326C5">
              <w:rPr>
                <w:rFonts w:ascii="Times New Roman" w:eastAsia="Times New Roman" w:hAnsi="Times New Roman" w:cs="Times New Roman"/>
                <w:lang w:eastAsia="ru-RU"/>
              </w:rPr>
              <w:t xml:space="preserve">. Проверка по кругу. Номера 3 читают </w:t>
            </w:r>
            <w:proofErr w:type="spellStart"/>
            <w:r w:rsidR="005326C5">
              <w:rPr>
                <w:rFonts w:ascii="Times New Roman" w:eastAsia="Times New Roman" w:hAnsi="Times New Roman" w:cs="Times New Roman"/>
                <w:lang w:eastAsia="ru-RU"/>
              </w:rPr>
              <w:t>синквейны</w:t>
            </w:r>
            <w:proofErr w:type="spellEnd"/>
            <w:r w:rsidR="005326C5">
              <w:rPr>
                <w:rFonts w:ascii="Times New Roman" w:eastAsia="Times New Roman" w:hAnsi="Times New Roman" w:cs="Times New Roman"/>
                <w:lang w:eastAsia="ru-RU"/>
              </w:rPr>
              <w:t xml:space="preserve"> всему классу.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842EB9" w:rsidRDefault="00842EB9" w:rsidP="0069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42EB9" w:rsidRDefault="00842EB9" w:rsidP="0069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Прогностическая самооценка (запомнили ли слова по теме «Овощи»). </w:t>
            </w:r>
          </w:p>
          <w:p w:rsidR="00842EB9" w:rsidRDefault="00842EB9" w:rsidP="00697AC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Диагностическая работа. Дети вставляют пропущенные буквы.  Сверка с образцом.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Обратная связь.(«Светофор»).</w:t>
            </w:r>
          </w:p>
        </w:tc>
        <w:tc>
          <w:tcPr>
            <w:tcW w:w="4180" w:type="dxa"/>
          </w:tcPr>
          <w:p w:rsidR="00697AC3" w:rsidRDefault="001855D2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игры «Алфавит».</w:t>
            </w:r>
          </w:p>
          <w:p w:rsidR="001855D2" w:rsidRDefault="00D9401C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Сверка с эталоном.</w:t>
            </w:r>
          </w:p>
          <w:p w:rsidR="00D9401C" w:rsidRDefault="00D9401C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1C" w:rsidRDefault="00D9401C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1C" w:rsidRDefault="00D9401C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1C" w:rsidRDefault="00D9401C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1C" w:rsidRDefault="00D9401C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401C" w:rsidRDefault="00D9401C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утверждений. </w:t>
            </w:r>
          </w:p>
          <w:p w:rsidR="001308D6" w:rsidRDefault="001308D6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D6" w:rsidRDefault="001308D6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D6" w:rsidRDefault="001308D6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D6" w:rsidRDefault="001308D6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D6" w:rsidRDefault="001308D6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D6" w:rsidRDefault="001308D6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8D6" w:rsidRDefault="001308D6" w:rsidP="00060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Организует работу по запоминанию слов по теме «Овощи» с использованием структуры </w:t>
            </w:r>
            <w:proofErr w:type="spellStart"/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Quiz</w:t>
            </w:r>
            <w:proofErr w:type="spellEnd"/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Quiz</w:t>
            </w:r>
            <w:proofErr w:type="spellEnd"/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Trade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3A39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326C5" w:rsidRDefault="005326C5" w:rsidP="00060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6C5" w:rsidRDefault="005326C5" w:rsidP="00060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6C5" w:rsidRDefault="005326C5" w:rsidP="00060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326C5" w:rsidRDefault="005326C5" w:rsidP="00060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Организует работу по составлению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синквейна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842EB9" w:rsidRDefault="00842EB9" w:rsidP="00060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EB9" w:rsidRDefault="00842EB9" w:rsidP="0006077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2EB9" w:rsidRDefault="00842EB9" w:rsidP="00060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Организует диагностическую работу. Сверку с образцом. </w:t>
            </w:r>
          </w:p>
        </w:tc>
      </w:tr>
      <w:tr w:rsidR="00E97990" w:rsidRPr="00ED6BAF" w:rsidTr="00E97990">
        <w:trPr>
          <w:trHeight w:val="1076"/>
        </w:trPr>
        <w:tc>
          <w:tcPr>
            <w:tcW w:w="2376" w:type="dxa"/>
          </w:tcPr>
          <w:p w:rsidR="00E97990" w:rsidRPr="008973C1" w:rsidRDefault="00842EB9" w:rsidP="001946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  <w:r w:rsidR="00E97990" w:rsidRPr="008973C1">
              <w:rPr>
                <w:rFonts w:ascii="Times New Roman" w:eastAsia="Times New Roman" w:hAnsi="Times New Roman" w:cs="Times New Roman"/>
                <w:lang w:eastAsia="ru-RU"/>
              </w:rPr>
              <w:t>.Рефлексия</w:t>
            </w:r>
          </w:p>
        </w:tc>
        <w:tc>
          <w:tcPr>
            <w:tcW w:w="4501" w:type="dxa"/>
          </w:tcPr>
          <w:p w:rsidR="00E97990" w:rsidRDefault="00E97990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Анализируют, достигнута ли цель урока.  </w:t>
            </w:r>
          </w:p>
          <w:p w:rsidR="00E97990" w:rsidRPr="00ED6BAF" w:rsidRDefault="00E97990" w:rsidP="00E97990">
            <w:pPr>
              <w:spacing w:after="0" w:line="240" w:lineRule="auto"/>
              <w:ind w:left="-8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Обратная связь</w:t>
            </w:r>
            <w:r w:rsidRPr="00ED6BAF">
              <w:rPr>
                <w:rFonts w:ascii="Times New Roman" w:eastAsia="Times New Roman" w:hAnsi="Times New Roman" w:cs="Times New Roman"/>
                <w:lang w:eastAsia="ru-RU"/>
              </w:rPr>
              <w:t>: предлагает закончить фразы:</w:t>
            </w:r>
          </w:p>
          <w:p w:rsidR="00E97990" w:rsidRPr="00ED6BAF" w:rsidRDefault="00E97990" w:rsidP="00E97990">
            <w:pPr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На уроке я узнал (а)…</w:t>
            </w:r>
          </w:p>
          <w:p w:rsidR="00E97990" w:rsidRPr="00ED6BAF" w:rsidRDefault="00E97990" w:rsidP="00E97990">
            <w:pPr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Научился (ась)…</w:t>
            </w:r>
          </w:p>
          <w:p w:rsidR="00E97990" w:rsidRPr="00ED6BAF" w:rsidRDefault="00E97990" w:rsidP="00E97990">
            <w:pPr>
              <w:spacing w:after="0" w:line="240" w:lineRule="auto"/>
              <w:ind w:left="-8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D6BAF">
              <w:rPr>
                <w:rFonts w:ascii="Times New Roman" w:eastAsia="Times New Roman" w:hAnsi="Times New Roman" w:cs="Times New Roman"/>
                <w:b/>
                <w:lang w:eastAsia="ru-RU"/>
              </w:rPr>
              <w:t>Самым трудным для меня было…</w:t>
            </w:r>
          </w:p>
          <w:p w:rsidR="00E97990" w:rsidRDefault="00E97990" w:rsidP="00194614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75" w:type="dxa"/>
          </w:tcPr>
          <w:p w:rsidR="00E97990" w:rsidRPr="00E97990" w:rsidRDefault="00E97990" w:rsidP="00ED6B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7990">
              <w:rPr>
                <w:rFonts w:ascii="Times New Roman" w:hAnsi="Times New Roman" w:cs="Times New Roman"/>
                <w:sz w:val="24"/>
                <w:szCs w:val="24"/>
              </w:rPr>
              <w:t>Рефлексируют, подводят итоги</w:t>
            </w:r>
            <w:r w:rsidRPr="00E97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Дают оценку своей деятельности на уроке.</w:t>
            </w:r>
          </w:p>
        </w:tc>
        <w:tc>
          <w:tcPr>
            <w:tcW w:w="4180" w:type="dxa"/>
          </w:tcPr>
          <w:p w:rsidR="00E97990" w:rsidRPr="00E97990" w:rsidRDefault="00E97990" w:rsidP="00ED6BAF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990">
              <w:rPr>
                <w:rFonts w:ascii="Times New Roman" w:hAnsi="Times New Roman" w:cs="Times New Roman"/>
                <w:sz w:val="24"/>
                <w:szCs w:val="24"/>
              </w:rPr>
              <w:t>Организует рефлексию, подведение итогов урока</w:t>
            </w:r>
          </w:p>
        </w:tc>
      </w:tr>
    </w:tbl>
    <w:p w:rsidR="002C3650" w:rsidRPr="00713FC5" w:rsidRDefault="00F91121">
      <w:pPr>
        <w:rPr>
          <w:rFonts w:ascii="Times New Roman" w:hAnsi="Times New Roman" w:cs="Times New Roman"/>
          <w:b/>
          <w:sz w:val="28"/>
          <w:szCs w:val="28"/>
        </w:rPr>
      </w:pPr>
      <w:r w:rsidRPr="00713FC5">
        <w:rPr>
          <w:rFonts w:ascii="Times New Roman" w:hAnsi="Times New Roman" w:cs="Times New Roman"/>
          <w:b/>
          <w:sz w:val="28"/>
          <w:szCs w:val="28"/>
        </w:rPr>
        <w:t>Приложение.</w:t>
      </w:r>
      <w:r w:rsidR="00AD2DFD">
        <w:rPr>
          <w:rFonts w:ascii="Times New Roman" w:hAnsi="Times New Roman" w:cs="Times New Roman"/>
          <w:b/>
          <w:sz w:val="28"/>
          <w:szCs w:val="28"/>
        </w:rPr>
        <w:t xml:space="preserve"> Загадки про овощи.</w:t>
      </w:r>
    </w:p>
    <w:p w:rsidR="00AD2DFD" w:rsidRPr="00AD2DFD" w:rsidRDefault="00EC39C6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D2DFD"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1.Что копали из земли,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Жарили, варили?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 золе мы испекли,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Ели да хвалили?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(Картофель)</w:t>
      </w:r>
    </w:p>
    <w:p w:rsidR="00AD2DFD" w:rsidRPr="00AD2DFD" w:rsidRDefault="00AD2DFD" w:rsidP="00AD2DF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</w:t>
      </w:r>
      <w:r w:rsidRPr="00AD2DFD">
        <w:rPr>
          <w:rFonts w:ascii="Times New Roman" w:hAnsi="Times New Roman" w:cs="Times New Roman"/>
          <w:color w:val="000000"/>
          <w:sz w:val="24"/>
          <w:szCs w:val="24"/>
        </w:rPr>
        <w:t xml:space="preserve">На жарком солнышке подсох </w:t>
      </w:r>
    </w:p>
    <w:p w:rsid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рвется из стручков... </w:t>
      </w:r>
      <w:r w:rsidRPr="00AD2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(Горох)</w:t>
      </w:r>
    </w:p>
    <w:p w:rsidR="00E2101A" w:rsidRPr="00E2101A" w:rsidRDefault="00E2101A" w:rsidP="00E2101A">
      <w:pPr>
        <w:pStyle w:val="a3"/>
        <w:numPr>
          <w:ilvl w:val="0"/>
          <w:numId w:val="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E210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Расселась барыня на грядке,</w:t>
      </w:r>
    </w:p>
    <w:p w:rsidR="00E2101A" w:rsidRDefault="00E2101A" w:rsidP="00E2101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Одета в шумные шелка.</w:t>
      </w:r>
    </w:p>
    <w:p w:rsidR="00E2101A" w:rsidRDefault="00E2101A" w:rsidP="00E2101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Мы для нее готовим кадки</w:t>
      </w:r>
    </w:p>
    <w:p w:rsidR="00E2101A" w:rsidRPr="00E2101A" w:rsidRDefault="00E2101A" w:rsidP="00E2101A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 к</w:t>
      </w:r>
      <w:r w:rsidR="00A020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рупной соли полмешка. </w:t>
      </w:r>
      <w:proofErr w:type="gramStart"/>
      <w:r w:rsidR="00A020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 Капуста</w:t>
      </w:r>
      <w:proofErr w:type="gramEnd"/>
      <w:r w:rsidR="00A0200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)</w:t>
      </w:r>
    </w:p>
    <w:p w:rsidR="00AD2DFD" w:rsidRPr="00AD2DFD" w:rsidRDefault="00AD2DFD" w:rsidP="00E2101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4.Он похож на светофор:</w:t>
      </w:r>
    </w:p>
    <w:p w:rsidR="00AD2DFD" w:rsidRPr="00AD2DFD" w:rsidRDefault="00AD2DFD" w:rsidP="00AD2D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желтый иль зеленый.</w:t>
      </w:r>
    </w:p>
    <w:p w:rsidR="00AD2DFD" w:rsidRPr="00AD2DFD" w:rsidRDefault="00AD2DFD" w:rsidP="00AD2D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Всем известен с давних пор</w:t>
      </w:r>
    </w:p>
    <w:p w:rsidR="00AD2DFD" w:rsidRDefault="00AD2DFD" w:rsidP="00AD2D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Фаршированный, соленый.</w:t>
      </w:r>
    </w:p>
    <w:p w:rsidR="00E2101A" w:rsidRDefault="00E2101A" w:rsidP="00E21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AD2DFD"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в салат его клади</w:t>
      </w:r>
    </w:p>
    <w:p w:rsidR="00AD2DFD" w:rsidRPr="00AD2DFD" w:rsidRDefault="00AD2DFD" w:rsidP="00E21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 приправы добавляй.</w:t>
      </w:r>
    </w:p>
    <w:p w:rsidR="00AD2DFD" w:rsidRDefault="00AD2DFD" w:rsidP="00AD2D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(Перец)</w:t>
      </w:r>
    </w:p>
    <w:p w:rsidR="00AD2DFD" w:rsidRPr="00AD2DFD" w:rsidRDefault="00AD2DFD" w:rsidP="00E2101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5.Под листком лежит на грядке.</w:t>
      </w:r>
    </w:p>
    <w:p w:rsidR="00AD2DFD" w:rsidRPr="00AD2DFD" w:rsidRDefault="00AD2DFD" w:rsidP="00AD2D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пупырчатый, не гладкий.</w:t>
      </w:r>
    </w:p>
    <w:p w:rsidR="00AD2DFD" w:rsidRPr="00AD2DFD" w:rsidRDefault="00AD2DFD" w:rsidP="00AD2D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зеленый, наконец.</w:t>
      </w:r>
    </w:p>
    <w:p w:rsidR="00AD2DFD" w:rsidRPr="00AD2DFD" w:rsidRDefault="00AD2DFD" w:rsidP="00AD2D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 зовется... (огурец).</w:t>
      </w:r>
    </w:p>
    <w:p w:rsidR="00AD2DFD" w:rsidRPr="00AD2DFD" w:rsidRDefault="00AD2DFD" w:rsidP="00E2101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6. Красный вкусный, хоть не сладкий.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Зреет на обычной грядке,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Но, как в сказке, с давних пор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зовут его: «Синьор»!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(Помидор)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Как по- другому назвать помидор?</w:t>
      </w:r>
    </w:p>
    <w:p w:rsidR="00AD2DFD" w:rsidRPr="00AD2DFD" w:rsidRDefault="00AD2DFD" w:rsidP="00AD2DFD">
      <w:pPr>
        <w:pStyle w:val="HTML"/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AD2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7.</w:t>
      </w:r>
      <w:r w:rsidRPr="00AD2DFD">
        <w:rPr>
          <w:rFonts w:ascii="Times New Roman" w:hAnsi="Times New Roman" w:cs="Times New Roman"/>
          <w:color w:val="000000"/>
          <w:sz w:val="24"/>
          <w:szCs w:val="24"/>
        </w:rPr>
        <w:t xml:space="preserve"> Он на яблочко похож,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лечо и борще хорош.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Режу я его в салат.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Угадали что? - </w:t>
      </w:r>
      <w:r w:rsidRPr="00AD2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(Томат)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8.Это сочный корнеплод,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огороде он растет.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Чаще красным он бывает,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в салаты попадает,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тарелку, в плошку, в миску.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– вкусная… </w:t>
      </w:r>
      <w:r w:rsidRPr="00AD2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(Редиска)</w:t>
      </w:r>
    </w:p>
    <w:p w:rsidR="00AD2DFD" w:rsidRPr="00AD2DFD" w:rsidRDefault="00AD2DFD" w:rsidP="00AD2DFD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9.Что у нас в стручках живёт,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Снизу вверх</w:t>
      </w:r>
      <w:proofErr w:type="gramEnd"/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растёт, плетётся?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Правда, это не Горох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не Хмель, что также вьётся.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плоды к Зиме дает,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все дружно собирают?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во вкусные борщи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Повар щедро добавляет?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вкус не любит Моль…</w:t>
      </w:r>
    </w:p>
    <w:p w:rsidR="00AD2DFD" w:rsidRPr="00AD2DFD" w:rsidRDefault="00AD2DFD" w:rsidP="00AD2DF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зовут её? ... </w:t>
      </w:r>
      <w:r w:rsidRPr="00AD2DF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(Фасоль)</w:t>
      </w:r>
    </w:p>
    <w:p w:rsidR="00AD2DFD" w:rsidRPr="00AD2DFD" w:rsidRDefault="00AD2DFD" w:rsidP="00AD2D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10.Он лука брат, он тоже злой,</w:t>
      </w:r>
    </w:p>
    <w:p w:rsidR="00AD2DFD" w:rsidRPr="00AD2DFD" w:rsidRDefault="00AD2DFD" w:rsidP="00AD2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он полезный нам сырой.</w:t>
      </w: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 его дольках ценный сок...</w:t>
      </w: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Как зовут его…(Чеснок)</w:t>
      </w:r>
    </w:p>
    <w:p w:rsidR="00AD2DFD" w:rsidRPr="00AD2DFD" w:rsidRDefault="00AD2DFD" w:rsidP="00AD2DF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11.Мои коренья есть нельзя,</w:t>
      </w:r>
    </w:p>
    <w:p w:rsidR="00AD2DFD" w:rsidRPr="00AD2DFD" w:rsidRDefault="00AD2DFD" w:rsidP="00AD2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то листочки у меня,</w:t>
      </w:r>
    </w:p>
    <w:p w:rsidR="00AD2DFD" w:rsidRPr="00AD2DFD" w:rsidRDefault="00AD2DFD" w:rsidP="00AD2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Съешь, витамины получаешь</w:t>
      </w:r>
    </w:p>
    <w:p w:rsidR="00AD2DFD" w:rsidRPr="00AD2DFD" w:rsidRDefault="00AD2DFD" w:rsidP="00AD2DF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вкус мой нежный </w:t>
      </w:r>
      <w:proofErr w:type="gramStart"/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ощущаешь .</w:t>
      </w:r>
      <w:proofErr w:type="gramEnd"/>
      <w:r w:rsidRPr="00AD2D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салат)</w:t>
      </w:r>
    </w:p>
    <w:p w:rsidR="00AD2DFD" w:rsidRDefault="00AD2DFD" w:rsidP="00AD2DF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 w:rsidRPr="00E210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</w:t>
      </w:r>
      <w:r w:rsidRPr="00E210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 Это вовсе не игрушка -</w:t>
      </w:r>
      <w:r w:rsidRPr="00E2101A">
        <w:rPr>
          <w:rFonts w:ascii="Times New Roman" w:hAnsi="Times New Roman" w:cs="Times New Roman"/>
          <w:color w:val="444444"/>
          <w:sz w:val="24"/>
          <w:szCs w:val="24"/>
        </w:rPr>
        <w:br/>
      </w:r>
      <w:r w:rsidRPr="00E2101A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Ароматная…(петрушка)</w:t>
      </w:r>
    </w:p>
    <w:p w:rsidR="00350388" w:rsidRDefault="00350388" w:rsidP="00AD2DF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350388" w:rsidRDefault="00350388" w:rsidP="00AD2DFD">
      <w:pPr>
        <w:spacing w:after="0" w:line="240" w:lineRule="auto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 xml:space="preserve">Алгоритм работы над </w:t>
      </w:r>
      <w:r w:rsidR="009F0451"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  <w:t>орфограммой слабой позиции гласного в словах с непроверяемым написанием.</w:t>
      </w:r>
    </w:p>
    <w:p w:rsidR="009F0451" w:rsidRPr="00D9401C" w:rsidRDefault="00D9401C" w:rsidP="00D940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9F0451" w:rsidRPr="00D9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Записываем слово. Пропуская слабую позицию гласного. Ставим ударение.</w:t>
      </w:r>
    </w:p>
    <w:p w:rsidR="009F0451" w:rsidRDefault="00D9401C" w:rsidP="00D9401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9F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Находим слово в орфографическом словаре.</w:t>
      </w:r>
    </w:p>
    <w:p w:rsidR="009F0451" w:rsidRPr="00D9401C" w:rsidRDefault="009F0451" w:rsidP="00D940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Прочитываем слово по слогам орфографически </w:t>
      </w:r>
      <w:proofErr w:type="gramStart"/>
      <w:r w:rsidRPr="00D9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читая</w:t>
      </w:r>
      <w:proofErr w:type="gramEnd"/>
      <w:r w:rsidRPr="00D9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так, как будто все звуки в сильной позиции)</w:t>
      </w:r>
    </w:p>
    <w:p w:rsidR="009F0451" w:rsidRPr="00D9401C" w:rsidRDefault="00D9401C" w:rsidP="00D9401C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="009F0451" w:rsidRPr="00D940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Вставляем букву.</w:t>
      </w:r>
    </w:p>
    <w:p w:rsidR="009F0451" w:rsidRDefault="00D9401C" w:rsidP="00D9401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 w:rsidR="009F045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Подчеркиваем орфограмму.</w:t>
      </w:r>
    </w:p>
    <w:p w:rsidR="00D9401C" w:rsidRDefault="00D9401C" w:rsidP="00D9401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20F" w:rsidRDefault="0049520F" w:rsidP="00D9401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9520F" w:rsidRDefault="0049520F" w:rsidP="00D9401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01C" w:rsidRDefault="00D9401C" w:rsidP="00D9401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Эй Ар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Гайд</w:t>
      </w:r>
      <w:proofErr w:type="spellEnd"/>
    </w:p>
    <w:p w:rsidR="00D9401C" w:rsidRDefault="00D9401C" w:rsidP="00D9401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401C" w:rsidRDefault="00D9401C" w:rsidP="00D9401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3"/>
        <w:gridCol w:w="7451"/>
        <w:gridCol w:w="1051"/>
      </w:tblGrid>
      <w:tr w:rsidR="00D9401C" w:rsidRPr="00375D78" w:rsidTr="00615794">
        <w:tc>
          <w:tcPr>
            <w:tcW w:w="843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До</w:t>
            </w:r>
          </w:p>
        </w:tc>
        <w:tc>
          <w:tcPr>
            <w:tcW w:w="74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Утверждения</w:t>
            </w:r>
          </w:p>
        </w:tc>
        <w:tc>
          <w:tcPr>
            <w:tcW w:w="10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После</w:t>
            </w:r>
          </w:p>
        </w:tc>
      </w:tr>
      <w:tr w:rsidR="00D9401C" w:rsidRPr="00375D78" w:rsidTr="00615794">
        <w:tc>
          <w:tcPr>
            <w:tcW w:w="843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D9401C" w:rsidRPr="00375D78" w:rsidRDefault="00D9401C" w:rsidP="00615794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Считается, что слово «капуста» произошло от древнегреческого и древнеримского «</w:t>
            </w:r>
            <w:proofErr w:type="spellStart"/>
            <w:r w:rsidRPr="00375D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капутум</w:t>
            </w:r>
            <w:proofErr w:type="spellEnd"/>
            <w:r w:rsidRPr="00375D7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» (голова).</w:t>
            </w:r>
          </w:p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D9401C" w:rsidRPr="00375D78" w:rsidTr="00615794">
        <w:tc>
          <w:tcPr>
            <w:tcW w:w="843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Помидоры длительное время считали ядовитым растением</w:t>
            </w:r>
          </w:p>
        </w:tc>
        <w:tc>
          <w:tcPr>
            <w:tcW w:w="10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D9401C" w:rsidRPr="00375D78" w:rsidTr="00615794">
        <w:tc>
          <w:tcPr>
            <w:tcW w:w="843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D9401C" w:rsidRPr="00375D78" w:rsidRDefault="00D9401C" w:rsidP="00615794">
            <w:pPr>
              <w:shd w:val="clear" w:color="auto" w:fill="FFFFFF"/>
              <w:spacing w:before="384" w:after="384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 w:rsidRPr="00375D7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Слово «помидор» в переводе с итальянского означает «золотое яблоко».  Немцы – «райскими яблоками».</w:t>
            </w:r>
          </w:p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D9401C" w:rsidRPr="00375D78" w:rsidTr="00615794">
        <w:tc>
          <w:tcPr>
            <w:tcW w:w="843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Есть картофельное дерево.</w:t>
            </w:r>
          </w:p>
        </w:tc>
        <w:tc>
          <w:tcPr>
            <w:tcW w:w="10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D9401C" w:rsidRPr="00375D78" w:rsidTr="00615794">
        <w:tc>
          <w:tcPr>
            <w:tcW w:w="843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Картофель раньше был настолько редким продуктом, что его дарили друг другу на праздники.</w:t>
            </w:r>
          </w:p>
        </w:tc>
        <w:tc>
          <w:tcPr>
            <w:tcW w:w="10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D9401C" w:rsidRPr="00375D78" w:rsidTr="00615794">
        <w:tc>
          <w:tcPr>
            <w:tcW w:w="843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D9401C" w:rsidRPr="00375D78" w:rsidRDefault="00D9401C" w:rsidP="00615794">
            <w:pPr>
              <w:shd w:val="clear" w:color="auto" w:fill="FFFFFF"/>
              <w:spacing w:before="384" w:after="384"/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В Россию картофель ввел Петр І.</w:t>
            </w:r>
          </w:p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0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D9401C" w:rsidRPr="00375D78" w:rsidTr="00615794">
        <w:tc>
          <w:tcPr>
            <w:tcW w:w="843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Огурцы  появились на внутреннем рынке и выросли в древней Индии около II – III тысячелетия до н.э.</w:t>
            </w:r>
          </w:p>
        </w:tc>
        <w:tc>
          <w:tcPr>
            <w:tcW w:w="10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D9401C" w:rsidRPr="00375D78" w:rsidTr="00615794">
        <w:tc>
          <w:tcPr>
            <w:tcW w:w="843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  <w:t>Редиска — родственница редьке, репе, капусте и... горчице.</w:t>
            </w:r>
          </w:p>
        </w:tc>
        <w:tc>
          <w:tcPr>
            <w:tcW w:w="10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D9401C" w:rsidRPr="00375D78" w:rsidTr="00615794">
        <w:tc>
          <w:tcPr>
            <w:tcW w:w="843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Чикаго – город в Америке, который был назван в честь чеснока.</w:t>
            </w:r>
          </w:p>
        </w:tc>
        <w:tc>
          <w:tcPr>
            <w:tcW w:w="10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  <w:tr w:rsidR="00D9401C" w:rsidRPr="00375D78" w:rsidTr="00615794">
        <w:tc>
          <w:tcPr>
            <w:tcW w:w="843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4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  <w:r w:rsidRPr="00375D7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Можно приготовить  десерт  – мороженое с чесноком.</w:t>
            </w:r>
          </w:p>
        </w:tc>
        <w:tc>
          <w:tcPr>
            <w:tcW w:w="1051" w:type="dxa"/>
          </w:tcPr>
          <w:p w:rsidR="00D9401C" w:rsidRPr="00375D78" w:rsidRDefault="00D9401C" w:rsidP="00615794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</w:rPr>
            </w:pPr>
          </w:p>
        </w:tc>
      </w:tr>
    </w:tbl>
    <w:p w:rsidR="00D9401C" w:rsidRPr="00375D78" w:rsidRDefault="00D9401C" w:rsidP="00D9401C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D2DFD" w:rsidRPr="00375D78" w:rsidRDefault="00AD2DFD" w:rsidP="00AD2DFD">
      <w:pPr>
        <w:spacing w:after="0" w:line="240" w:lineRule="auto"/>
        <w:jc w:val="center"/>
        <w:rPr>
          <w:rFonts w:ascii="Times New Roman" w:hAnsi="Times New Roman" w:cs="Times New Roman"/>
          <w:color w:val="444444"/>
          <w:sz w:val="24"/>
          <w:szCs w:val="24"/>
          <w:shd w:val="clear" w:color="auto" w:fill="FFFFFF"/>
        </w:rPr>
      </w:pPr>
    </w:p>
    <w:p w:rsidR="009A552D" w:rsidRPr="00AD2DFD" w:rsidRDefault="009A552D" w:rsidP="00AD2DFD">
      <w:pPr>
        <w:spacing w:after="0" w:line="240" w:lineRule="auto"/>
        <w:rPr>
          <w:b/>
          <w:sz w:val="24"/>
          <w:szCs w:val="24"/>
        </w:rPr>
      </w:pPr>
    </w:p>
    <w:p w:rsidR="00E22D26" w:rsidRPr="00AD2DFD" w:rsidRDefault="00E22D26" w:rsidP="00E22D26">
      <w:pPr>
        <w:ind w:left="720"/>
        <w:rPr>
          <w:sz w:val="24"/>
          <w:szCs w:val="24"/>
        </w:rPr>
      </w:pPr>
    </w:p>
    <w:p w:rsidR="00E22D26" w:rsidRPr="00AD2DFD" w:rsidRDefault="00E22D26" w:rsidP="00E22D26">
      <w:pPr>
        <w:rPr>
          <w:sz w:val="24"/>
          <w:szCs w:val="24"/>
        </w:rPr>
      </w:pPr>
    </w:p>
    <w:p w:rsidR="00E22D26" w:rsidRPr="00AD2DFD" w:rsidRDefault="00E22D26" w:rsidP="00E22D26">
      <w:pPr>
        <w:pStyle w:val="a3"/>
        <w:ind w:left="1080"/>
        <w:rPr>
          <w:sz w:val="24"/>
          <w:szCs w:val="24"/>
        </w:rPr>
      </w:pPr>
    </w:p>
    <w:p w:rsidR="005D7A8F" w:rsidRPr="00AD2DFD" w:rsidRDefault="005D7A8F" w:rsidP="009A552D">
      <w:pPr>
        <w:ind w:left="720"/>
        <w:contextualSpacing/>
        <w:rPr>
          <w:b/>
          <w:sz w:val="24"/>
          <w:szCs w:val="24"/>
        </w:rPr>
      </w:pPr>
    </w:p>
    <w:p w:rsidR="005D7A8F" w:rsidRPr="009A552D" w:rsidRDefault="005D7A8F" w:rsidP="009A552D">
      <w:pPr>
        <w:ind w:left="720"/>
        <w:contextualSpacing/>
        <w:rPr>
          <w:b/>
          <w:sz w:val="28"/>
          <w:szCs w:val="28"/>
        </w:rPr>
      </w:pPr>
    </w:p>
    <w:p w:rsidR="009A552D" w:rsidRPr="00713FC5" w:rsidRDefault="009A552D" w:rsidP="00713FC5">
      <w:pPr>
        <w:rPr>
          <w:rFonts w:ascii="Times New Roman" w:hAnsi="Times New Roman" w:cs="Times New Roman"/>
          <w:sz w:val="28"/>
          <w:szCs w:val="28"/>
        </w:rPr>
      </w:pPr>
    </w:p>
    <w:p w:rsidR="00713FC5" w:rsidRPr="00ED6BAF" w:rsidRDefault="00713FC5"/>
    <w:sectPr w:rsidR="00713FC5" w:rsidRPr="00ED6BAF" w:rsidSect="008E43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049C0"/>
    <w:multiLevelType w:val="hybridMultilevel"/>
    <w:tmpl w:val="1B4ECB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753B7D"/>
    <w:multiLevelType w:val="hybridMultilevel"/>
    <w:tmpl w:val="FFD43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8F6DEF"/>
    <w:multiLevelType w:val="hybridMultilevel"/>
    <w:tmpl w:val="C7DE0E24"/>
    <w:lvl w:ilvl="0" w:tplc="839A4A9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44444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681A79"/>
    <w:multiLevelType w:val="hybridMultilevel"/>
    <w:tmpl w:val="0CEAAA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7E48"/>
    <w:multiLevelType w:val="hybridMultilevel"/>
    <w:tmpl w:val="1F4CE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EE6920"/>
    <w:multiLevelType w:val="hybridMultilevel"/>
    <w:tmpl w:val="54B05F84"/>
    <w:lvl w:ilvl="0" w:tplc="0419000F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0B3907"/>
    <w:multiLevelType w:val="hybridMultilevel"/>
    <w:tmpl w:val="6C8A64B6"/>
    <w:lvl w:ilvl="0" w:tplc="1436D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6468"/>
    <w:rsid w:val="00060774"/>
    <w:rsid w:val="00076BBE"/>
    <w:rsid w:val="000913F2"/>
    <w:rsid w:val="000E253D"/>
    <w:rsid w:val="00114D8C"/>
    <w:rsid w:val="001308D6"/>
    <w:rsid w:val="00184FF3"/>
    <w:rsid w:val="001855D2"/>
    <w:rsid w:val="00194614"/>
    <w:rsid w:val="001B1EE7"/>
    <w:rsid w:val="001E1160"/>
    <w:rsid w:val="001F19D5"/>
    <w:rsid w:val="00202B52"/>
    <w:rsid w:val="00236468"/>
    <w:rsid w:val="002860E0"/>
    <w:rsid w:val="002C3650"/>
    <w:rsid w:val="002E78A5"/>
    <w:rsid w:val="00315787"/>
    <w:rsid w:val="00350388"/>
    <w:rsid w:val="00352C9C"/>
    <w:rsid w:val="00375D78"/>
    <w:rsid w:val="003A394D"/>
    <w:rsid w:val="003B1B49"/>
    <w:rsid w:val="003E0411"/>
    <w:rsid w:val="0040735A"/>
    <w:rsid w:val="004257DD"/>
    <w:rsid w:val="00474372"/>
    <w:rsid w:val="0047485C"/>
    <w:rsid w:val="0049520F"/>
    <w:rsid w:val="004D0017"/>
    <w:rsid w:val="0052086E"/>
    <w:rsid w:val="005326C5"/>
    <w:rsid w:val="00552B75"/>
    <w:rsid w:val="00554886"/>
    <w:rsid w:val="005D7A8F"/>
    <w:rsid w:val="005F3AB5"/>
    <w:rsid w:val="00607182"/>
    <w:rsid w:val="00620788"/>
    <w:rsid w:val="00697AC3"/>
    <w:rsid w:val="006B7F56"/>
    <w:rsid w:val="006E13E1"/>
    <w:rsid w:val="00713FC5"/>
    <w:rsid w:val="007335DD"/>
    <w:rsid w:val="00763ECC"/>
    <w:rsid w:val="007B079A"/>
    <w:rsid w:val="007C0C6B"/>
    <w:rsid w:val="007E77A6"/>
    <w:rsid w:val="00817557"/>
    <w:rsid w:val="0083233D"/>
    <w:rsid w:val="00834D18"/>
    <w:rsid w:val="00842EB9"/>
    <w:rsid w:val="0088716B"/>
    <w:rsid w:val="00894A2D"/>
    <w:rsid w:val="008973C1"/>
    <w:rsid w:val="008A7EEA"/>
    <w:rsid w:val="008E43DF"/>
    <w:rsid w:val="00930103"/>
    <w:rsid w:val="0097769B"/>
    <w:rsid w:val="00984F12"/>
    <w:rsid w:val="00994B7E"/>
    <w:rsid w:val="009A552D"/>
    <w:rsid w:val="009C265A"/>
    <w:rsid w:val="009F0451"/>
    <w:rsid w:val="00A0200C"/>
    <w:rsid w:val="00AD2DFD"/>
    <w:rsid w:val="00AF1B86"/>
    <w:rsid w:val="00B110A6"/>
    <w:rsid w:val="00B2306B"/>
    <w:rsid w:val="00BD6E01"/>
    <w:rsid w:val="00C70D75"/>
    <w:rsid w:val="00C775EF"/>
    <w:rsid w:val="00C9245E"/>
    <w:rsid w:val="00CB471A"/>
    <w:rsid w:val="00CE5B51"/>
    <w:rsid w:val="00D70CAC"/>
    <w:rsid w:val="00D9401C"/>
    <w:rsid w:val="00DA051C"/>
    <w:rsid w:val="00DD0CAA"/>
    <w:rsid w:val="00E14F7C"/>
    <w:rsid w:val="00E17B03"/>
    <w:rsid w:val="00E2101A"/>
    <w:rsid w:val="00E22D26"/>
    <w:rsid w:val="00E97990"/>
    <w:rsid w:val="00EC39C6"/>
    <w:rsid w:val="00ED6BAF"/>
    <w:rsid w:val="00EE4133"/>
    <w:rsid w:val="00F75264"/>
    <w:rsid w:val="00F911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FD10F"/>
  <w15:docId w15:val="{56F9C5D6-9FDB-4A68-82E5-7A9AD6844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65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3E0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D2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D2DFD"/>
    <w:rPr>
      <w:rFonts w:ascii="Consolas" w:hAnsi="Consolas"/>
      <w:sz w:val="20"/>
      <w:szCs w:val="20"/>
    </w:rPr>
  </w:style>
  <w:style w:type="table" w:styleId="a5">
    <w:name w:val="Table Grid"/>
    <w:basedOn w:val="a1"/>
    <w:uiPriority w:val="39"/>
    <w:rsid w:val="00D9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7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75</cp:revision>
  <dcterms:created xsi:type="dcterms:W3CDTF">2018-10-10T21:09:00Z</dcterms:created>
  <dcterms:modified xsi:type="dcterms:W3CDTF">2020-05-08T06:41:00Z</dcterms:modified>
</cp:coreProperties>
</file>